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A10D2" w14:textId="6A7309C7" w:rsidR="00081703" w:rsidRPr="003B0A70" w:rsidRDefault="000202CB" w:rsidP="008333EC">
      <w:pPr>
        <w:tabs>
          <w:tab w:val="left" w:pos="20129"/>
        </w:tabs>
        <w:rPr>
          <w:rFonts w:ascii="Arial" w:hAnsi="Arial" w:cs="Arial"/>
          <w:lang w:val="lt-LT"/>
        </w:rPr>
      </w:pPr>
      <w:r>
        <w:rPr>
          <w:rFonts w:ascii="Arial" w:hAnsi="Arial" w:cs="Arial"/>
          <w:lang w:val="lt-LT"/>
        </w:rPr>
        <w:softHyphen/>
      </w:r>
      <w:r>
        <w:rPr>
          <w:rFonts w:ascii="Arial" w:hAnsi="Arial" w:cs="Arial"/>
          <w:lang w:val="lt-LT"/>
        </w:rPr>
        <w:softHyphen/>
      </w:r>
    </w:p>
    <w:p w14:paraId="407DDE29" w14:textId="341C724F" w:rsidR="0337B48A" w:rsidRPr="00234362" w:rsidRDefault="0337B48A" w:rsidP="0337B48A">
      <w:pPr>
        <w:tabs>
          <w:tab w:val="left" w:pos="20129"/>
        </w:tabs>
        <w:rPr>
          <w:rFonts w:ascii="Arial" w:hAnsi="Arial" w:cs="Arial"/>
          <w:lang w:val="lt-LT"/>
        </w:rPr>
      </w:pPr>
    </w:p>
    <w:p w14:paraId="6178EC8D" w14:textId="4ACF4FCB" w:rsidR="008F3E4A" w:rsidRPr="00234362" w:rsidRDefault="005870D4" w:rsidP="005870D4">
      <w:pPr>
        <w:pStyle w:val="Heading1"/>
        <w:rPr>
          <w:rFonts w:ascii="Arial" w:hAnsi="Arial" w:cs="Arial"/>
          <w:color w:val="auto"/>
          <w:lang w:val="lt-LT"/>
        </w:rPr>
      </w:pPr>
      <w:r w:rsidRPr="00234362">
        <w:rPr>
          <w:rFonts w:ascii="Arial" w:hAnsi="Arial" w:cs="Arial"/>
          <w:color w:val="auto"/>
          <w:lang w:val="lt-LT"/>
        </w:rPr>
        <w:t xml:space="preserve">Koncepcinė </w:t>
      </w:r>
      <w:r w:rsidR="00394C21" w:rsidRPr="00234362">
        <w:rPr>
          <w:rFonts w:ascii="Arial" w:hAnsi="Arial" w:cs="Arial"/>
          <w:color w:val="auto"/>
          <w:lang w:val="lt-LT"/>
        </w:rPr>
        <w:t xml:space="preserve">BPA </w:t>
      </w:r>
      <w:r w:rsidR="00FF3E01" w:rsidRPr="00234362">
        <w:rPr>
          <w:rFonts w:ascii="Arial" w:hAnsi="Arial" w:cs="Arial"/>
          <w:color w:val="auto"/>
          <w:lang w:val="lt-LT"/>
        </w:rPr>
        <w:t>S</w:t>
      </w:r>
      <w:r w:rsidRPr="00234362">
        <w:rPr>
          <w:rFonts w:ascii="Arial" w:hAnsi="Arial" w:cs="Arial"/>
          <w:color w:val="auto"/>
          <w:lang w:val="lt-LT"/>
        </w:rPr>
        <w:t xml:space="preserve">istemos </w:t>
      </w:r>
      <w:r w:rsidR="00FF3E01" w:rsidRPr="00234362">
        <w:rPr>
          <w:rFonts w:ascii="Arial" w:hAnsi="Arial" w:cs="Arial"/>
          <w:color w:val="auto"/>
          <w:lang w:val="lt-LT"/>
        </w:rPr>
        <w:t xml:space="preserve">(TVM System) </w:t>
      </w:r>
      <w:r w:rsidRPr="00234362">
        <w:rPr>
          <w:rFonts w:ascii="Arial" w:hAnsi="Arial" w:cs="Arial"/>
          <w:color w:val="auto"/>
          <w:lang w:val="lt-LT"/>
        </w:rPr>
        <w:t>architektūra</w:t>
      </w:r>
    </w:p>
    <w:p w14:paraId="3104FE14" w14:textId="6BF423DD" w:rsidR="00422650" w:rsidRPr="003E74A3" w:rsidRDefault="00422650" w:rsidP="008333EC">
      <w:pPr>
        <w:tabs>
          <w:tab w:val="left" w:pos="20129"/>
        </w:tabs>
        <w:rPr>
          <w:rFonts w:ascii="Arial" w:hAnsi="Arial" w:cs="Arial"/>
          <w:lang w:val="lt-LT"/>
        </w:rPr>
      </w:pPr>
    </w:p>
    <w:p w14:paraId="1010D0B2" w14:textId="49143AB6" w:rsidR="005870D4" w:rsidRPr="003E74A3" w:rsidRDefault="007E300F" w:rsidP="008333EC">
      <w:pPr>
        <w:tabs>
          <w:tab w:val="left" w:pos="20129"/>
        </w:tabs>
        <w:rPr>
          <w:rFonts w:ascii="Arial" w:hAnsi="Arial" w:cs="Arial"/>
          <w:lang w:val="lt-LT"/>
        </w:rPr>
      </w:pPr>
      <w:r w:rsidRPr="003E74A3">
        <w:rPr>
          <w:rFonts w:ascii="Arial" w:hAnsi="Arial" w:cs="Arial"/>
          <w:noProof/>
          <w:lang w:val="pl-PL"/>
        </w:rPr>
        <w:t xml:space="preserve"> </w:t>
      </w:r>
      <w:r w:rsidRPr="003E74A3">
        <w:rPr>
          <w:rFonts w:ascii="Arial" w:hAnsi="Arial" w:cs="Arial"/>
          <w:noProof/>
        </w:rPr>
        <w:drawing>
          <wp:inline distT="0" distB="0" distL="0" distR="0" wp14:anchorId="7CD142C8" wp14:editId="75946FE1">
            <wp:extent cx="10144125" cy="6248402"/>
            <wp:effectExtent l="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10144125" cy="6248402"/>
                    </a:xfrm>
                    <a:prstGeom prst="rect">
                      <a:avLst/>
                    </a:prstGeom>
                  </pic:spPr>
                </pic:pic>
              </a:graphicData>
            </a:graphic>
          </wp:inline>
        </w:drawing>
      </w:r>
    </w:p>
    <w:p w14:paraId="1018AEEA" w14:textId="635D40E8" w:rsidR="005870D4" w:rsidRPr="003E74A3" w:rsidRDefault="005870D4" w:rsidP="008333EC">
      <w:pPr>
        <w:tabs>
          <w:tab w:val="left" w:pos="20129"/>
        </w:tabs>
        <w:rPr>
          <w:rFonts w:ascii="Arial" w:hAnsi="Arial" w:cs="Arial"/>
          <w:lang w:val="lt-LT"/>
        </w:rPr>
      </w:pPr>
    </w:p>
    <w:p w14:paraId="02D666C7" w14:textId="04AC52C7" w:rsidR="006202EF" w:rsidRPr="003E74A3" w:rsidRDefault="006202EF" w:rsidP="005F0E0C">
      <w:pPr>
        <w:tabs>
          <w:tab w:val="left" w:pos="20129"/>
        </w:tabs>
        <w:rPr>
          <w:rFonts w:ascii="Arial" w:hAnsi="Arial" w:cs="Arial"/>
          <w:lang w:val="lt-LT"/>
        </w:rPr>
      </w:pPr>
      <w:r w:rsidRPr="003E74A3">
        <w:rPr>
          <w:rFonts w:ascii="Arial" w:hAnsi="Arial" w:cs="Arial"/>
          <w:lang w:val="lt-LT"/>
        </w:rPr>
        <w:t>TVM System</w:t>
      </w:r>
      <w:r w:rsidR="00FF3E01" w:rsidRPr="003E74A3">
        <w:rPr>
          <w:rFonts w:ascii="Arial" w:hAnsi="Arial" w:cs="Arial"/>
          <w:lang w:val="lt-LT"/>
        </w:rPr>
        <w:t xml:space="preserve"> </w:t>
      </w:r>
      <w:r w:rsidRPr="003E74A3">
        <w:rPr>
          <w:rFonts w:ascii="Arial" w:hAnsi="Arial" w:cs="Arial"/>
          <w:lang w:val="lt-LT"/>
        </w:rPr>
        <w:t xml:space="preserve">– </w:t>
      </w:r>
      <w:proofErr w:type="spellStart"/>
      <w:r w:rsidRPr="003E74A3">
        <w:rPr>
          <w:rFonts w:ascii="Arial" w:hAnsi="Arial" w:cs="Arial"/>
          <w:lang w:val="lt-LT"/>
        </w:rPr>
        <w:t>Ticket</w:t>
      </w:r>
      <w:proofErr w:type="spellEnd"/>
      <w:r w:rsidRPr="003E74A3">
        <w:rPr>
          <w:rFonts w:ascii="Arial" w:hAnsi="Arial" w:cs="Arial"/>
          <w:lang w:val="lt-LT"/>
        </w:rPr>
        <w:t xml:space="preserve"> </w:t>
      </w:r>
      <w:proofErr w:type="spellStart"/>
      <w:r w:rsidRPr="003E74A3">
        <w:rPr>
          <w:rFonts w:ascii="Arial" w:hAnsi="Arial" w:cs="Arial"/>
          <w:lang w:val="lt-LT"/>
        </w:rPr>
        <w:t>vending</w:t>
      </w:r>
      <w:proofErr w:type="spellEnd"/>
      <w:r w:rsidRPr="003E74A3">
        <w:rPr>
          <w:rFonts w:ascii="Arial" w:hAnsi="Arial" w:cs="Arial"/>
          <w:lang w:val="lt-LT"/>
        </w:rPr>
        <w:t xml:space="preserve"> </w:t>
      </w:r>
      <w:proofErr w:type="spellStart"/>
      <w:r w:rsidRPr="003E74A3">
        <w:rPr>
          <w:rFonts w:ascii="Arial" w:hAnsi="Arial" w:cs="Arial"/>
          <w:lang w:val="lt-LT"/>
        </w:rPr>
        <w:t>machine</w:t>
      </w:r>
      <w:proofErr w:type="spellEnd"/>
      <w:r w:rsidR="00451326">
        <w:rPr>
          <w:rFonts w:ascii="Arial" w:hAnsi="Arial" w:cs="Arial"/>
          <w:lang w:val="lt-LT"/>
        </w:rPr>
        <w:t xml:space="preserve"> </w:t>
      </w:r>
      <w:r w:rsidR="00992BE4" w:rsidRPr="003E74A3">
        <w:rPr>
          <w:rFonts w:ascii="Arial" w:hAnsi="Arial" w:cs="Arial"/>
          <w:lang w:val="lt-LT"/>
        </w:rPr>
        <w:t>System</w:t>
      </w:r>
      <w:r w:rsidRPr="003E74A3">
        <w:rPr>
          <w:rFonts w:ascii="Arial" w:hAnsi="Arial" w:cs="Arial"/>
          <w:lang w:val="lt-LT"/>
        </w:rPr>
        <w:t xml:space="preserve"> </w:t>
      </w:r>
      <w:r w:rsidR="00FF3E01" w:rsidRPr="003E74A3">
        <w:rPr>
          <w:rFonts w:ascii="Arial" w:hAnsi="Arial" w:cs="Arial"/>
          <w:lang w:val="lt-LT"/>
        </w:rPr>
        <w:t>(</w:t>
      </w:r>
      <w:r w:rsidR="00FF3E01" w:rsidRPr="003E74A3">
        <w:rPr>
          <w:rFonts w:ascii="Arial" w:hAnsi="Arial" w:cs="Arial"/>
          <w:b/>
          <w:bCs/>
          <w:lang w:val="lt-LT"/>
        </w:rPr>
        <w:t>TVM</w:t>
      </w:r>
      <w:r w:rsidR="00273BDF" w:rsidRPr="003E74A3">
        <w:rPr>
          <w:rFonts w:ascii="Arial" w:hAnsi="Arial" w:cs="Arial"/>
          <w:b/>
          <w:bCs/>
          <w:lang w:val="lt-LT"/>
        </w:rPr>
        <w:t>S</w:t>
      </w:r>
      <w:r w:rsidR="00FF3E01" w:rsidRPr="003E74A3">
        <w:rPr>
          <w:rFonts w:ascii="Arial" w:hAnsi="Arial" w:cs="Arial"/>
          <w:lang w:val="lt-LT"/>
        </w:rPr>
        <w:t xml:space="preserve">) </w:t>
      </w:r>
      <w:r w:rsidRPr="003E74A3">
        <w:rPr>
          <w:rFonts w:ascii="Arial" w:hAnsi="Arial" w:cs="Arial"/>
          <w:lang w:val="lt-LT"/>
        </w:rPr>
        <w:t xml:space="preserve">- BPA </w:t>
      </w:r>
      <w:r w:rsidR="00992BE4" w:rsidRPr="003E74A3">
        <w:rPr>
          <w:rFonts w:ascii="Arial" w:hAnsi="Arial" w:cs="Arial"/>
          <w:lang w:val="lt-LT"/>
        </w:rPr>
        <w:t>sistema</w:t>
      </w:r>
      <w:r w:rsidR="00394C21" w:rsidRPr="003E74A3">
        <w:rPr>
          <w:rFonts w:ascii="Arial" w:hAnsi="Arial" w:cs="Arial"/>
          <w:lang w:val="lt-LT"/>
        </w:rPr>
        <w:t xml:space="preserve"> (BPA</w:t>
      </w:r>
      <w:r w:rsidR="00273BDF" w:rsidRPr="003E74A3">
        <w:rPr>
          <w:rFonts w:ascii="Arial" w:hAnsi="Arial" w:cs="Arial"/>
          <w:lang w:val="lt-LT"/>
        </w:rPr>
        <w:t>S</w:t>
      </w:r>
      <w:r w:rsidR="00394C21" w:rsidRPr="003E74A3">
        <w:rPr>
          <w:rFonts w:ascii="Arial" w:hAnsi="Arial" w:cs="Arial"/>
          <w:lang w:val="lt-LT"/>
        </w:rPr>
        <w:t>), apimanti BPA įrenginius, jų stebėjimo ir valdymo sistemą, reikalingas integracijas ir paslaugas.</w:t>
      </w:r>
      <w:r w:rsidR="005F0E0C" w:rsidRPr="003E74A3">
        <w:rPr>
          <w:rFonts w:ascii="Arial" w:hAnsi="Arial" w:cs="Arial"/>
          <w:lang w:val="lt-LT"/>
        </w:rPr>
        <w:t xml:space="preserve"> Pagrindinės BPA</w:t>
      </w:r>
      <w:r w:rsidR="00273BDF" w:rsidRPr="003E74A3">
        <w:rPr>
          <w:rFonts w:ascii="Arial" w:hAnsi="Arial" w:cs="Arial"/>
          <w:lang w:val="lt-LT"/>
        </w:rPr>
        <w:t>S</w:t>
      </w:r>
      <w:r w:rsidR="005F0E0C" w:rsidRPr="003E74A3">
        <w:rPr>
          <w:rFonts w:ascii="Arial" w:hAnsi="Arial" w:cs="Arial"/>
          <w:lang w:val="lt-LT"/>
        </w:rPr>
        <w:t xml:space="preserve"> dalys:</w:t>
      </w:r>
    </w:p>
    <w:p w14:paraId="71EFBC00" w14:textId="52D12C42" w:rsidR="005F0E0C" w:rsidRPr="003E74A3" w:rsidRDefault="005F0E0C" w:rsidP="005F0E0C">
      <w:pPr>
        <w:pStyle w:val="ListParagraph"/>
        <w:numPr>
          <w:ilvl w:val="0"/>
          <w:numId w:val="1"/>
        </w:numPr>
        <w:tabs>
          <w:tab w:val="left" w:pos="20129"/>
        </w:tabs>
        <w:rPr>
          <w:rFonts w:ascii="Arial" w:hAnsi="Arial" w:cs="Arial"/>
          <w:lang w:val="lt-LT"/>
        </w:rPr>
      </w:pPr>
      <w:r w:rsidRPr="003E74A3">
        <w:rPr>
          <w:rFonts w:ascii="Arial" w:hAnsi="Arial" w:cs="Arial"/>
          <w:b/>
          <w:bCs/>
          <w:lang w:val="lt-LT"/>
        </w:rPr>
        <w:t>TVM</w:t>
      </w:r>
      <w:r w:rsidRPr="003E74A3">
        <w:rPr>
          <w:rFonts w:ascii="Arial" w:hAnsi="Arial" w:cs="Arial"/>
          <w:lang w:val="lt-LT"/>
        </w:rPr>
        <w:t xml:space="preserve"> – </w:t>
      </w:r>
      <w:proofErr w:type="spellStart"/>
      <w:r w:rsidRPr="003E74A3">
        <w:rPr>
          <w:rFonts w:ascii="Arial" w:hAnsi="Arial" w:cs="Arial"/>
          <w:lang w:val="lt-LT"/>
        </w:rPr>
        <w:t>Ticket</w:t>
      </w:r>
      <w:proofErr w:type="spellEnd"/>
      <w:r w:rsidRPr="003E74A3">
        <w:rPr>
          <w:rFonts w:ascii="Arial" w:hAnsi="Arial" w:cs="Arial"/>
          <w:lang w:val="lt-LT"/>
        </w:rPr>
        <w:t xml:space="preserve"> </w:t>
      </w:r>
      <w:proofErr w:type="spellStart"/>
      <w:r w:rsidRPr="003E74A3">
        <w:rPr>
          <w:rFonts w:ascii="Arial" w:hAnsi="Arial" w:cs="Arial"/>
          <w:lang w:val="lt-LT"/>
        </w:rPr>
        <w:t>vending</w:t>
      </w:r>
      <w:proofErr w:type="spellEnd"/>
      <w:r w:rsidRPr="003E74A3">
        <w:rPr>
          <w:rFonts w:ascii="Arial" w:hAnsi="Arial" w:cs="Arial"/>
          <w:lang w:val="lt-LT"/>
        </w:rPr>
        <w:t xml:space="preserve"> </w:t>
      </w:r>
      <w:proofErr w:type="spellStart"/>
      <w:r w:rsidRPr="003E74A3">
        <w:rPr>
          <w:rFonts w:ascii="Arial" w:hAnsi="Arial" w:cs="Arial"/>
          <w:lang w:val="lt-LT"/>
        </w:rPr>
        <w:t>machine</w:t>
      </w:r>
      <w:proofErr w:type="spellEnd"/>
      <w:r w:rsidRPr="003E74A3">
        <w:rPr>
          <w:rFonts w:ascii="Arial" w:hAnsi="Arial" w:cs="Arial"/>
          <w:lang w:val="lt-LT"/>
        </w:rPr>
        <w:t xml:space="preserve"> – Bilietų pardavimų automatas (BPA). </w:t>
      </w:r>
    </w:p>
    <w:p w14:paraId="150C331B" w14:textId="35E97BDC" w:rsidR="005F0E0C" w:rsidRPr="003E74A3" w:rsidRDefault="005F0E0C" w:rsidP="005F0E0C">
      <w:pPr>
        <w:pStyle w:val="ListParagraph"/>
        <w:numPr>
          <w:ilvl w:val="0"/>
          <w:numId w:val="1"/>
        </w:numPr>
        <w:tabs>
          <w:tab w:val="left" w:pos="20129"/>
        </w:tabs>
        <w:rPr>
          <w:rFonts w:ascii="Arial" w:hAnsi="Arial" w:cs="Arial"/>
          <w:lang w:val="lt-LT"/>
        </w:rPr>
      </w:pPr>
      <w:r w:rsidRPr="003E74A3">
        <w:rPr>
          <w:rFonts w:ascii="Arial" w:hAnsi="Arial" w:cs="Arial"/>
          <w:lang w:val="lt-LT"/>
        </w:rPr>
        <w:t xml:space="preserve">TVM </w:t>
      </w:r>
      <w:proofErr w:type="spellStart"/>
      <w:r w:rsidRPr="003E74A3">
        <w:rPr>
          <w:rFonts w:ascii="Arial" w:hAnsi="Arial" w:cs="Arial"/>
          <w:lang w:val="lt-LT"/>
        </w:rPr>
        <w:t>Monitoring</w:t>
      </w:r>
      <w:proofErr w:type="spellEnd"/>
      <w:r w:rsidRPr="003E74A3">
        <w:rPr>
          <w:rFonts w:ascii="Arial" w:hAnsi="Arial" w:cs="Arial"/>
          <w:lang w:val="lt-LT"/>
        </w:rPr>
        <w:t xml:space="preserve"> &amp; </w:t>
      </w:r>
      <w:proofErr w:type="spellStart"/>
      <w:r w:rsidRPr="003E74A3">
        <w:rPr>
          <w:rFonts w:ascii="Arial" w:hAnsi="Arial" w:cs="Arial"/>
          <w:lang w:val="lt-LT"/>
        </w:rPr>
        <w:t>Management</w:t>
      </w:r>
      <w:proofErr w:type="spellEnd"/>
      <w:r w:rsidRPr="003E74A3">
        <w:rPr>
          <w:rFonts w:ascii="Arial" w:hAnsi="Arial" w:cs="Arial"/>
          <w:lang w:val="lt-LT"/>
        </w:rPr>
        <w:t xml:space="preserve"> System (</w:t>
      </w:r>
      <w:r w:rsidRPr="003E74A3">
        <w:rPr>
          <w:rFonts w:ascii="Arial" w:hAnsi="Arial" w:cs="Arial"/>
          <w:b/>
          <w:bCs/>
          <w:lang w:val="lt-LT"/>
        </w:rPr>
        <w:t>TVM MMS</w:t>
      </w:r>
      <w:r w:rsidR="25C4F445" w:rsidRPr="62137209">
        <w:rPr>
          <w:rFonts w:ascii="Arial" w:hAnsi="Arial" w:cs="Arial"/>
          <w:lang w:val="lt-LT"/>
        </w:rPr>
        <w:t>) -</w:t>
      </w:r>
      <w:r w:rsidRPr="003E74A3">
        <w:rPr>
          <w:rFonts w:ascii="Arial" w:hAnsi="Arial" w:cs="Arial"/>
          <w:lang w:val="lt-LT"/>
        </w:rPr>
        <w:t xml:space="preserve"> BPA įrenginių stebėjimo ir valdymo sistema, kurią Tiekėjas teikia Pirkėjui (LTG) </w:t>
      </w:r>
      <w:proofErr w:type="spellStart"/>
      <w:r w:rsidRPr="003E74A3">
        <w:rPr>
          <w:rFonts w:ascii="Arial" w:hAnsi="Arial" w:cs="Arial"/>
          <w:lang w:val="lt-LT"/>
        </w:rPr>
        <w:t>SaaS</w:t>
      </w:r>
      <w:proofErr w:type="spellEnd"/>
      <w:r w:rsidRPr="003E74A3">
        <w:rPr>
          <w:rFonts w:ascii="Arial" w:hAnsi="Arial" w:cs="Arial"/>
          <w:lang w:val="lt-LT"/>
        </w:rPr>
        <w:t xml:space="preserve"> principu;</w:t>
      </w:r>
    </w:p>
    <w:p w14:paraId="1CD623AF" w14:textId="7A8227A6" w:rsidR="005F0E0C" w:rsidRPr="003E74A3" w:rsidRDefault="005F0E0C" w:rsidP="005F0E0C">
      <w:pPr>
        <w:pStyle w:val="ListParagraph"/>
        <w:numPr>
          <w:ilvl w:val="0"/>
          <w:numId w:val="1"/>
        </w:numPr>
        <w:tabs>
          <w:tab w:val="left" w:pos="20129"/>
        </w:tabs>
        <w:rPr>
          <w:rFonts w:ascii="Arial" w:hAnsi="Arial" w:cs="Arial"/>
          <w:lang w:val="lt-LT"/>
        </w:rPr>
      </w:pPr>
      <w:r w:rsidRPr="003E74A3">
        <w:rPr>
          <w:rFonts w:ascii="Arial" w:hAnsi="Arial" w:cs="Arial"/>
          <w:lang w:val="lt-LT"/>
        </w:rPr>
        <w:t xml:space="preserve">BPA </w:t>
      </w:r>
      <w:r w:rsidR="002E1704" w:rsidRPr="003E74A3">
        <w:rPr>
          <w:rFonts w:ascii="Arial" w:hAnsi="Arial" w:cs="Arial"/>
          <w:lang w:val="lt-LT"/>
        </w:rPr>
        <w:t>įrenginių</w:t>
      </w:r>
      <w:r w:rsidRPr="003E74A3">
        <w:rPr>
          <w:rFonts w:ascii="Arial" w:hAnsi="Arial" w:cs="Arial"/>
          <w:lang w:val="lt-LT"/>
        </w:rPr>
        <w:t xml:space="preserve"> integracija su bankais ar/ir kt. mokėjimo sistemomis;</w:t>
      </w:r>
    </w:p>
    <w:p w14:paraId="40E7B2E1" w14:textId="12430DC8" w:rsidR="005F0E0C" w:rsidRPr="003E74A3" w:rsidRDefault="005F0E0C" w:rsidP="005F0E0C">
      <w:pPr>
        <w:pStyle w:val="ListParagraph"/>
        <w:numPr>
          <w:ilvl w:val="0"/>
          <w:numId w:val="1"/>
        </w:numPr>
        <w:tabs>
          <w:tab w:val="left" w:pos="20129"/>
        </w:tabs>
        <w:rPr>
          <w:rFonts w:ascii="Arial" w:hAnsi="Arial" w:cs="Arial"/>
          <w:lang w:val="lt-LT"/>
        </w:rPr>
      </w:pPr>
      <w:r w:rsidRPr="641F9F27">
        <w:rPr>
          <w:rFonts w:ascii="Arial" w:hAnsi="Arial" w:cs="Arial"/>
          <w:lang w:val="lt-LT"/>
        </w:rPr>
        <w:t xml:space="preserve">BPA </w:t>
      </w:r>
      <w:r w:rsidR="002E1704" w:rsidRPr="641F9F27">
        <w:rPr>
          <w:rFonts w:ascii="Arial" w:hAnsi="Arial" w:cs="Arial"/>
          <w:lang w:val="lt-LT"/>
        </w:rPr>
        <w:t>įrenginių</w:t>
      </w:r>
      <w:r w:rsidRPr="641F9F27">
        <w:rPr>
          <w:rFonts w:ascii="Arial" w:hAnsi="Arial" w:cs="Arial"/>
          <w:lang w:val="lt-LT"/>
        </w:rPr>
        <w:t xml:space="preserve"> integracija su LTG bilietų pardavimo sistema</w:t>
      </w:r>
      <w:r w:rsidR="009D168A" w:rsidRPr="641F9F27">
        <w:rPr>
          <w:rFonts w:ascii="Arial" w:hAnsi="Arial" w:cs="Arial"/>
          <w:lang w:val="lt-LT"/>
        </w:rPr>
        <w:t xml:space="preserve"> </w:t>
      </w:r>
      <w:r w:rsidR="00327BF5" w:rsidRPr="641F9F27">
        <w:rPr>
          <w:rFonts w:ascii="Arial" w:hAnsi="Arial" w:cs="Arial"/>
          <w:lang w:val="lt-LT"/>
        </w:rPr>
        <w:t>(</w:t>
      </w:r>
      <w:r w:rsidR="009D168A" w:rsidRPr="641F9F27">
        <w:rPr>
          <w:rFonts w:ascii="Arial" w:hAnsi="Arial" w:cs="Arial"/>
          <w:lang w:val="lt-LT"/>
        </w:rPr>
        <w:t>k</w:t>
      </w:r>
      <w:r w:rsidR="00327BF5" w:rsidRPr="641F9F27">
        <w:rPr>
          <w:rFonts w:ascii="Arial" w:hAnsi="Arial" w:cs="Arial"/>
          <w:lang w:val="lt-LT"/>
        </w:rPr>
        <w:t>uriamas integracijas</w:t>
      </w:r>
      <w:r w:rsidR="25C4F445" w:rsidRPr="641F9F27">
        <w:rPr>
          <w:rFonts w:ascii="Arial" w:hAnsi="Arial" w:cs="Arial"/>
          <w:lang w:val="lt-LT"/>
        </w:rPr>
        <w:t xml:space="preserve"> pr</w:t>
      </w:r>
      <w:r w:rsidR="009873FB" w:rsidRPr="641F9F27">
        <w:rPr>
          <w:rFonts w:ascii="Arial" w:hAnsi="Arial" w:cs="Arial"/>
          <w:lang w:val="lt-LT"/>
        </w:rPr>
        <w:t>i</w:t>
      </w:r>
      <w:r w:rsidR="25C4F445" w:rsidRPr="641F9F27">
        <w:rPr>
          <w:rFonts w:ascii="Arial" w:hAnsi="Arial" w:cs="Arial"/>
          <w:lang w:val="lt-LT"/>
        </w:rPr>
        <w:t>taikant prie LTG Bilietų pardavimo sistemos API</w:t>
      </w:r>
      <w:r w:rsidR="009D168A" w:rsidRPr="641F9F27">
        <w:rPr>
          <w:rFonts w:ascii="Arial" w:hAnsi="Arial" w:cs="Arial"/>
          <w:lang w:val="lt-LT"/>
        </w:rPr>
        <w:t>)</w:t>
      </w:r>
      <w:r w:rsidR="25C4F445" w:rsidRPr="641F9F27">
        <w:rPr>
          <w:rFonts w:ascii="Arial" w:hAnsi="Arial" w:cs="Arial"/>
          <w:lang w:val="lt-LT"/>
        </w:rPr>
        <w:t>.</w:t>
      </w:r>
      <w:r w:rsidRPr="641F9F27">
        <w:rPr>
          <w:rFonts w:ascii="Arial" w:hAnsi="Arial" w:cs="Arial"/>
          <w:lang w:val="lt-LT"/>
        </w:rPr>
        <w:t xml:space="preserve"> </w:t>
      </w:r>
    </w:p>
    <w:p w14:paraId="661B585C" w14:textId="120701DB" w:rsidR="008F3E4A" w:rsidRPr="00234362" w:rsidRDefault="008F3E4A" w:rsidP="008333EC">
      <w:pPr>
        <w:tabs>
          <w:tab w:val="left" w:pos="20129"/>
        </w:tabs>
        <w:rPr>
          <w:rFonts w:ascii="Arial" w:hAnsi="Arial" w:cs="Arial"/>
          <w:lang w:val="lt-LT"/>
        </w:rPr>
      </w:pPr>
    </w:p>
    <w:p w14:paraId="7058B5B4" w14:textId="516B0682" w:rsidR="00394C21" w:rsidRPr="00E06142" w:rsidRDefault="00394C21" w:rsidP="00814B50">
      <w:pPr>
        <w:pStyle w:val="Heading1"/>
        <w:ind w:left="142"/>
        <w:jc w:val="right"/>
        <w:rPr>
          <w:rFonts w:ascii="Arial" w:hAnsi="Arial" w:cs="Arial"/>
          <w:color w:val="auto"/>
          <w:sz w:val="22"/>
          <w:szCs w:val="22"/>
          <w:lang w:val="lt-LT"/>
        </w:rPr>
      </w:pPr>
      <w:r w:rsidRPr="00E06142">
        <w:rPr>
          <w:rFonts w:ascii="Arial Bold" w:hAnsi="Arial Bold" w:cs="Arial"/>
          <w:b/>
          <w:bCs/>
          <w:caps/>
          <w:color w:val="auto"/>
          <w:sz w:val="24"/>
          <w:szCs w:val="24"/>
          <w:lang w:val="lt-LT"/>
        </w:rPr>
        <w:t xml:space="preserve">Nefunkciniai reikalavimai </w:t>
      </w:r>
      <w:r w:rsidRPr="00814B50">
        <w:rPr>
          <w:rFonts w:ascii="Arial" w:hAnsi="Arial" w:cs="Arial"/>
          <w:b/>
          <w:bCs/>
          <w:caps/>
          <w:color w:val="auto"/>
          <w:sz w:val="24"/>
          <w:szCs w:val="24"/>
          <w:lang w:val="lt-LT"/>
        </w:rPr>
        <w:t>B</w:t>
      </w:r>
      <w:r w:rsidR="00E06142" w:rsidRPr="00814B50">
        <w:rPr>
          <w:rFonts w:ascii="Arial" w:hAnsi="Arial" w:cs="Arial"/>
          <w:b/>
          <w:bCs/>
          <w:caps/>
          <w:color w:val="auto"/>
          <w:sz w:val="24"/>
          <w:szCs w:val="24"/>
          <w:lang w:val="lt-LT"/>
        </w:rPr>
        <w:t>ilietŲ PARDAVIMO</w:t>
      </w:r>
      <w:r w:rsidR="00814B50" w:rsidRPr="00814B50">
        <w:rPr>
          <w:rFonts w:ascii="Arial" w:hAnsi="Arial" w:cs="Arial"/>
          <w:b/>
          <w:bCs/>
          <w:caps/>
          <w:color w:val="auto"/>
          <w:sz w:val="24"/>
          <w:szCs w:val="24"/>
          <w:lang w:val="lt-LT"/>
        </w:rPr>
        <w:t xml:space="preserve"> APARATŲ</w:t>
      </w:r>
      <w:r w:rsidRPr="00E06142">
        <w:rPr>
          <w:rFonts w:ascii="Arial Bold" w:hAnsi="Arial Bold" w:cs="Arial"/>
          <w:b/>
          <w:bCs/>
          <w:caps/>
          <w:color w:val="auto"/>
          <w:sz w:val="24"/>
          <w:szCs w:val="24"/>
          <w:lang w:val="lt-LT"/>
        </w:rPr>
        <w:t xml:space="preserve"> sistemai</w:t>
      </w:r>
      <w:r w:rsidR="00E06142" w:rsidRPr="00E06142">
        <w:rPr>
          <w:rFonts w:ascii="Arial" w:hAnsi="Arial" w:cs="Arial"/>
          <w:color w:val="auto"/>
          <w:sz w:val="22"/>
          <w:szCs w:val="22"/>
          <w:lang w:val="lt-LT"/>
        </w:rPr>
        <w:t>, Priedas Nr. 3</w:t>
      </w:r>
    </w:p>
    <w:p w14:paraId="2304A469" w14:textId="1F85A5DA" w:rsidR="00F45411" w:rsidRDefault="00F45411" w:rsidP="005B78AE">
      <w:pPr>
        <w:rPr>
          <w:rFonts w:ascii="Arial" w:hAnsi="Arial" w:cs="Arial"/>
          <w:lang w:val="lt-LT"/>
        </w:rPr>
      </w:pPr>
    </w:p>
    <w:p w14:paraId="1D458FA2" w14:textId="2DC645D3" w:rsidR="004B05C2" w:rsidRPr="00691162" w:rsidRDefault="00C60B3A" w:rsidP="00DC5B0A">
      <w:pPr>
        <w:pStyle w:val="Lentel"/>
        <w:spacing w:before="240"/>
        <w:ind w:left="284" w:firstLine="0"/>
        <w:rPr>
          <w:rFonts w:ascii="Arial" w:eastAsia="Calibri" w:hAnsi="Arial" w:cs="Arial"/>
        </w:rPr>
      </w:pPr>
      <w:r w:rsidRPr="00A13342">
        <w:rPr>
          <w:rFonts w:ascii="Arial" w:hAnsi="Arial" w:cs="Arial"/>
          <w:b/>
          <w:bCs/>
          <w:noProof/>
          <w:sz w:val="22"/>
          <w:szCs w:val="22"/>
        </w:rPr>
        <w:t xml:space="preserve">Privalomi reikalavimai – </w:t>
      </w:r>
      <w:r w:rsidRPr="00A13342">
        <w:rPr>
          <w:rFonts w:ascii="Arial" w:hAnsi="Arial" w:cs="Arial"/>
          <w:noProof/>
          <w:sz w:val="22"/>
          <w:szCs w:val="22"/>
        </w:rPr>
        <w:t>privalomojo prioriteto reikalavimai, kurie</w:t>
      </w:r>
      <w:r>
        <w:rPr>
          <w:rFonts w:ascii="Arial" w:hAnsi="Arial" w:cs="Arial"/>
          <w:noProof/>
          <w:sz w:val="22"/>
          <w:szCs w:val="22"/>
        </w:rPr>
        <w:t xml:space="preserve"> </w:t>
      </w:r>
      <w:r w:rsidRPr="002B2493">
        <w:rPr>
          <w:rFonts w:ascii="Arial" w:hAnsi="Arial" w:cs="Arial"/>
          <w:noProof/>
          <w:sz w:val="22"/>
          <w:szCs w:val="22"/>
        </w:rPr>
        <w:t>siūlomame sprendinyje turės būti įgyvendinti</w:t>
      </w:r>
      <w:r>
        <w:rPr>
          <w:rFonts w:ascii="Arial" w:hAnsi="Arial" w:cs="Arial"/>
          <w:noProof/>
          <w:sz w:val="22"/>
          <w:szCs w:val="22"/>
        </w:rPr>
        <w:t xml:space="preserve"> visa</w:t>
      </w:r>
      <w:r w:rsidRPr="002B2493">
        <w:rPr>
          <w:rFonts w:ascii="Arial" w:hAnsi="Arial" w:cs="Arial"/>
          <w:noProof/>
          <w:sz w:val="22"/>
          <w:szCs w:val="22"/>
        </w:rPr>
        <w:t xml:space="preserve"> apimtimi, atsižvelgiant į privalomo prioriteto reikalavimo turinį. </w:t>
      </w:r>
    </w:p>
    <w:p w14:paraId="64BBDDB6" w14:textId="3AC5B67F" w:rsidR="00C60B3A" w:rsidRPr="002B2493" w:rsidRDefault="00C60B3A" w:rsidP="00DC5B0A">
      <w:pPr>
        <w:pStyle w:val="Lentel"/>
        <w:spacing w:before="240"/>
        <w:ind w:left="284" w:firstLine="0"/>
        <w:rPr>
          <w:rFonts w:ascii="Arial" w:hAnsi="Arial" w:cs="Arial"/>
          <w:b/>
          <w:bCs/>
          <w:noProof/>
          <w:sz w:val="22"/>
          <w:szCs w:val="22"/>
        </w:rPr>
      </w:pPr>
      <w:r w:rsidRPr="002B2493">
        <w:rPr>
          <w:rFonts w:ascii="Arial" w:hAnsi="Arial" w:cs="Arial"/>
          <w:b/>
          <w:bCs/>
          <w:noProof/>
          <w:sz w:val="22"/>
          <w:szCs w:val="22"/>
        </w:rPr>
        <w:t xml:space="preserve">Papildomi reikalavimai </w:t>
      </w:r>
      <w:r w:rsidRPr="002B2493">
        <w:rPr>
          <w:rFonts w:ascii="Arial" w:hAnsi="Arial" w:cs="Arial"/>
          <w:noProof/>
          <w:sz w:val="22"/>
          <w:szCs w:val="22"/>
        </w:rPr>
        <w:t xml:space="preserve">– papildomojo prioriteto reikalavimai, už kurių įgyvendinimą </w:t>
      </w:r>
      <w:r w:rsidRPr="00891E4C">
        <w:rPr>
          <w:rFonts w:ascii="Arial" w:hAnsi="Arial" w:cs="Arial"/>
          <w:noProof/>
          <w:sz w:val="22"/>
          <w:szCs w:val="22"/>
        </w:rPr>
        <w:t>Ti</w:t>
      </w:r>
      <w:r w:rsidRPr="002B2493">
        <w:rPr>
          <w:rFonts w:ascii="Arial" w:hAnsi="Arial" w:cs="Arial"/>
          <w:noProof/>
          <w:sz w:val="22"/>
          <w:szCs w:val="22"/>
        </w:rPr>
        <w:t>ekėjui skiriami papildom</w:t>
      </w:r>
      <w:r w:rsidRPr="5B05E6CE">
        <w:rPr>
          <w:rFonts w:ascii="Arial" w:hAnsi="Arial" w:cs="Arial"/>
          <w:noProof/>
          <w:sz w:val="22"/>
          <w:szCs w:val="22"/>
        </w:rPr>
        <w:t>i</w:t>
      </w:r>
      <w:r w:rsidRPr="002B2493">
        <w:rPr>
          <w:rFonts w:ascii="Arial" w:hAnsi="Arial" w:cs="Arial"/>
          <w:noProof/>
          <w:sz w:val="22"/>
          <w:szCs w:val="22"/>
        </w:rPr>
        <w:t xml:space="preserve"> balai. </w:t>
      </w:r>
    </w:p>
    <w:p w14:paraId="361AB94B" w14:textId="4B416E1A" w:rsidR="00394C21" w:rsidRPr="003E74A3" w:rsidRDefault="00394C21" w:rsidP="008333EC">
      <w:pPr>
        <w:tabs>
          <w:tab w:val="left" w:pos="20129"/>
        </w:tabs>
        <w:rPr>
          <w:rFonts w:ascii="Arial" w:hAnsi="Arial" w:cs="Arial"/>
          <w:lang w:val="lt-LT"/>
        </w:rPr>
      </w:pPr>
    </w:p>
    <w:tbl>
      <w:tblPr>
        <w:tblStyle w:val="TableGrid"/>
        <w:tblW w:w="21688" w:type="dxa"/>
        <w:tblInd w:w="137" w:type="dxa"/>
        <w:tblLayout w:type="fixed"/>
        <w:tblLook w:val="04A0" w:firstRow="1" w:lastRow="0" w:firstColumn="1" w:lastColumn="0" w:noHBand="0" w:noVBand="1"/>
      </w:tblPr>
      <w:tblGrid>
        <w:gridCol w:w="1245"/>
        <w:gridCol w:w="5903"/>
        <w:gridCol w:w="1641"/>
        <w:gridCol w:w="2133"/>
        <w:gridCol w:w="1552"/>
        <w:gridCol w:w="1843"/>
        <w:gridCol w:w="1843"/>
        <w:gridCol w:w="5528"/>
      </w:tblGrid>
      <w:tr w:rsidR="002A5AFB" w:rsidRPr="00204F86" w14:paraId="1BB2099E" w14:textId="08D30C41" w:rsidTr="7EC40FC3">
        <w:trPr>
          <w:trHeight w:val="2028"/>
        </w:trPr>
        <w:tc>
          <w:tcPr>
            <w:tcW w:w="1245" w:type="dxa"/>
            <w:noWrap/>
            <w:vAlign w:val="center"/>
            <w:hideMark/>
          </w:tcPr>
          <w:p w14:paraId="4150FFCE" w14:textId="4A437F28" w:rsidR="002A5AFB" w:rsidRPr="00042336" w:rsidRDefault="00CA2C85" w:rsidP="00042336">
            <w:pPr>
              <w:jc w:val="center"/>
              <w:rPr>
                <w:rFonts w:ascii="Arial" w:hAnsi="Arial" w:cs="Arial"/>
                <w:b/>
                <w:bCs/>
                <w:lang w:val="lt-LT"/>
              </w:rPr>
            </w:pPr>
            <w:r w:rsidRPr="00042336">
              <w:rPr>
                <w:rFonts w:ascii="Arial" w:hAnsi="Arial" w:cs="Arial"/>
                <w:b/>
                <w:bCs/>
                <w:lang w:val="lt-LT"/>
              </w:rPr>
              <w:t>Nr.</w:t>
            </w:r>
          </w:p>
        </w:tc>
        <w:tc>
          <w:tcPr>
            <w:tcW w:w="5903" w:type="dxa"/>
            <w:noWrap/>
            <w:vAlign w:val="center"/>
            <w:hideMark/>
          </w:tcPr>
          <w:p w14:paraId="5B725022" w14:textId="77777777" w:rsidR="002A5AFB" w:rsidRPr="00042336" w:rsidRDefault="002A5AFB" w:rsidP="00042336">
            <w:pPr>
              <w:jc w:val="center"/>
              <w:rPr>
                <w:rFonts w:ascii="Arial" w:hAnsi="Arial" w:cs="Arial"/>
                <w:b/>
                <w:bCs/>
                <w:lang w:val="lt-LT"/>
              </w:rPr>
            </w:pPr>
            <w:r w:rsidRPr="00042336">
              <w:rPr>
                <w:rFonts w:ascii="Arial" w:hAnsi="Arial" w:cs="Arial"/>
                <w:b/>
                <w:bCs/>
                <w:lang w:val="lt-LT"/>
              </w:rPr>
              <w:t>Reikalavimas</w:t>
            </w:r>
          </w:p>
        </w:tc>
        <w:tc>
          <w:tcPr>
            <w:tcW w:w="1641" w:type="dxa"/>
            <w:vAlign w:val="center"/>
          </w:tcPr>
          <w:p w14:paraId="49005A90" w14:textId="4504E9A0" w:rsidR="002A5AFB" w:rsidRPr="00042336" w:rsidRDefault="002A5AFB" w:rsidP="00042336">
            <w:pPr>
              <w:jc w:val="center"/>
              <w:rPr>
                <w:rFonts w:ascii="Arial" w:hAnsi="Arial" w:cs="Arial"/>
                <w:b/>
                <w:bCs/>
                <w:lang w:val="lt-LT"/>
              </w:rPr>
            </w:pPr>
            <w:r w:rsidRPr="00042336">
              <w:rPr>
                <w:rFonts w:ascii="Arial" w:hAnsi="Arial" w:cs="Arial"/>
                <w:b/>
                <w:bCs/>
                <w:lang w:val="lt-LT"/>
              </w:rPr>
              <w:t xml:space="preserve">Taikymo sritis (TVM / TVM MMS / TVMS, </w:t>
            </w:r>
            <w:proofErr w:type="spellStart"/>
            <w:r w:rsidRPr="00042336">
              <w:rPr>
                <w:rFonts w:ascii="Arial" w:hAnsi="Arial" w:cs="Arial"/>
                <w:b/>
                <w:bCs/>
                <w:lang w:val="lt-LT"/>
              </w:rPr>
              <w:t>t.y</w:t>
            </w:r>
            <w:proofErr w:type="spellEnd"/>
            <w:r w:rsidRPr="00042336">
              <w:rPr>
                <w:rFonts w:ascii="Arial" w:hAnsi="Arial" w:cs="Arial"/>
                <w:b/>
                <w:bCs/>
                <w:lang w:val="lt-LT"/>
              </w:rPr>
              <w:t>. visai TVM sistemai bendrai)</w:t>
            </w:r>
          </w:p>
        </w:tc>
        <w:tc>
          <w:tcPr>
            <w:tcW w:w="2133" w:type="dxa"/>
            <w:vAlign w:val="center"/>
          </w:tcPr>
          <w:p w14:paraId="4B79216F" w14:textId="7C0DA075" w:rsidR="002A5AFB" w:rsidRPr="00042336" w:rsidRDefault="002A5AFB" w:rsidP="00042336">
            <w:pPr>
              <w:jc w:val="center"/>
              <w:rPr>
                <w:rFonts w:ascii="Arial" w:hAnsi="Arial" w:cs="Arial"/>
                <w:b/>
                <w:bCs/>
                <w:lang w:val="lt-LT"/>
              </w:rPr>
            </w:pPr>
            <w:proofErr w:type="spellStart"/>
            <w:r w:rsidRPr="00042336">
              <w:rPr>
                <w:rFonts w:ascii="Arial" w:hAnsi="Arial" w:cs="Arial"/>
                <w:b/>
                <w:bCs/>
              </w:rPr>
              <w:t>Reikalavimo</w:t>
            </w:r>
            <w:proofErr w:type="spellEnd"/>
            <w:r w:rsidRPr="00042336">
              <w:rPr>
                <w:rFonts w:ascii="Arial" w:hAnsi="Arial" w:cs="Arial"/>
                <w:b/>
                <w:bCs/>
              </w:rPr>
              <w:t xml:space="preserve"> </w:t>
            </w:r>
            <w:proofErr w:type="spellStart"/>
            <w:r w:rsidRPr="00042336">
              <w:rPr>
                <w:rFonts w:ascii="Arial" w:hAnsi="Arial" w:cs="Arial"/>
                <w:b/>
                <w:bCs/>
              </w:rPr>
              <w:t>tipas</w:t>
            </w:r>
            <w:proofErr w:type="spellEnd"/>
          </w:p>
        </w:tc>
        <w:tc>
          <w:tcPr>
            <w:tcW w:w="1552" w:type="dxa"/>
            <w:vAlign w:val="center"/>
          </w:tcPr>
          <w:p w14:paraId="52F2331C" w14:textId="7686B072" w:rsidR="002A5AFB" w:rsidRPr="00042336" w:rsidRDefault="002A5AFB" w:rsidP="00977387">
            <w:pPr>
              <w:jc w:val="center"/>
              <w:rPr>
                <w:rFonts w:ascii="Arial" w:hAnsi="Arial" w:cs="Arial"/>
                <w:b/>
                <w:bCs/>
                <w:lang w:val="lt-LT"/>
              </w:rPr>
            </w:pPr>
            <w:r w:rsidRPr="00042336">
              <w:rPr>
                <w:rFonts w:ascii="Arial" w:hAnsi="Arial" w:cs="Arial"/>
                <w:b/>
                <w:bCs/>
                <w:lang w:val="lt-LT"/>
              </w:rPr>
              <w:t>Prioritetas</w:t>
            </w:r>
          </w:p>
        </w:tc>
        <w:tc>
          <w:tcPr>
            <w:tcW w:w="1843" w:type="dxa"/>
            <w:vAlign w:val="center"/>
          </w:tcPr>
          <w:p w14:paraId="6369CC28" w14:textId="77777777" w:rsidR="004C7C21" w:rsidRPr="00042336" w:rsidRDefault="004C7C21" w:rsidP="00042336">
            <w:pPr>
              <w:jc w:val="center"/>
              <w:rPr>
                <w:rFonts w:ascii="Arial" w:hAnsi="Arial" w:cs="Arial"/>
                <w:b/>
                <w:bCs/>
                <w:lang w:val="lt-LT"/>
              </w:rPr>
            </w:pPr>
            <w:r w:rsidRPr="00042336">
              <w:rPr>
                <w:rFonts w:ascii="Arial" w:hAnsi="Arial" w:cs="Arial"/>
                <w:b/>
                <w:bCs/>
                <w:lang w:val="lt-LT"/>
              </w:rPr>
              <w:t>A</w:t>
            </w:r>
          </w:p>
          <w:p w14:paraId="0480E3BB" w14:textId="180F272F" w:rsidR="00282848" w:rsidRPr="00042336" w:rsidRDefault="004C7C21" w:rsidP="00042336">
            <w:pPr>
              <w:jc w:val="center"/>
              <w:rPr>
                <w:rFonts w:ascii="Arial" w:hAnsi="Arial" w:cs="Arial"/>
                <w:b/>
                <w:bCs/>
                <w:noProof/>
                <w:lang w:val="lt-LT"/>
              </w:rPr>
            </w:pPr>
            <w:r w:rsidRPr="00042336">
              <w:rPr>
                <w:rFonts w:ascii="Arial" w:hAnsi="Arial" w:cs="Arial"/>
                <w:b/>
                <w:bCs/>
                <w:lang w:val="lt-LT"/>
              </w:rPr>
              <w:t>Tiekėjo įsipareigojimas</w:t>
            </w:r>
            <w:r w:rsidRPr="00042336">
              <w:rPr>
                <w:rFonts w:ascii="Arial" w:hAnsi="Arial" w:cs="Arial"/>
                <w:b/>
                <w:bCs/>
                <w:noProof/>
                <w:lang w:val="lt-LT"/>
              </w:rPr>
              <w:t xml:space="preserve"> įgyvendinti PRIVALOMĄ reikalavimą</w:t>
            </w:r>
          </w:p>
        </w:tc>
        <w:tc>
          <w:tcPr>
            <w:tcW w:w="1843" w:type="dxa"/>
            <w:vAlign w:val="center"/>
          </w:tcPr>
          <w:p w14:paraId="4F2DF8B9" w14:textId="77A1A65E" w:rsidR="00485665" w:rsidRPr="00042336" w:rsidRDefault="008F4673" w:rsidP="00042336">
            <w:pPr>
              <w:jc w:val="center"/>
              <w:rPr>
                <w:rFonts w:ascii="Arial" w:hAnsi="Arial" w:cs="Arial"/>
                <w:b/>
                <w:bCs/>
                <w:noProof/>
                <w:lang w:val="lt-LT"/>
              </w:rPr>
            </w:pPr>
            <w:r w:rsidRPr="00042336">
              <w:rPr>
                <w:rFonts w:ascii="Arial" w:hAnsi="Arial" w:cs="Arial"/>
                <w:b/>
                <w:bCs/>
                <w:noProof/>
                <w:lang w:val="lt-LT"/>
              </w:rPr>
              <w:t>B</w:t>
            </w:r>
          </w:p>
          <w:p w14:paraId="309FAC13" w14:textId="52C11FC4" w:rsidR="002A5AFB" w:rsidRPr="00042336" w:rsidRDefault="000759DA" w:rsidP="00042336">
            <w:pPr>
              <w:jc w:val="center"/>
              <w:rPr>
                <w:rFonts w:ascii="Arial" w:hAnsi="Arial" w:cs="Arial"/>
                <w:b/>
                <w:bCs/>
                <w:color w:val="FFFFFF"/>
                <w:lang w:val="lt-LT"/>
              </w:rPr>
            </w:pPr>
            <w:r w:rsidRPr="00042336">
              <w:rPr>
                <w:rFonts w:ascii="Arial" w:hAnsi="Arial" w:cs="Arial"/>
                <w:b/>
                <w:bCs/>
                <w:noProof/>
                <w:lang w:val="lt-LT"/>
              </w:rPr>
              <w:t xml:space="preserve">Tiekėjo </w:t>
            </w:r>
            <w:r w:rsidR="00485665" w:rsidRPr="00042336">
              <w:rPr>
                <w:rFonts w:ascii="Arial" w:hAnsi="Arial" w:cs="Arial"/>
                <w:b/>
                <w:bCs/>
                <w:noProof/>
                <w:lang w:val="lt-LT"/>
              </w:rPr>
              <w:t xml:space="preserve">įsipareigojimas įgyvendinti </w:t>
            </w:r>
            <w:r w:rsidRPr="00042336">
              <w:rPr>
                <w:rFonts w:ascii="Arial" w:hAnsi="Arial" w:cs="Arial"/>
                <w:b/>
                <w:bCs/>
                <w:noProof/>
                <w:lang w:val="lt-LT"/>
              </w:rPr>
              <w:t>PAPILDOMĄ</w:t>
            </w:r>
            <w:r w:rsidR="00485665" w:rsidRPr="00042336">
              <w:rPr>
                <w:rFonts w:ascii="Arial" w:hAnsi="Arial" w:cs="Arial"/>
                <w:b/>
                <w:bCs/>
                <w:noProof/>
                <w:lang w:val="lt-LT"/>
              </w:rPr>
              <w:t xml:space="preserve"> reikalavimą</w:t>
            </w:r>
          </w:p>
        </w:tc>
        <w:tc>
          <w:tcPr>
            <w:tcW w:w="5528" w:type="dxa"/>
            <w:vAlign w:val="center"/>
          </w:tcPr>
          <w:p w14:paraId="566E84AB" w14:textId="355C6029" w:rsidR="00204F86" w:rsidRPr="00042336" w:rsidRDefault="00CC7956" w:rsidP="00042336">
            <w:pPr>
              <w:jc w:val="center"/>
              <w:rPr>
                <w:rFonts w:ascii="Arial" w:hAnsi="Arial" w:cs="Arial"/>
                <w:b/>
                <w:bCs/>
                <w:noProof/>
              </w:rPr>
            </w:pPr>
            <w:r w:rsidRPr="00042336">
              <w:rPr>
                <w:rFonts w:ascii="Arial" w:hAnsi="Arial" w:cs="Arial"/>
                <w:b/>
                <w:bCs/>
                <w:noProof/>
              </w:rPr>
              <w:t>C</w:t>
            </w:r>
          </w:p>
          <w:p w14:paraId="68E47CA5" w14:textId="2EF2DB85" w:rsidR="00204F86" w:rsidRPr="00042336" w:rsidRDefault="00EF0D1A" w:rsidP="00042336">
            <w:pPr>
              <w:jc w:val="center"/>
              <w:rPr>
                <w:rFonts w:ascii="Arial" w:hAnsi="Arial" w:cs="Arial"/>
                <w:b/>
                <w:bCs/>
                <w:noProof/>
              </w:rPr>
            </w:pPr>
            <w:r>
              <w:rPr>
                <w:rFonts w:ascii="Arial" w:hAnsi="Arial" w:cs="Arial"/>
                <w:b/>
                <w:bCs/>
                <w:noProof/>
              </w:rPr>
              <w:t>Tiekėj</w:t>
            </w:r>
            <w:r w:rsidR="00844F54">
              <w:rPr>
                <w:rFonts w:ascii="Arial" w:hAnsi="Arial" w:cs="Arial"/>
                <w:b/>
                <w:bCs/>
                <w:noProof/>
              </w:rPr>
              <w:t>as a</w:t>
            </w:r>
            <w:r w:rsidR="00204F86" w:rsidRPr="00042336">
              <w:rPr>
                <w:rFonts w:ascii="Arial" w:hAnsi="Arial" w:cs="Arial"/>
                <w:b/>
                <w:bCs/>
                <w:noProof/>
              </w:rPr>
              <w:t>praš</w:t>
            </w:r>
            <w:r w:rsidR="00844F54">
              <w:rPr>
                <w:rFonts w:ascii="Arial" w:hAnsi="Arial" w:cs="Arial"/>
                <w:b/>
                <w:bCs/>
                <w:noProof/>
              </w:rPr>
              <w:t>o</w:t>
            </w:r>
            <w:r w:rsidR="00204F86" w:rsidRPr="00042336">
              <w:rPr>
                <w:rFonts w:ascii="Arial" w:hAnsi="Arial" w:cs="Arial"/>
                <w:b/>
                <w:bCs/>
                <w:noProof/>
              </w:rPr>
              <w:t xml:space="preserve"> kaip privalom</w:t>
            </w:r>
            <w:r w:rsidR="00214101">
              <w:rPr>
                <w:rFonts w:ascii="Arial" w:hAnsi="Arial" w:cs="Arial"/>
                <w:b/>
                <w:bCs/>
                <w:noProof/>
              </w:rPr>
              <w:t xml:space="preserve">as arba </w:t>
            </w:r>
            <w:r w:rsidR="00204F86" w:rsidRPr="00042336">
              <w:rPr>
                <w:rFonts w:ascii="Arial" w:hAnsi="Arial" w:cs="Arial"/>
                <w:b/>
                <w:bCs/>
                <w:noProof/>
              </w:rPr>
              <w:t>papildom</w:t>
            </w:r>
            <w:r w:rsidR="00214101">
              <w:rPr>
                <w:rFonts w:ascii="Arial" w:hAnsi="Arial" w:cs="Arial"/>
                <w:b/>
                <w:bCs/>
                <w:noProof/>
              </w:rPr>
              <w:t>as</w:t>
            </w:r>
            <w:r w:rsidR="00204F86" w:rsidRPr="00042336">
              <w:rPr>
                <w:rFonts w:ascii="Arial" w:hAnsi="Arial" w:cs="Arial"/>
                <w:b/>
                <w:bCs/>
                <w:noProof/>
              </w:rPr>
              <w:t xml:space="preserve"> reikalavima</w:t>
            </w:r>
            <w:r w:rsidR="00214101">
              <w:rPr>
                <w:rFonts w:ascii="Arial" w:hAnsi="Arial" w:cs="Arial"/>
                <w:b/>
                <w:bCs/>
                <w:noProof/>
              </w:rPr>
              <w:t>s</w:t>
            </w:r>
            <w:r w:rsidR="00204F86" w:rsidRPr="00042336">
              <w:rPr>
                <w:rFonts w:ascii="Arial" w:hAnsi="Arial" w:cs="Arial"/>
                <w:b/>
                <w:bCs/>
                <w:noProof/>
              </w:rPr>
              <w:t xml:space="preserve"> bus įgyvendint</w:t>
            </w:r>
            <w:r w:rsidR="00214101">
              <w:rPr>
                <w:rFonts w:ascii="Arial" w:hAnsi="Arial" w:cs="Arial"/>
                <w:b/>
                <w:bCs/>
                <w:noProof/>
              </w:rPr>
              <w:t>as</w:t>
            </w:r>
          </w:p>
          <w:p w14:paraId="78993076" w14:textId="7F015392" w:rsidR="002A5AFB" w:rsidRPr="00042336" w:rsidRDefault="002A5AFB" w:rsidP="00042336">
            <w:pPr>
              <w:jc w:val="center"/>
              <w:rPr>
                <w:rFonts w:ascii="Arial" w:hAnsi="Arial" w:cs="Arial"/>
                <w:b/>
                <w:bCs/>
                <w:color w:val="FFFFFF"/>
              </w:rPr>
            </w:pPr>
          </w:p>
        </w:tc>
      </w:tr>
      <w:tr w:rsidR="002A5AFB" w:rsidRPr="003E74A3" w14:paraId="2899C130" w14:textId="33D5EC2B" w:rsidTr="7EC40FC3">
        <w:trPr>
          <w:trHeight w:val="2356"/>
        </w:trPr>
        <w:tc>
          <w:tcPr>
            <w:tcW w:w="1245" w:type="dxa"/>
            <w:noWrap/>
            <w:hideMark/>
          </w:tcPr>
          <w:p w14:paraId="1827A9D9" w14:textId="61ABED61" w:rsidR="002A5AFB" w:rsidRPr="003E74A3" w:rsidRDefault="002A5AFB" w:rsidP="004E3635">
            <w:pPr>
              <w:rPr>
                <w:rFonts w:ascii="Arial" w:hAnsi="Arial" w:cs="Arial"/>
                <w:lang w:val="lt-LT"/>
              </w:rPr>
            </w:pPr>
            <w:r w:rsidRPr="003E74A3">
              <w:rPr>
                <w:rFonts w:ascii="Arial" w:hAnsi="Arial" w:cs="Arial"/>
              </w:rPr>
              <w:t>NFR-001</w:t>
            </w:r>
          </w:p>
        </w:tc>
        <w:tc>
          <w:tcPr>
            <w:tcW w:w="5903" w:type="dxa"/>
            <w:hideMark/>
          </w:tcPr>
          <w:p w14:paraId="44ABAD31" w14:textId="77777777" w:rsidR="002A5AFB" w:rsidRPr="003E74A3" w:rsidRDefault="002A5AFB" w:rsidP="004E3635">
            <w:pPr>
              <w:rPr>
                <w:rFonts w:ascii="Arial" w:hAnsi="Arial" w:cs="Arial"/>
                <w:lang w:val="lt-LT"/>
              </w:rPr>
            </w:pPr>
            <w:r w:rsidRPr="003E74A3">
              <w:rPr>
                <w:rFonts w:ascii="Arial" w:hAnsi="Arial" w:cs="Arial"/>
                <w:lang w:val="lt-LT"/>
              </w:rPr>
              <w:t>Tiekėjas turi užtikrinti atsarginio kopijavimo sistemą, kad sistemos atstatymas tenkintų tokius reikalavimus:</w:t>
            </w:r>
          </w:p>
          <w:p w14:paraId="092015F5" w14:textId="77777777" w:rsidR="002A5AFB" w:rsidRPr="003E74A3" w:rsidRDefault="002A5AFB" w:rsidP="004E3635">
            <w:pPr>
              <w:rPr>
                <w:rFonts w:ascii="Arial" w:hAnsi="Arial" w:cs="Arial"/>
                <w:lang w:val="lt-LT"/>
              </w:rPr>
            </w:pPr>
            <w:r w:rsidRPr="003E74A3">
              <w:rPr>
                <w:rFonts w:ascii="Arial" w:hAnsi="Arial" w:cs="Arial"/>
                <w:lang w:val="lt-LT"/>
              </w:rPr>
              <w:t>- atstatymo laikas (RTO) neviršytų 6 valandų;</w:t>
            </w:r>
            <w:r w:rsidRPr="003E74A3">
              <w:rPr>
                <w:rFonts w:ascii="Arial" w:hAnsi="Arial" w:cs="Arial"/>
                <w:lang w:val="lt-LT"/>
              </w:rPr>
              <w:br/>
              <w:t>- būtų atstatomi ne senesni nei 2 val. duomenys (RPO);</w:t>
            </w:r>
          </w:p>
          <w:p w14:paraId="2EF713B9" w14:textId="77777777" w:rsidR="002A5AFB" w:rsidRPr="003E74A3" w:rsidRDefault="002A5AFB" w:rsidP="004E3635">
            <w:pPr>
              <w:rPr>
                <w:rFonts w:ascii="Arial" w:hAnsi="Arial" w:cs="Arial"/>
                <w:lang w:val="lt-LT"/>
              </w:rPr>
            </w:pPr>
            <w:r w:rsidRPr="003E74A3">
              <w:rPr>
                <w:rFonts w:ascii="Arial" w:hAnsi="Arial" w:cs="Arial"/>
                <w:lang w:val="lt-LT"/>
              </w:rPr>
              <w:t>- duomenys, reikalingi atstatymui būtų laikomi 5 dienas (RTM);</w:t>
            </w:r>
          </w:p>
          <w:p w14:paraId="57BC7121" w14:textId="77777777" w:rsidR="002A5AFB" w:rsidRPr="003E74A3" w:rsidRDefault="002A5AFB" w:rsidP="004E3635">
            <w:pPr>
              <w:rPr>
                <w:rFonts w:ascii="Arial" w:hAnsi="Arial" w:cs="Arial"/>
                <w:lang w:val="lt-LT"/>
              </w:rPr>
            </w:pPr>
            <w:r w:rsidRPr="003E74A3">
              <w:rPr>
                <w:rFonts w:ascii="Arial" w:hAnsi="Arial" w:cs="Arial"/>
                <w:lang w:val="lt-LT"/>
              </w:rPr>
              <w:t>Taip pat Tiekėjas turėtų pateikti rekomendacijas kaip atstatyti sistemos duomenų integralumą su kitomis susijusiomis sistemomis per jos neveikimo laikotarpį.</w:t>
            </w:r>
          </w:p>
        </w:tc>
        <w:tc>
          <w:tcPr>
            <w:tcW w:w="1641" w:type="dxa"/>
          </w:tcPr>
          <w:p w14:paraId="09F767C2" w14:textId="18435551" w:rsidR="002A5AFB" w:rsidRPr="003E74A3" w:rsidRDefault="002A5AFB" w:rsidP="004E3635">
            <w:pPr>
              <w:jc w:val="center"/>
              <w:rPr>
                <w:rFonts w:ascii="Arial" w:hAnsi="Arial" w:cs="Arial"/>
                <w:color w:val="000000"/>
                <w:lang w:val="lt-LT"/>
              </w:rPr>
            </w:pPr>
            <w:r w:rsidRPr="003E74A3">
              <w:rPr>
                <w:rFonts w:ascii="Arial" w:hAnsi="Arial" w:cs="Arial"/>
                <w:color w:val="000000"/>
                <w:lang w:val="lt-LT"/>
              </w:rPr>
              <w:t>TVM MMS</w:t>
            </w:r>
          </w:p>
        </w:tc>
        <w:tc>
          <w:tcPr>
            <w:tcW w:w="2133" w:type="dxa"/>
          </w:tcPr>
          <w:p w14:paraId="734CDF6B" w14:textId="1E17968D" w:rsidR="002A5AFB" w:rsidRPr="003E74A3" w:rsidRDefault="002A5AFB" w:rsidP="004E3635">
            <w:pPr>
              <w:jc w:val="center"/>
              <w:rPr>
                <w:rFonts w:ascii="Arial" w:hAnsi="Arial" w:cs="Arial"/>
                <w:color w:val="000000"/>
              </w:rPr>
            </w:pPr>
            <w:proofErr w:type="spellStart"/>
            <w:r w:rsidRPr="003E74A3">
              <w:rPr>
                <w:rFonts w:ascii="Arial" w:hAnsi="Arial" w:cs="Arial"/>
                <w:color w:val="000000"/>
              </w:rPr>
              <w:t>Atsarginės</w:t>
            </w:r>
            <w:proofErr w:type="spellEnd"/>
            <w:r w:rsidRPr="003E74A3">
              <w:rPr>
                <w:rFonts w:ascii="Arial" w:hAnsi="Arial" w:cs="Arial"/>
                <w:color w:val="000000"/>
              </w:rPr>
              <w:t xml:space="preserve"> </w:t>
            </w:r>
            <w:proofErr w:type="spellStart"/>
            <w:r w:rsidRPr="003E74A3">
              <w:rPr>
                <w:rFonts w:ascii="Arial" w:hAnsi="Arial" w:cs="Arial"/>
                <w:color w:val="000000"/>
              </w:rPr>
              <w:t>kopijos</w:t>
            </w:r>
            <w:proofErr w:type="spellEnd"/>
            <w:r w:rsidRPr="003E74A3">
              <w:rPr>
                <w:rFonts w:ascii="Arial" w:hAnsi="Arial" w:cs="Arial"/>
                <w:color w:val="000000"/>
              </w:rPr>
              <w:t xml:space="preserve"> </w:t>
            </w:r>
            <w:proofErr w:type="spellStart"/>
            <w:r w:rsidRPr="003E74A3">
              <w:rPr>
                <w:rFonts w:ascii="Arial" w:hAnsi="Arial" w:cs="Arial"/>
                <w:color w:val="000000"/>
              </w:rPr>
              <w:t>ir</w:t>
            </w:r>
            <w:proofErr w:type="spellEnd"/>
            <w:r w:rsidRPr="003E74A3">
              <w:rPr>
                <w:rFonts w:ascii="Arial" w:hAnsi="Arial" w:cs="Arial"/>
                <w:color w:val="000000"/>
              </w:rPr>
              <w:t xml:space="preserve"> </w:t>
            </w:r>
            <w:proofErr w:type="spellStart"/>
            <w:r w:rsidRPr="003E74A3">
              <w:rPr>
                <w:rFonts w:ascii="Arial" w:hAnsi="Arial" w:cs="Arial"/>
                <w:color w:val="000000"/>
              </w:rPr>
              <w:t>atstatymas</w:t>
            </w:r>
            <w:proofErr w:type="spellEnd"/>
            <w:r w:rsidRPr="003E74A3">
              <w:rPr>
                <w:rFonts w:ascii="Arial" w:hAnsi="Arial" w:cs="Arial"/>
                <w:color w:val="000000"/>
              </w:rPr>
              <w:t xml:space="preserve"> </w:t>
            </w:r>
          </w:p>
        </w:tc>
        <w:tc>
          <w:tcPr>
            <w:tcW w:w="1552" w:type="dxa"/>
          </w:tcPr>
          <w:p w14:paraId="6724034E" w14:textId="55C56525" w:rsidR="002A5AFB" w:rsidRPr="003E74A3" w:rsidRDefault="002A5AFB" w:rsidP="004E3635">
            <w:pPr>
              <w:jc w:val="center"/>
              <w:rPr>
                <w:rFonts w:ascii="Arial" w:hAnsi="Arial" w:cs="Arial"/>
              </w:rPr>
            </w:pPr>
            <w:proofErr w:type="spellStart"/>
            <w:r w:rsidRPr="003E74A3">
              <w:rPr>
                <w:rFonts w:ascii="Arial" w:hAnsi="Arial" w:cs="Arial"/>
              </w:rPr>
              <w:t>Privalomas</w:t>
            </w:r>
            <w:proofErr w:type="spellEnd"/>
          </w:p>
        </w:tc>
        <w:tc>
          <w:tcPr>
            <w:tcW w:w="1843" w:type="dxa"/>
          </w:tcPr>
          <w:p w14:paraId="75471FC5" w14:textId="7093BB35" w:rsidR="00282848" w:rsidRPr="002F6485" w:rsidRDefault="00DD157F" w:rsidP="004E3635">
            <w:pPr>
              <w:jc w:val="center"/>
              <w:rPr>
                <w:rFonts w:ascii="Arial" w:hAnsi="Arial" w:cs="Arial"/>
                <w:i/>
                <w:iCs/>
                <w:color w:val="FF0000"/>
              </w:rPr>
            </w:pPr>
            <w:r>
              <w:rPr>
                <w:rFonts w:ascii="Arial" w:hAnsi="Arial" w:cs="Arial"/>
                <w:i/>
                <w:iCs/>
                <w:noProof/>
                <w:color w:val="FF0000"/>
              </w:rPr>
              <w:t>Tiekėjas įrašo “TAIP”</w:t>
            </w:r>
          </w:p>
        </w:tc>
        <w:tc>
          <w:tcPr>
            <w:tcW w:w="1843" w:type="dxa"/>
          </w:tcPr>
          <w:p w14:paraId="6B9FB5DA" w14:textId="5204151D" w:rsidR="002A5AFB" w:rsidRPr="002F6485" w:rsidRDefault="00F94EAF" w:rsidP="004E3635">
            <w:pPr>
              <w:jc w:val="center"/>
              <w:rPr>
                <w:rFonts w:ascii="Arial" w:hAnsi="Arial" w:cs="Arial"/>
                <w:i/>
                <w:iCs/>
                <w:color w:val="FF0000"/>
                <w:lang w:val="lt-LT"/>
              </w:rPr>
            </w:pPr>
            <w:r>
              <w:rPr>
                <w:rFonts w:ascii="Arial" w:hAnsi="Arial" w:cs="Arial"/>
                <w:i/>
                <w:iCs/>
                <w:color w:val="FF0000"/>
                <w:lang w:val="lt-LT"/>
              </w:rPr>
              <w:t>-</w:t>
            </w:r>
          </w:p>
        </w:tc>
        <w:tc>
          <w:tcPr>
            <w:tcW w:w="5528" w:type="dxa"/>
          </w:tcPr>
          <w:p w14:paraId="6E22A629" w14:textId="35E12869" w:rsidR="000F55C6" w:rsidRPr="002F6485" w:rsidRDefault="00DD157F" w:rsidP="789EED73">
            <w:pPr>
              <w:jc w:val="center"/>
              <w:rPr>
                <w:rFonts w:ascii="Arial" w:hAnsi="Arial" w:cs="Arial"/>
                <w:i/>
                <w:iCs/>
                <w:color w:val="FF0000"/>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Pr>
                <w:rFonts w:ascii="Arial" w:hAnsi="Arial" w:cs="Arial"/>
                <w:i/>
                <w:iCs/>
                <w:color w:val="FF0000"/>
              </w:rPr>
              <w:t>aprašo</w:t>
            </w:r>
            <w:proofErr w:type="spellEnd"/>
          </w:p>
          <w:p w14:paraId="69106953" w14:textId="712C81CA" w:rsidR="002A5AFB" w:rsidRPr="002F6485" w:rsidRDefault="002A5AFB" w:rsidP="004E3635">
            <w:pPr>
              <w:jc w:val="center"/>
              <w:rPr>
                <w:rFonts w:ascii="Arial" w:hAnsi="Arial" w:cs="Arial"/>
                <w:i/>
                <w:iCs/>
                <w:color w:val="FF0000"/>
                <w:lang w:val="lt-LT"/>
              </w:rPr>
            </w:pPr>
          </w:p>
        </w:tc>
      </w:tr>
      <w:tr w:rsidR="002A5AFB" w:rsidRPr="003E74A3" w14:paraId="5591B4A0" w14:textId="77777777" w:rsidTr="7EC40FC3">
        <w:trPr>
          <w:trHeight w:val="1040"/>
        </w:trPr>
        <w:tc>
          <w:tcPr>
            <w:tcW w:w="1245" w:type="dxa"/>
            <w:noWrap/>
          </w:tcPr>
          <w:p w14:paraId="4BF4FFB3" w14:textId="51845EF8" w:rsidR="002A5AFB" w:rsidRPr="00E67D59" w:rsidRDefault="005357A8" w:rsidP="005969C6">
            <w:pPr>
              <w:rPr>
                <w:rFonts w:ascii="Arial" w:hAnsi="Arial" w:cs="Arial"/>
                <w:lang w:val="en-US"/>
              </w:rPr>
            </w:pPr>
            <w:r>
              <w:rPr>
                <w:rFonts w:ascii="Arial" w:hAnsi="Arial" w:cs="Arial"/>
                <w:lang w:val="en-US"/>
              </w:rPr>
              <w:t>NFR-002</w:t>
            </w:r>
          </w:p>
        </w:tc>
        <w:tc>
          <w:tcPr>
            <w:tcW w:w="5903" w:type="dxa"/>
          </w:tcPr>
          <w:p w14:paraId="1102618D" w14:textId="74A78724" w:rsidR="002A5AFB" w:rsidRPr="003E74A3" w:rsidRDefault="002A5AFB" w:rsidP="005969C6">
            <w:pPr>
              <w:rPr>
                <w:rFonts w:ascii="Arial" w:hAnsi="Arial" w:cs="Arial"/>
                <w:lang w:val="lt-LT"/>
              </w:rPr>
            </w:pPr>
            <w:r w:rsidRPr="000A4088">
              <w:rPr>
                <w:rFonts w:ascii="Arial" w:hAnsi="Arial" w:cs="Arial"/>
              </w:rPr>
              <w:t xml:space="preserve">IS </w:t>
            </w:r>
            <w:proofErr w:type="spellStart"/>
            <w:r w:rsidRPr="000A4088">
              <w:rPr>
                <w:rFonts w:ascii="Arial" w:hAnsi="Arial" w:cs="Arial"/>
              </w:rPr>
              <w:t>sprendimas</w:t>
            </w:r>
            <w:proofErr w:type="spellEnd"/>
            <w:r w:rsidRPr="000A4088">
              <w:rPr>
                <w:rFonts w:ascii="Arial" w:hAnsi="Arial" w:cs="Arial"/>
              </w:rPr>
              <w:t xml:space="preserve"> </w:t>
            </w:r>
            <w:proofErr w:type="spellStart"/>
            <w:r w:rsidRPr="000A4088">
              <w:rPr>
                <w:rFonts w:ascii="Arial" w:hAnsi="Arial" w:cs="Arial"/>
              </w:rPr>
              <w:t>turi</w:t>
            </w:r>
            <w:proofErr w:type="spellEnd"/>
            <w:r w:rsidRPr="000A4088">
              <w:rPr>
                <w:rFonts w:ascii="Arial" w:hAnsi="Arial" w:cs="Arial"/>
              </w:rPr>
              <w:t xml:space="preserve"> </w:t>
            </w:r>
            <w:proofErr w:type="spellStart"/>
            <w:r w:rsidRPr="000A4088">
              <w:rPr>
                <w:rFonts w:ascii="Arial" w:hAnsi="Arial" w:cs="Arial"/>
              </w:rPr>
              <w:t>turėti</w:t>
            </w:r>
            <w:proofErr w:type="spellEnd"/>
            <w:r w:rsidRPr="000A4088">
              <w:rPr>
                <w:rFonts w:ascii="Arial" w:hAnsi="Arial" w:cs="Arial"/>
              </w:rPr>
              <w:t xml:space="preserve"> </w:t>
            </w:r>
            <w:proofErr w:type="spellStart"/>
            <w:r w:rsidRPr="000A4088">
              <w:rPr>
                <w:rFonts w:ascii="Arial" w:hAnsi="Arial" w:cs="Arial"/>
              </w:rPr>
              <w:t>galimybes</w:t>
            </w:r>
            <w:proofErr w:type="spellEnd"/>
            <w:r w:rsidRPr="000A4088">
              <w:rPr>
                <w:rFonts w:ascii="Arial" w:hAnsi="Arial" w:cs="Arial"/>
              </w:rPr>
              <w:t xml:space="preserve"> </w:t>
            </w:r>
            <w:proofErr w:type="spellStart"/>
            <w:r w:rsidRPr="000A4088">
              <w:rPr>
                <w:rFonts w:ascii="Arial" w:hAnsi="Arial" w:cs="Arial"/>
              </w:rPr>
              <w:t>kurti</w:t>
            </w:r>
            <w:proofErr w:type="spellEnd"/>
            <w:r w:rsidRPr="000A4088">
              <w:rPr>
                <w:rFonts w:ascii="Arial" w:hAnsi="Arial" w:cs="Arial"/>
              </w:rPr>
              <w:t xml:space="preserve"> </w:t>
            </w:r>
            <w:proofErr w:type="spellStart"/>
            <w:r w:rsidRPr="000A4088">
              <w:rPr>
                <w:rFonts w:ascii="Arial" w:hAnsi="Arial" w:cs="Arial"/>
              </w:rPr>
              <w:t>visų</w:t>
            </w:r>
            <w:proofErr w:type="spellEnd"/>
            <w:r w:rsidRPr="000A4088">
              <w:rPr>
                <w:rFonts w:ascii="Arial" w:hAnsi="Arial" w:cs="Arial"/>
              </w:rPr>
              <w:t xml:space="preserve"> </w:t>
            </w:r>
            <w:proofErr w:type="spellStart"/>
            <w:r w:rsidRPr="000A4088">
              <w:rPr>
                <w:rFonts w:ascii="Arial" w:hAnsi="Arial" w:cs="Arial"/>
              </w:rPr>
              <w:t>saugomų</w:t>
            </w:r>
            <w:proofErr w:type="spellEnd"/>
            <w:r w:rsidRPr="000A4088">
              <w:rPr>
                <w:rFonts w:ascii="Arial" w:hAnsi="Arial" w:cs="Arial"/>
              </w:rPr>
              <w:t xml:space="preserve"> </w:t>
            </w:r>
            <w:proofErr w:type="spellStart"/>
            <w:r w:rsidRPr="000A4088">
              <w:rPr>
                <w:rFonts w:ascii="Arial" w:hAnsi="Arial" w:cs="Arial"/>
              </w:rPr>
              <w:t>duomenų</w:t>
            </w:r>
            <w:proofErr w:type="spellEnd"/>
            <w:r w:rsidRPr="000A4088">
              <w:rPr>
                <w:rFonts w:ascii="Arial" w:hAnsi="Arial" w:cs="Arial"/>
              </w:rPr>
              <w:t xml:space="preserve"> </w:t>
            </w:r>
            <w:proofErr w:type="spellStart"/>
            <w:r w:rsidRPr="000A4088">
              <w:rPr>
                <w:rFonts w:ascii="Arial" w:hAnsi="Arial" w:cs="Arial"/>
              </w:rPr>
              <w:t>atsargines</w:t>
            </w:r>
            <w:proofErr w:type="spellEnd"/>
            <w:r w:rsidRPr="000A4088">
              <w:rPr>
                <w:rFonts w:ascii="Arial" w:hAnsi="Arial" w:cs="Arial"/>
              </w:rPr>
              <w:t xml:space="preserve"> </w:t>
            </w:r>
            <w:proofErr w:type="spellStart"/>
            <w:r w:rsidRPr="000A4088">
              <w:rPr>
                <w:rFonts w:ascii="Arial" w:hAnsi="Arial" w:cs="Arial"/>
              </w:rPr>
              <w:t>kopijas</w:t>
            </w:r>
            <w:proofErr w:type="spellEnd"/>
            <w:r w:rsidRPr="000A4088">
              <w:rPr>
                <w:rFonts w:ascii="Arial" w:hAnsi="Arial" w:cs="Arial"/>
              </w:rPr>
              <w:t xml:space="preserve"> </w:t>
            </w:r>
            <w:proofErr w:type="spellStart"/>
            <w:r w:rsidRPr="000A4088">
              <w:rPr>
                <w:rFonts w:ascii="Arial" w:hAnsi="Arial" w:cs="Arial"/>
              </w:rPr>
              <w:t>vykdymo</w:t>
            </w:r>
            <w:proofErr w:type="spellEnd"/>
            <w:r w:rsidRPr="000A4088">
              <w:rPr>
                <w:rFonts w:ascii="Arial" w:hAnsi="Arial" w:cs="Arial"/>
              </w:rPr>
              <w:t xml:space="preserve"> </w:t>
            </w:r>
            <w:proofErr w:type="spellStart"/>
            <w:r w:rsidRPr="000A4088">
              <w:rPr>
                <w:rFonts w:ascii="Arial" w:hAnsi="Arial" w:cs="Arial"/>
              </w:rPr>
              <w:t>ir</w:t>
            </w:r>
            <w:proofErr w:type="spellEnd"/>
            <w:r w:rsidRPr="000A4088">
              <w:rPr>
                <w:rFonts w:ascii="Arial" w:hAnsi="Arial" w:cs="Arial"/>
              </w:rPr>
              <w:t xml:space="preserve"> ne </w:t>
            </w:r>
            <w:proofErr w:type="spellStart"/>
            <w:r w:rsidRPr="000A4088">
              <w:rPr>
                <w:rFonts w:ascii="Arial" w:hAnsi="Arial" w:cs="Arial"/>
              </w:rPr>
              <w:t>vykdymo</w:t>
            </w:r>
            <w:proofErr w:type="spellEnd"/>
            <w:r w:rsidRPr="000A4088">
              <w:rPr>
                <w:rFonts w:ascii="Arial" w:hAnsi="Arial" w:cs="Arial"/>
              </w:rPr>
              <w:t xml:space="preserve"> </w:t>
            </w:r>
            <w:proofErr w:type="spellStart"/>
            <w:r w:rsidRPr="000A4088">
              <w:rPr>
                <w:rFonts w:ascii="Arial" w:hAnsi="Arial" w:cs="Arial"/>
              </w:rPr>
              <w:t>laikotarpiais</w:t>
            </w:r>
            <w:proofErr w:type="spellEnd"/>
            <w:r w:rsidRPr="000A4088">
              <w:rPr>
                <w:rFonts w:ascii="Arial" w:hAnsi="Arial" w:cs="Arial"/>
              </w:rPr>
              <w:t xml:space="preserve"> </w:t>
            </w:r>
            <w:proofErr w:type="spellStart"/>
            <w:r w:rsidRPr="000A4088">
              <w:rPr>
                <w:rFonts w:ascii="Arial" w:hAnsi="Arial" w:cs="Arial"/>
              </w:rPr>
              <w:t>ir</w:t>
            </w:r>
            <w:proofErr w:type="spellEnd"/>
            <w:r w:rsidRPr="000A4088">
              <w:rPr>
                <w:rFonts w:ascii="Arial" w:hAnsi="Arial" w:cs="Arial"/>
              </w:rPr>
              <w:t xml:space="preserve"> </w:t>
            </w:r>
            <w:proofErr w:type="spellStart"/>
            <w:r w:rsidRPr="000A4088">
              <w:rPr>
                <w:rFonts w:ascii="Arial" w:hAnsi="Arial" w:cs="Arial"/>
              </w:rPr>
              <w:t>tuo</w:t>
            </w:r>
            <w:proofErr w:type="spellEnd"/>
            <w:r w:rsidRPr="000A4088">
              <w:rPr>
                <w:rFonts w:ascii="Arial" w:hAnsi="Arial" w:cs="Arial"/>
              </w:rPr>
              <w:t xml:space="preserve"> </w:t>
            </w:r>
            <w:proofErr w:type="spellStart"/>
            <w:r w:rsidRPr="000A4088">
              <w:rPr>
                <w:rFonts w:ascii="Arial" w:hAnsi="Arial" w:cs="Arial"/>
              </w:rPr>
              <w:t>pačiu</w:t>
            </w:r>
            <w:proofErr w:type="spellEnd"/>
            <w:r w:rsidRPr="000A4088">
              <w:rPr>
                <w:rFonts w:ascii="Arial" w:hAnsi="Arial" w:cs="Arial"/>
              </w:rPr>
              <w:t xml:space="preserve"> </w:t>
            </w:r>
            <w:proofErr w:type="spellStart"/>
            <w:r w:rsidRPr="000A4088">
              <w:rPr>
                <w:rFonts w:ascii="Arial" w:hAnsi="Arial" w:cs="Arial"/>
              </w:rPr>
              <w:t>atitikti</w:t>
            </w:r>
            <w:proofErr w:type="spellEnd"/>
            <w:r w:rsidRPr="000A4088">
              <w:rPr>
                <w:rFonts w:ascii="Arial" w:hAnsi="Arial" w:cs="Arial"/>
              </w:rPr>
              <w:t xml:space="preserve"> </w:t>
            </w:r>
            <w:proofErr w:type="spellStart"/>
            <w:r w:rsidRPr="000A4088">
              <w:rPr>
                <w:rFonts w:ascii="Arial" w:hAnsi="Arial" w:cs="Arial"/>
              </w:rPr>
              <w:t>našumo</w:t>
            </w:r>
            <w:proofErr w:type="spellEnd"/>
            <w:r w:rsidRPr="000A4088">
              <w:rPr>
                <w:rFonts w:ascii="Arial" w:hAnsi="Arial" w:cs="Arial"/>
              </w:rPr>
              <w:t xml:space="preserve"> </w:t>
            </w:r>
            <w:proofErr w:type="spellStart"/>
            <w:r w:rsidRPr="000A4088">
              <w:rPr>
                <w:rFonts w:ascii="Arial" w:hAnsi="Arial" w:cs="Arial"/>
              </w:rPr>
              <w:t>reikalavimus</w:t>
            </w:r>
            <w:proofErr w:type="spellEnd"/>
            <w:r w:rsidRPr="000A4088">
              <w:rPr>
                <w:rFonts w:ascii="Arial" w:hAnsi="Arial" w:cs="Arial"/>
              </w:rPr>
              <w:t xml:space="preserve"> </w:t>
            </w:r>
            <w:proofErr w:type="spellStart"/>
            <w:r w:rsidRPr="000A4088">
              <w:rPr>
                <w:rFonts w:ascii="Arial" w:hAnsi="Arial" w:cs="Arial"/>
              </w:rPr>
              <w:t>bei</w:t>
            </w:r>
            <w:proofErr w:type="spellEnd"/>
            <w:r w:rsidRPr="000A4088">
              <w:rPr>
                <w:rFonts w:ascii="Arial" w:hAnsi="Arial" w:cs="Arial"/>
              </w:rPr>
              <w:t xml:space="preserve"> </w:t>
            </w:r>
            <w:proofErr w:type="spellStart"/>
            <w:r w:rsidRPr="000A4088">
              <w:rPr>
                <w:rFonts w:ascii="Arial" w:hAnsi="Arial" w:cs="Arial"/>
              </w:rPr>
              <w:t>netrukdyti</w:t>
            </w:r>
            <w:proofErr w:type="spellEnd"/>
            <w:r w:rsidRPr="000A4088">
              <w:rPr>
                <w:rFonts w:ascii="Arial" w:hAnsi="Arial" w:cs="Arial"/>
              </w:rPr>
              <w:t xml:space="preserve"> </w:t>
            </w:r>
            <w:proofErr w:type="spellStart"/>
            <w:r w:rsidRPr="000A4088">
              <w:rPr>
                <w:rFonts w:ascii="Arial" w:hAnsi="Arial" w:cs="Arial"/>
              </w:rPr>
              <w:t>dirbti</w:t>
            </w:r>
            <w:proofErr w:type="spellEnd"/>
            <w:r w:rsidRPr="000A4088">
              <w:rPr>
                <w:rFonts w:ascii="Arial" w:hAnsi="Arial" w:cs="Arial"/>
              </w:rPr>
              <w:t xml:space="preserve"> </w:t>
            </w:r>
            <w:proofErr w:type="spellStart"/>
            <w:r w:rsidRPr="000A4088">
              <w:rPr>
                <w:rFonts w:ascii="Arial" w:hAnsi="Arial" w:cs="Arial"/>
              </w:rPr>
              <w:t>su</w:t>
            </w:r>
            <w:proofErr w:type="spellEnd"/>
            <w:r w:rsidRPr="000A4088">
              <w:rPr>
                <w:rFonts w:ascii="Arial" w:hAnsi="Arial" w:cs="Arial"/>
              </w:rPr>
              <w:t xml:space="preserve"> Sistema.</w:t>
            </w:r>
          </w:p>
        </w:tc>
        <w:tc>
          <w:tcPr>
            <w:tcW w:w="1641" w:type="dxa"/>
          </w:tcPr>
          <w:p w14:paraId="23652ACD" w14:textId="59F870A7" w:rsidR="002A5AFB" w:rsidRPr="003E74A3" w:rsidRDefault="002A5AFB" w:rsidP="005969C6">
            <w:pPr>
              <w:jc w:val="center"/>
              <w:rPr>
                <w:rFonts w:ascii="Arial" w:hAnsi="Arial" w:cs="Arial"/>
                <w:color w:val="000000"/>
                <w:lang w:val="lt-LT"/>
              </w:rPr>
            </w:pPr>
            <w:r w:rsidRPr="003E74A3">
              <w:rPr>
                <w:rFonts w:ascii="Arial" w:hAnsi="Arial" w:cs="Arial"/>
                <w:color w:val="000000"/>
              </w:rPr>
              <w:t>TVM MMS</w:t>
            </w:r>
          </w:p>
        </w:tc>
        <w:tc>
          <w:tcPr>
            <w:tcW w:w="2133" w:type="dxa"/>
          </w:tcPr>
          <w:p w14:paraId="7B27C65F" w14:textId="2B06AB2F" w:rsidR="002A5AFB" w:rsidRPr="003E74A3" w:rsidRDefault="002A5AFB" w:rsidP="005969C6">
            <w:pPr>
              <w:jc w:val="center"/>
              <w:rPr>
                <w:rFonts w:ascii="Arial" w:hAnsi="Arial" w:cs="Arial"/>
                <w:color w:val="000000"/>
              </w:rPr>
            </w:pPr>
            <w:proofErr w:type="spellStart"/>
            <w:r w:rsidRPr="003E74A3">
              <w:rPr>
                <w:rFonts w:ascii="Arial" w:hAnsi="Arial" w:cs="Arial"/>
                <w:color w:val="000000"/>
              </w:rPr>
              <w:t>Atsarginės</w:t>
            </w:r>
            <w:proofErr w:type="spellEnd"/>
            <w:r w:rsidRPr="003E74A3">
              <w:rPr>
                <w:rFonts w:ascii="Arial" w:hAnsi="Arial" w:cs="Arial"/>
                <w:color w:val="000000"/>
              </w:rPr>
              <w:t xml:space="preserve"> </w:t>
            </w:r>
            <w:proofErr w:type="spellStart"/>
            <w:r w:rsidRPr="003E74A3">
              <w:rPr>
                <w:rFonts w:ascii="Arial" w:hAnsi="Arial" w:cs="Arial"/>
                <w:color w:val="000000"/>
              </w:rPr>
              <w:t>kopijos</w:t>
            </w:r>
            <w:proofErr w:type="spellEnd"/>
            <w:r w:rsidRPr="003E74A3">
              <w:rPr>
                <w:rFonts w:ascii="Arial" w:hAnsi="Arial" w:cs="Arial"/>
                <w:color w:val="000000"/>
              </w:rPr>
              <w:t xml:space="preserve"> </w:t>
            </w:r>
            <w:proofErr w:type="spellStart"/>
            <w:r w:rsidRPr="003E74A3">
              <w:rPr>
                <w:rFonts w:ascii="Arial" w:hAnsi="Arial" w:cs="Arial"/>
                <w:color w:val="000000"/>
              </w:rPr>
              <w:t>ir</w:t>
            </w:r>
            <w:proofErr w:type="spellEnd"/>
            <w:r w:rsidRPr="003E74A3">
              <w:rPr>
                <w:rFonts w:ascii="Arial" w:hAnsi="Arial" w:cs="Arial"/>
                <w:color w:val="000000"/>
              </w:rPr>
              <w:t xml:space="preserve"> </w:t>
            </w:r>
            <w:proofErr w:type="spellStart"/>
            <w:r w:rsidRPr="003E74A3">
              <w:rPr>
                <w:rFonts w:ascii="Arial" w:hAnsi="Arial" w:cs="Arial"/>
                <w:color w:val="000000"/>
              </w:rPr>
              <w:t>atstatymas</w:t>
            </w:r>
            <w:proofErr w:type="spellEnd"/>
            <w:r w:rsidRPr="003E74A3">
              <w:rPr>
                <w:rFonts w:ascii="Arial" w:hAnsi="Arial" w:cs="Arial"/>
                <w:color w:val="000000"/>
              </w:rPr>
              <w:t xml:space="preserve"> </w:t>
            </w:r>
          </w:p>
        </w:tc>
        <w:tc>
          <w:tcPr>
            <w:tcW w:w="1552" w:type="dxa"/>
          </w:tcPr>
          <w:p w14:paraId="3FF22ACA" w14:textId="39E1EEDC" w:rsidR="002A5AFB" w:rsidRPr="003E74A3" w:rsidRDefault="002A5AFB" w:rsidP="005969C6">
            <w:pPr>
              <w:jc w:val="center"/>
              <w:rPr>
                <w:rFonts w:ascii="Arial" w:hAnsi="Arial" w:cs="Arial"/>
              </w:rPr>
            </w:pPr>
            <w:proofErr w:type="spellStart"/>
            <w:r w:rsidRPr="003E74A3">
              <w:rPr>
                <w:rFonts w:ascii="Arial" w:hAnsi="Arial" w:cs="Arial"/>
                <w:color w:val="000000"/>
              </w:rPr>
              <w:t>Privalomas</w:t>
            </w:r>
            <w:proofErr w:type="spellEnd"/>
          </w:p>
        </w:tc>
        <w:tc>
          <w:tcPr>
            <w:tcW w:w="1843" w:type="dxa"/>
          </w:tcPr>
          <w:p w14:paraId="1B61B07F" w14:textId="04B57B0D" w:rsidR="00282848" w:rsidRPr="002F6485" w:rsidRDefault="00DD157F" w:rsidP="005969C6">
            <w:pPr>
              <w:jc w:val="center"/>
              <w:rPr>
                <w:rFonts w:ascii="Arial" w:hAnsi="Arial" w:cs="Arial"/>
                <w:i/>
                <w:iCs/>
                <w:color w:val="FF0000"/>
              </w:rPr>
            </w:pPr>
            <w:r>
              <w:rPr>
                <w:rFonts w:ascii="Arial" w:hAnsi="Arial" w:cs="Arial"/>
                <w:i/>
                <w:iCs/>
                <w:noProof/>
                <w:color w:val="FF0000"/>
              </w:rPr>
              <w:t>Tiekėjas įrašo “TAIP”</w:t>
            </w:r>
          </w:p>
        </w:tc>
        <w:tc>
          <w:tcPr>
            <w:tcW w:w="1843" w:type="dxa"/>
          </w:tcPr>
          <w:p w14:paraId="48606006" w14:textId="705D48AB" w:rsidR="002A5AFB" w:rsidRPr="002F6485" w:rsidRDefault="00F94EAF" w:rsidP="005969C6">
            <w:pPr>
              <w:jc w:val="center"/>
              <w:rPr>
                <w:rFonts w:ascii="Arial" w:hAnsi="Arial" w:cs="Arial"/>
                <w:i/>
                <w:iCs/>
                <w:color w:val="FF0000"/>
                <w:lang w:val="lt-LT"/>
              </w:rPr>
            </w:pPr>
            <w:r>
              <w:rPr>
                <w:rFonts w:ascii="Arial" w:hAnsi="Arial" w:cs="Arial"/>
                <w:i/>
                <w:iCs/>
                <w:color w:val="FF0000"/>
                <w:lang w:val="lt-LT"/>
              </w:rPr>
              <w:t>-</w:t>
            </w:r>
          </w:p>
        </w:tc>
        <w:tc>
          <w:tcPr>
            <w:tcW w:w="5528" w:type="dxa"/>
          </w:tcPr>
          <w:p w14:paraId="5F963456" w14:textId="0FA4C505" w:rsidR="000F55C6" w:rsidRPr="002F6485" w:rsidRDefault="00DD157F" w:rsidP="000F55C6">
            <w:pPr>
              <w:jc w:val="center"/>
              <w:rPr>
                <w:rFonts w:ascii="Arial" w:hAnsi="Arial" w:cs="Arial"/>
                <w:i/>
                <w:iCs/>
                <w:color w:val="FF0000"/>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Pr>
                <w:rFonts w:ascii="Arial" w:hAnsi="Arial" w:cs="Arial"/>
                <w:i/>
                <w:iCs/>
                <w:color w:val="FF0000"/>
              </w:rPr>
              <w:t>aprašo</w:t>
            </w:r>
            <w:proofErr w:type="spellEnd"/>
          </w:p>
          <w:p w14:paraId="34509B73" w14:textId="77777777" w:rsidR="002A5AFB" w:rsidRPr="002F6485" w:rsidRDefault="002A5AFB" w:rsidP="005969C6">
            <w:pPr>
              <w:jc w:val="center"/>
              <w:rPr>
                <w:rFonts w:ascii="Arial" w:hAnsi="Arial" w:cs="Arial"/>
                <w:i/>
                <w:iCs/>
                <w:color w:val="FF0000"/>
                <w:lang w:val="lt-LT"/>
              </w:rPr>
            </w:pPr>
          </w:p>
        </w:tc>
      </w:tr>
      <w:tr w:rsidR="002A5AFB" w:rsidRPr="003E74A3" w14:paraId="5252EA5F" w14:textId="18FE9455" w:rsidTr="7EC40FC3">
        <w:trPr>
          <w:trHeight w:val="1020"/>
        </w:trPr>
        <w:tc>
          <w:tcPr>
            <w:tcW w:w="1245" w:type="dxa"/>
            <w:noWrap/>
            <w:hideMark/>
          </w:tcPr>
          <w:p w14:paraId="2D950510" w14:textId="6B2473AD" w:rsidR="002A5AFB" w:rsidRPr="003E74A3" w:rsidRDefault="002A5AFB" w:rsidP="005969C6">
            <w:pPr>
              <w:rPr>
                <w:rFonts w:ascii="Arial" w:hAnsi="Arial" w:cs="Arial"/>
                <w:lang w:val="lt-LT"/>
              </w:rPr>
            </w:pPr>
            <w:r w:rsidRPr="003E74A3">
              <w:rPr>
                <w:rFonts w:ascii="Arial" w:hAnsi="Arial" w:cs="Arial"/>
              </w:rPr>
              <w:t>NFR-00</w:t>
            </w:r>
            <w:r w:rsidR="005357A8">
              <w:rPr>
                <w:rFonts w:ascii="Arial" w:hAnsi="Arial" w:cs="Arial"/>
              </w:rPr>
              <w:t>3</w:t>
            </w:r>
          </w:p>
        </w:tc>
        <w:tc>
          <w:tcPr>
            <w:tcW w:w="5903" w:type="dxa"/>
            <w:hideMark/>
          </w:tcPr>
          <w:p w14:paraId="48EFFA3F" w14:textId="1BEF04AF" w:rsidR="002A5AFB" w:rsidRPr="003E74A3" w:rsidRDefault="002A5AFB" w:rsidP="005969C6">
            <w:pPr>
              <w:rPr>
                <w:rFonts w:ascii="Arial" w:hAnsi="Arial" w:cs="Arial"/>
                <w:lang w:val="lt-LT"/>
              </w:rPr>
            </w:pPr>
            <w:r w:rsidRPr="000A4088">
              <w:rPr>
                <w:rFonts w:ascii="Arial" w:hAnsi="Arial" w:cs="Arial"/>
                <w:lang w:val="lt-LT"/>
              </w:rPr>
              <w:t xml:space="preserve">IS  sprendimo atsarginių kopijų paskirties vieta neturi apsiriboti tik </w:t>
            </w:r>
            <w:r>
              <w:rPr>
                <w:rFonts w:ascii="Arial" w:hAnsi="Arial" w:cs="Arial"/>
                <w:lang w:val="lt-LT"/>
              </w:rPr>
              <w:t>T</w:t>
            </w:r>
            <w:r w:rsidRPr="000A4088">
              <w:rPr>
                <w:rFonts w:ascii="Arial" w:hAnsi="Arial" w:cs="Arial"/>
                <w:lang w:val="lt-LT"/>
              </w:rPr>
              <w:t>iekėjo lokali</w:t>
            </w:r>
            <w:r>
              <w:rPr>
                <w:rFonts w:ascii="Arial" w:hAnsi="Arial" w:cs="Arial"/>
                <w:lang w:val="lt-LT"/>
              </w:rPr>
              <w:t>a</w:t>
            </w:r>
            <w:r w:rsidRPr="000A4088">
              <w:rPr>
                <w:rFonts w:ascii="Arial" w:hAnsi="Arial" w:cs="Arial"/>
                <w:lang w:val="lt-LT"/>
              </w:rPr>
              <w:t xml:space="preserve"> saugojimo viet</w:t>
            </w:r>
            <w:r>
              <w:rPr>
                <w:rFonts w:ascii="Arial" w:hAnsi="Arial" w:cs="Arial"/>
                <w:lang w:val="lt-LT"/>
              </w:rPr>
              <w:t>a</w:t>
            </w:r>
            <w:r w:rsidRPr="00E76B0D">
              <w:rPr>
                <w:rFonts w:ascii="Arial" w:hAnsi="Arial" w:cs="Arial"/>
                <w:lang w:val="lt-LT"/>
              </w:rPr>
              <w:t>.</w:t>
            </w:r>
          </w:p>
        </w:tc>
        <w:tc>
          <w:tcPr>
            <w:tcW w:w="1641" w:type="dxa"/>
          </w:tcPr>
          <w:p w14:paraId="03323F62" w14:textId="45028BFC" w:rsidR="002A5AFB" w:rsidRPr="003E74A3" w:rsidRDefault="002A5AFB" w:rsidP="74F9F6D4">
            <w:pPr>
              <w:jc w:val="center"/>
              <w:rPr>
                <w:rFonts w:ascii="Arial" w:hAnsi="Arial" w:cs="Arial"/>
                <w:color w:val="000000" w:themeColor="text1"/>
                <w:lang w:val="lt-LT"/>
              </w:rPr>
            </w:pPr>
            <w:r w:rsidRPr="74F9F6D4">
              <w:rPr>
                <w:rFonts w:ascii="Arial" w:hAnsi="Arial" w:cs="Arial"/>
                <w:color w:val="000000" w:themeColor="text1"/>
              </w:rPr>
              <w:t>TVM MMS</w:t>
            </w:r>
          </w:p>
          <w:p w14:paraId="03F6FE58" w14:textId="36388548" w:rsidR="002A5AFB" w:rsidRPr="003E74A3" w:rsidRDefault="002A5AFB" w:rsidP="005969C6">
            <w:pPr>
              <w:jc w:val="center"/>
              <w:rPr>
                <w:rFonts w:ascii="Arial" w:hAnsi="Arial" w:cs="Arial"/>
                <w:color w:val="000000"/>
                <w:lang w:val="lt-LT"/>
              </w:rPr>
            </w:pPr>
          </w:p>
        </w:tc>
        <w:tc>
          <w:tcPr>
            <w:tcW w:w="2133" w:type="dxa"/>
          </w:tcPr>
          <w:p w14:paraId="39602F02" w14:textId="3CADB57F" w:rsidR="002A5AFB" w:rsidRPr="003E74A3" w:rsidRDefault="002A5AFB" w:rsidP="005969C6">
            <w:pPr>
              <w:jc w:val="center"/>
              <w:rPr>
                <w:rFonts w:ascii="Arial" w:hAnsi="Arial" w:cs="Arial"/>
                <w:color w:val="000000"/>
              </w:rPr>
            </w:pPr>
            <w:proofErr w:type="spellStart"/>
            <w:r w:rsidRPr="003E74A3">
              <w:rPr>
                <w:rFonts w:ascii="Arial" w:hAnsi="Arial" w:cs="Arial"/>
                <w:color w:val="000000"/>
              </w:rPr>
              <w:t>Atsarginės</w:t>
            </w:r>
            <w:proofErr w:type="spellEnd"/>
            <w:r w:rsidRPr="003E74A3">
              <w:rPr>
                <w:rFonts w:ascii="Arial" w:hAnsi="Arial" w:cs="Arial"/>
                <w:color w:val="000000"/>
              </w:rPr>
              <w:t xml:space="preserve"> </w:t>
            </w:r>
            <w:proofErr w:type="spellStart"/>
            <w:r w:rsidRPr="003E74A3">
              <w:rPr>
                <w:rFonts w:ascii="Arial" w:hAnsi="Arial" w:cs="Arial"/>
                <w:color w:val="000000"/>
              </w:rPr>
              <w:t>kopijos</w:t>
            </w:r>
            <w:proofErr w:type="spellEnd"/>
            <w:r w:rsidRPr="003E74A3">
              <w:rPr>
                <w:rFonts w:ascii="Arial" w:hAnsi="Arial" w:cs="Arial"/>
                <w:color w:val="000000"/>
              </w:rPr>
              <w:t xml:space="preserve"> </w:t>
            </w:r>
            <w:proofErr w:type="spellStart"/>
            <w:r w:rsidRPr="003E74A3">
              <w:rPr>
                <w:rFonts w:ascii="Arial" w:hAnsi="Arial" w:cs="Arial"/>
                <w:color w:val="000000"/>
              </w:rPr>
              <w:t>ir</w:t>
            </w:r>
            <w:proofErr w:type="spellEnd"/>
            <w:r w:rsidRPr="003E74A3">
              <w:rPr>
                <w:rFonts w:ascii="Arial" w:hAnsi="Arial" w:cs="Arial"/>
                <w:color w:val="000000"/>
              </w:rPr>
              <w:t xml:space="preserve"> </w:t>
            </w:r>
            <w:proofErr w:type="spellStart"/>
            <w:r w:rsidRPr="003E74A3">
              <w:rPr>
                <w:rFonts w:ascii="Arial" w:hAnsi="Arial" w:cs="Arial"/>
                <w:color w:val="000000"/>
              </w:rPr>
              <w:t>atstatymas</w:t>
            </w:r>
            <w:proofErr w:type="spellEnd"/>
            <w:r w:rsidRPr="003E74A3">
              <w:rPr>
                <w:rFonts w:ascii="Arial" w:hAnsi="Arial" w:cs="Arial"/>
                <w:color w:val="000000"/>
              </w:rPr>
              <w:t xml:space="preserve"> </w:t>
            </w:r>
          </w:p>
        </w:tc>
        <w:tc>
          <w:tcPr>
            <w:tcW w:w="1552" w:type="dxa"/>
          </w:tcPr>
          <w:p w14:paraId="39F83DB0" w14:textId="618E09F7" w:rsidR="002A5AFB" w:rsidRPr="003E74A3" w:rsidRDefault="002A5AFB" w:rsidP="005969C6">
            <w:pPr>
              <w:jc w:val="center"/>
              <w:rPr>
                <w:rFonts w:ascii="Arial" w:hAnsi="Arial" w:cs="Arial"/>
              </w:rPr>
            </w:pPr>
            <w:proofErr w:type="spellStart"/>
            <w:r w:rsidRPr="003E74A3">
              <w:rPr>
                <w:rFonts w:ascii="Arial" w:hAnsi="Arial" w:cs="Arial"/>
                <w:color w:val="000000"/>
              </w:rPr>
              <w:t>Papildomas</w:t>
            </w:r>
            <w:proofErr w:type="spellEnd"/>
          </w:p>
        </w:tc>
        <w:tc>
          <w:tcPr>
            <w:tcW w:w="1843" w:type="dxa"/>
          </w:tcPr>
          <w:p w14:paraId="2862B325" w14:textId="37EDE5D4" w:rsidR="00282848" w:rsidRPr="002F6485" w:rsidRDefault="00F94EAF" w:rsidP="008942E9">
            <w:pPr>
              <w:jc w:val="center"/>
              <w:rPr>
                <w:rFonts w:ascii="Arial" w:hAnsi="Arial" w:cs="Arial"/>
                <w:i/>
                <w:iCs/>
                <w:color w:val="FF0000"/>
              </w:rPr>
            </w:pPr>
            <w:r>
              <w:rPr>
                <w:rFonts w:ascii="Arial" w:hAnsi="Arial" w:cs="Arial"/>
                <w:i/>
                <w:iCs/>
                <w:color w:val="FF0000"/>
              </w:rPr>
              <w:t>-</w:t>
            </w:r>
          </w:p>
        </w:tc>
        <w:tc>
          <w:tcPr>
            <w:tcW w:w="1843" w:type="dxa"/>
          </w:tcPr>
          <w:p w14:paraId="03635A3D" w14:textId="2872AF0F" w:rsidR="002A5AFB" w:rsidRPr="002F6485" w:rsidRDefault="002F6485" w:rsidP="00DD157F">
            <w:pPr>
              <w:jc w:val="center"/>
              <w:rPr>
                <w:rFonts w:ascii="Arial" w:hAnsi="Arial" w:cs="Arial"/>
                <w:i/>
                <w:iCs/>
                <w:color w:val="FF0000"/>
                <w:lang w:val="lt-LT"/>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sidR="00DD157F">
              <w:rPr>
                <w:rFonts w:ascii="Arial" w:hAnsi="Arial" w:cs="Arial"/>
                <w:i/>
                <w:iCs/>
                <w:color w:val="FF0000"/>
              </w:rPr>
              <w:t>įrašo</w:t>
            </w:r>
            <w:proofErr w:type="spellEnd"/>
            <w:r w:rsidR="00DD157F">
              <w:rPr>
                <w:rFonts w:ascii="Arial" w:hAnsi="Arial" w:cs="Arial"/>
                <w:i/>
                <w:iCs/>
                <w:color w:val="FF0000"/>
              </w:rPr>
              <w:t xml:space="preserve"> “</w:t>
            </w:r>
            <w:r w:rsidR="008942E9" w:rsidRPr="002F6485">
              <w:rPr>
                <w:rFonts w:ascii="Arial" w:hAnsi="Arial" w:cs="Arial"/>
                <w:i/>
                <w:iCs/>
                <w:color w:val="FF0000"/>
              </w:rPr>
              <w:t>TAIP/</w:t>
            </w:r>
            <w:r w:rsidR="00DD157F">
              <w:rPr>
                <w:rFonts w:ascii="Arial" w:hAnsi="Arial" w:cs="Arial"/>
                <w:i/>
                <w:iCs/>
                <w:color w:val="FF0000"/>
              </w:rPr>
              <w:t xml:space="preserve"> </w:t>
            </w:r>
            <w:r w:rsidR="008942E9" w:rsidRPr="002F6485">
              <w:rPr>
                <w:rFonts w:ascii="Arial" w:hAnsi="Arial" w:cs="Arial"/>
                <w:i/>
                <w:iCs/>
                <w:color w:val="FF0000"/>
              </w:rPr>
              <w:t>NE</w:t>
            </w:r>
            <w:r w:rsidR="00DD157F">
              <w:rPr>
                <w:rFonts w:ascii="Arial" w:hAnsi="Arial" w:cs="Arial"/>
                <w:i/>
                <w:iCs/>
                <w:color w:val="FF0000"/>
              </w:rPr>
              <w:t xml:space="preserve">” </w:t>
            </w:r>
          </w:p>
        </w:tc>
        <w:tc>
          <w:tcPr>
            <w:tcW w:w="5528" w:type="dxa"/>
          </w:tcPr>
          <w:p w14:paraId="6CA298A5" w14:textId="5818B4B1"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15898CB6" w14:textId="5248B209" w:rsidR="002A5AFB" w:rsidRPr="002F6485" w:rsidRDefault="002A5AFB" w:rsidP="005969C6">
            <w:pPr>
              <w:jc w:val="center"/>
              <w:rPr>
                <w:rFonts w:ascii="Arial" w:hAnsi="Arial" w:cs="Arial"/>
                <w:i/>
                <w:iCs/>
                <w:color w:val="FF0000"/>
                <w:lang w:val="lt-LT"/>
              </w:rPr>
            </w:pPr>
          </w:p>
        </w:tc>
      </w:tr>
      <w:tr w:rsidR="002A5AFB" w:rsidRPr="003E74A3" w14:paraId="4C9AB6CE" w14:textId="18775273" w:rsidTr="7EC40FC3">
        <w:trPr>
          <w:trHeight w:val="539"/>
        </w:trPr>
        <w:tc>
          <w:tcPr>
            <w:tcW w:w="1245" w:type="dxa"/>
            <w:noWrap/>
            <w:hideMark/>
          </w:tcPr>
          <w:p w14:paraId="413D313A" w14:textId="7076A7AF" w:rsidR="002A5AFB" w:rsidRPr="003E74A3" w:rsidRDefault="002A5AFB" w:rsidP="004E3635">
            <w:pPr>
              <w:rPr>
                <w:rFonts w:ascii="Arial" w:hAnsi="Arial" w:cs="Arial"/>
                <w:lang w:val="lt-LT"/>
              </w:rPr>
            </w:pPr>
            <w:r w:rsidRPr="003E74A3">
              <w:rPr>
                <w:rFonts w:ascii="Arial" w:hAnsi="Arial" w:cs="Arial"/>
              </w:rPr>
              <w:t>NFR-00</w:t>
            </w:r>
            <w:r w:rsidR="005357A8">
              <w:rPr>
                <w:rFonts w:ascii="Arial" w:hAnsi="Arial" w:cs="Arial"/>
              </w:rPr>
              <w:t>4</w:t>
            </w:r>
          </w:p>
        </w:tc>
        <w:tc>
          <w:tcPr>
            <w:tcW w:w="5903" w:type="dxa"/>
            <w:hideMark/>
          </w:tcPr>
          <w:p w14:paraId="63965C2E" w14:textId="421D0860" w:rsidR="002A5AFB" w:rsidRPr="003E74A3" w:rsidRDefault="002A5AFB" w:rsidP="004E3635">
            <w:pPr>
              <w:rPr>
                <w:rFonts w:ascii="Arial" w:hAnsi="Arial" w:cs="Arial"/>
                <w:lang w:val="lt-LT"/>
              </w:rPr>
            </w:pPr>
            <w:r w:rsidRPr="003E74A3">
              <w:rPr>
                <w:rFonts w:ascii="Arial" w:hAnsi="Arial" w:cs="Arial"/>
                <w:lang w:val="lt-LT"/>
              </w:rPr>
              <w:t>Sistema turi būti dokumentuota tiek iš vartotojų, tiek iš techninės pusės</w:t>
            </w:r>
            <w:r w:rsidR="00CC4509">
              <w:rPr>
                <w:rFonts w:ascii="Arial" w:hAnsi="Arial" w:cs="Arial"/>
                <w:lang w:val="lt-LT"/>
              </w:rPr>
              <w:t>.</w:t>
            </w:r>
          </w:p>
        </w:tc>
        <w:tc>
          <w:tcPr>
            <w:tcW w:w="1641" w:type="dxa"/>
          </w:tcPr>
          <w:p w14:paraId="27E0BA1D" w14:textId="198D4D55" w:rsidR="002A5AFB" w:rsidRPr="003E74A3" w:rsidRDefault="002A5AFB" w:rsidP="004E3635">
            <w:pPr>
              <w:jc w:val="center"/>
              <w:rPr>
                <w:rFonts w:ascii="Arial" w:hAnsi="Arial" w:cs="Arial"/>
                <w:color w:val="000000"/>
              </w:rPr>
            </w:pPr>
            <w:r w:rsidRPr="003E74A3">
              <w:rPr>
                <w:rFonts w:ascii="Arial" w:hAnsi="Arial" w:cs="Arial"/>
                <w:color w:val="000000"/>
              </w:rPr>
              <w:t>TVMS</w:t>
            </w:r>
          </w:p>
        </w:tc>
        <w:tc>
          <w:tcPr>
            <w:tcW w:w="2133" w:type="dxa"/>
          </w:tcPr>
          <w:p w14:paraId="1A5B2FF3" w14:textId="0EBA9B33" w:rsidR="002A5AFB" w:rsidRPr="003E74A3" w:rsidRDefault="002A5AFB" w:rsidP="004E3635">
            <w:pPr>
              <w:jc w:val="center"/>
              <w:rPr>
                <w:rFonts w:ascii="Arial" w:hAnsi="Arial" w:cs="Arial"/>
                <w:color w:val="000000"/>
              </w:rPr>
            </w:pPr>
            <w:proofErr w:type="spellStart"/>
            <w:r w:rsidRPr="003E74A3">
              <w:rPr>
                <w:rFonts w:ascii="Arial" w:hAnsi="Arial" w:cs="Arial"/>
                <w:color w:val="000000"/>
              </w:rPr>
              <w:t>Dokumentavimas</w:t>
            </w:r>
            <w:proofErr w:type="spellEnd"/>
            <w:r w:rsidRPr="003E74A3">
              <w:rPr>
                <w:rFonts w:ascii="Arial" w:hAnsi="Arial" w:cs="Arial"/>
                <w:color w:val="000000"/>
              </w:rPr>
              <w:t xml:space="preserve"> </w:t>
            </w:r>
          </w:p>
        </w:tc>
        <w:tc>
          <w:tcPr>
            <w:tcW w:w="1552" w:type="dxa"/>
          </w:tcPr>
          <w:p w14:paraId="374B2B95" w14:textId="77777777" w:rsidR="002A5AFB" w:rsidRPr="003E74A3" w:rsidRDefault="002A5AFB" w:rsidP="004E3635">
            <w:pPr>
              <w:jc w:val="center"/>
              <w:rPr>
                <w:rFonts w:ascii="Arial" w:hAnsi="Arial" w:cs="Arial"/>
              </w:rPr>
            </w:pPr>
            <w:proofErr w:type="spellStart"/>
            <w:r w:rsidRPr="003E74A3">
              <w:rPr>
                <w:rFonts w:ascii="Arial" w:hAnsi="Arial" w:cs="Arial"/>
              </w:rPr>
              <w:t>Privalomas</w:t>
            </w:r>
            <w:proofErr w:type="spellEnd"/>
          </w:p>
        </w:tc>
        <w:tc>
          <w:tcPr>
            <w:tcW w:w="1843" w:type="dxa"/>
          </w:tcPr>
          <w:p w14:paraId="1189D115" w14:textId="0CA5763E" w:rsidR="00282848" w:rsidRPr="002F6485" w:rsidRDefault="00DD157F" w:rsidP="004E3635">
            <w:pPr>
              <w:jc w:val="center"/>
              <w:rPr>
                <w:rFonts w:ascii="Arial" w:hAnsi="Arial" w:cs="Arial"/>
                <w:i/>
                <w:iCs/>
                <w:color w:val="FF0000"/>
              </w:rPr>
            </w:pPr>
            <w:r>
              <w:rPr>
                <w:rFonts w:ascii="Arial" w:hAnsi="Arial" w:cs="Arial"/>
                <w:i/>
                <w:iCs/>
                <w:noProof/>
                <w:color w:val="FF0000"/>
              </w:rPr>
              <w:t>Tiekėjas įrašo “TAIP”</w:t>
            </w:r>
          </w:p>
        </w:tc>
        <w:tc>
          <w:tcPr>
            <w:tcW w:w="1843" w:type="dxa"/>
          </w:tcPr>
          <w:p w14:paraId="59D3D6B5" w14:textId="44FCD9F4" w:rsidR="002A5AFB" w:rsidRPr="002F6485" w:rsidRDefault="00F94EAF" w:rsidP="004E3635">
            <w:pPr>
              <w:jc w:val="center"/>
              <w:rPr>
                <w:rFonts w:ascii="Arial" w:hAnsi="Arial" w:cs="Arial"/>
                <w:i/>
                <w:iCs/>
                <w:color w:val="FF0000"/>
                <w:lang w:val="lt-LT"/>
              </w:rPr>
            </w:pPr>
            <w:r>
              <w:rPr>
                <w:rFonts w:ascii="Arial" w:hAnsi="Arial" w:cs="Arial"/>
                <w:i/>
                <w:iCs/>
                <w:color w:val="FF0000"/>
                <w:lang w:val="lt-LT"/>
              </w:rPr>
              <w:t>-</w:t>
            </w:r>
          </w:p>
        </w:tc>
        <w:tc>
          <w:tcPr>
            <w:tcW w:w="5528" w:type="dxa"/>
          </w:tcPr>
          <w:p w14:paraId="13D6637F" w14:textId="05E65F60"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2EE0C6F4" w14:textId="6046F47A" w:rsidR="002A5AFB" w:rsidRPr="002F6485" w:rsidRDefault="002A5AFB" w:rsidP="004E3635">
            <w:pPr>
              <w:jc w:val="center"/>
              <w:rPr>
                <w:rFonts w:ascii="Arial" w:hAnsi="Arial" w:cs="Arial"/>
                <w:i/>
                <w:iCs/>
                <w:color w:val="FF0000"/>
                <w:lang w:val="lt-LT"/>
              </w:rPr>
            </w:pPr>
          </w:p>
        </w:tc>
      </w:tr>
      <w:tr w:rsidR="002A5AFB" w:rsidRPr="003E74A3" w14:paraId="43024418" w14:textId="47AEAA04" w:rsidTr="7EC40FC3">
        <w:trPr>
          <w:trHeight w:val="716"/>
        </w:trPr>
        <w:tc>
          <w:tcPr>
            <w:tcW w:w="1245" w:type="dxa"/>
            <w:noWrap/>
            <w:hideMark/>
          </w:tcPr>
          <w:p w14:paraId="6663CB23" w14:textId="130BDDE3" w:rsidR="002A5AFB" w:rsidRPr="003E74A3" w:rsidRDefault="002A5AFB" w:rsidP="004E3635">
            <w:pPr>
              <w:rPr>
                <w:rFonts w:ascii="Arial" w:hAnsi="Arial" w:cs="Arial"/>
                <w:lang w:val="lt-LT"/>
              </w:rPr>
            </w:pPr>
            <w:r w:rsidRPr="003E74A3">
              <w:rPr>
                <w:rFonts w:ascii="Arial" w:hAnsi="Arial" w:cs="Arial"/>
              </w:rPr>
              <w:t>NFR-00</w:t>
            </w:r>
            <w:r w:rsidR="000652B2">
              <w:rPr>
                <w:rFonts w:ascii="Arial" w:hAnsi="Arial" w:cs="Arial"/>
              </w:rPr>
              <w:t>5</w:t>
            </w:r>
          </w:p>
        </w:tc>
        <w:tc>
          <w:tcPr>
            <w:tcW w:w="5903" w:type="dxa"/>
            <w:hideMark/>
          </w:tcPr>
          <w:p w14:paraId="1D74DED3" w14:textId="0529858B" w:rsidR="002A5AFB" w:rsidRPr="003E74A3" w:rsidRDefault="002A5AFB" w:rsidP="004E3635">
            <w:pPr>
              <w:rPr>
                <w:rFonts w:ascii="Arial" w:hAnsi="Arial" w:cs="Arial"/>
                <w:lang w:val="lt-LT"/>
              </w:rPr>
            </w:pPr>
            <w:r w:rsidRPr="519A2274">
              <w:rPr>
                <w:rFonts w:ascii="Arial" w:hAnsi="Arial" w:cs="Arial"/>
                <w:lang w:val="lt-LT"/>
              </w:rPr>
              <w:t>Turi būti pateikta tokia dokumentacija iš vartotojų pusės:</w:t>
            </w:r>
            <w:r w:rsidRPr="000A4088">
              <w:rPr>
                <w:lang w:val="lt-LT"/>
              </w:rPr>
              <w:br/>
            </w:r>
            <w:r w:rsidRPr="519A2274">
              <w:rPr>
                <w:rFonts w:ascii="Arial" w:hAnsi="Arial" w:cs="Arial"/>
                <w:lang w:val="lt-LT"/>
              </w:rPr>
              <w:t>-vartotojų vadovas</w:t>
            </w:r>
            <w:r w:rsidR="003D3625">
              <w:rPr>
                <w:rFonts w:ascii="Arial" w:hAnsi="Arial" w:cs="Arial"/>
                <w:lang w:val="lt-LT"/>
              </w:rPr>
              <w:t>;</w:t>
            </w:r>
            <w:r w:rsidRPr="000A4088">
              <w:rPr>
                <w:lang w:val="lt-LT"/>
              </w:rPr>
              <w:br/>
            </w:r>
            <w:r w:rsidRPr="519A2274">
              <w:rPr>
                <w:rFonts w:ascii="Arial" w:hAnsi="Arial" w:cs="Arial"/>
                <w:lang w:val="lt-LT"/>
              </w:rPr>
              <w:t>-sistemos funkcijų medis bei jų aprašymas</w:t>
            </w:r>
            <w:r w:rsidR="003D3625">
              <w:rPr>
                <w:rFonts w:ascii="Arial" w:hAnsi="Arial" w:cs="Arial"/>
                <w:lang w:val="lt-LT"/>
              </w:rPr>
              <w:t>.</w:t>
            </w:r>
          </w:p>
        </w:tc>
        <w:tc>
          <w:tcPr>
            <w:tcW w:w="1641" w:type="dxa"/>
          </w:tcPr>
          <w:p w14:paraId="24C494AF" w14:textId="10C242B7" w:rsidR="002A5AFB" w:rsidRPr="003E74A3" w:rsidRDefault="002A5AFB" w:rsidP="004E3635">
            <w:pPr>
              <w:jc w:val="center"/>
              <w:rPr>
                <w:rFonts w:ascii="Arial" w:hAnsi="Arial" w:cs="Arial"/>
                <w:color w:val="000000"/>
                <w:lang w:val="lt-LT"/>
              </w:rPr>
            </w:pPr>
            <w:r w:rsidRPr="003E74A3">
              <w:rPr>
                <w:rFonts w:ascii="Arial" w:hAnsi="Arial" w:cs="Arial"/>
                <w:color w:val="000000"/>
              </w:rPr>
              <w:t>TVMS</w:t>
            </w:r>
          </w:p>
        </w:tc>
        <w:tc>
          <w:tcPr>
            <w:tcW w:w="2133" w:type="dxa"/>
          </w:tcPr>
          <w:p w14:paraId="279507B7" w14:textId="1AE02A54" w:rsidR="002A5AFB" w:rsidRPr="003E74A3" w:rsidRDefault="002A5AFB" w:rsidP="004E3635">
            <w:pPr>
              <w:jc w:val="center"/>
              <w:rPr>
                <w:rFonts w:ascii="Arial" w:hAnsi="Arial" w:cs="Arial"/>
                <w:color w:val="000000"/>
              </w:rPr>
            </w:pPr>
            <w:proofErr w:type="spellStart"/>
            <w:r w:rsidRPr="003E74A3">
              <w:rPr>
                <w:rFonts w:ascii="Arial" w:hAnsi="Arial" w:cs="Arial"/>
                <w:color w:val="000000"/>
              </w:rPr>
              <w:t>Dokumentavimas</w:t>
            </w:r>
            <w:proofErr w:type="spellEnd"/>
            <w:r w:rsidRPr="003E74A3">
              <w:rPr>
                <w:rFonts w:ascii="Arial" w:hAnsi="Arial" w:cs="Arial"/>
                <w:color w:val="000000"/>
              </w:rPr>
              <w:t xml:space="preserve"> </w:t>
            </w:r>
          </w:p>
        </w:tc>
        <w:tc>
          <w:tcPr>
            <w:tcW w:w="1552" w:type="dxa"/>
          </w:tcPr>
          <w:p w14:paraId="1B55C0C3" w14:textId="77777777" w:rsidR="002A5AFB" w:rsidRPr="003E74A3" w:rsidRDefault="002A5AFB" w:rsidP="004E3635">
            <w:pPr>
              <w:jc w:val="center"/>
              <w:rPr>
                <w:rFonts w:ascii="Arial" w:hAnsi="Arial" w:cs="Arial"/>
              </w:rPr>
            </w:pPr>
            <w:proofErr w:type="spellStart"/>
            <w:r w:rsidRPr="003E74A3">
              <w:rPr>
                <w:rFonts w:ascii="Arial" w:hAnsi="Arial" w:cs="Arial"/>
              </w:rPr>
              <w:t>Privalomas</w:t>
            </w:r>
            <w:proofErr w:type="spellEnd"/>
          </w:p>
        </w:tc>
        <w:tc>
          <w:tcPr>
            <w:tcW w:w="1843" w:type="dxa"/>
          </w:tcPr>
          <w:p w14:paraId="26B6CE42" w14:textId="54728CEE" w:rsidR="00282848" w:rsidRPr="002F6485" w:rsidRDefault="00DD157F" w:rsidP="004E3635">
            <w:pPr>
              <w:jc w:val="center"/>
              <w:rPr>
                <w:rFonts w:ascii="Arial" w:hAnsi="Arial" w:cs="Arial"/>
                <w:i/>
                <w:iCs/>
                <w:color w:val="FF0000"/>
              </w:rPr>
            </w:pPr>
            <w:r>
              <w:rPr>
                <w:rFonts w:ascii="Arial" w:hAnsi="Arial" w:cs="Arial"/>
                <w:i/>
                <w:iCs/>
                <w:noProof/>
                <w:color w:val="FF0000"/>
              </w:rPr>
              <w:t>Tiekėjas įrašo “TAIP”</w:t>
            </w:r>
          </w:p>
        </w:tc>
        <w:tc>
          <w:tcPr>
            <w:tcW w:w="1843" w:type="dxa"/>
          </w:tcPr>
          <w:p w14:paraId="43D0C50B" w14:textId="0004C562" w:rsidR="002A5AFB" w:rsidRPr="002F6485" w:rsidRDefault="00F94EAF" w:rsidP="004E3635">
            <w:pPr>
              <w:jc w:val="center"/>
              <w:rPr>
                <w:rFonts w:ascii="Arial" w:hAnsi="Arial" w:cs="Arial"/>
                <w:i/>
                <w:iCs/>
                <w:color w:val="FF0000"/>
                <w:lang w:val="lt-LT"/>
              </w:rPr>
            </w:pPr>
            <w:r>
              <w:rPr>
                <w:rFonts w:ascii="Arial" w:hAnsi="Arial" w:cs="Arial"/>
                <w:i/>
                <w:iCs/>
                <w:color w:val="FF0000"/>
                <w:lang w:val="lt-LT"/>
              </w:rPr>
              <w:t>-</w:t>
            </w:r>
          </w:p>
        </w:tc>
        <w:tc>
          <w:tcPr>
            <w:tcW w:w="5528" w:type="dxa"/>
          </w:tcPr>
          <w:p w14:paraId="3348D11A" w14:textId="0D8CC226"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3B24066C" w14:textId="47137E26" w:rsidR="002A5AFB" w:rsidRPr="002F6485" w:rsidRDefault="002A5AFB" w:rsidP="004E3635">
            <w:pPr>
              <w:jc w:val="center"/>
              <w:rPr>
                <w:rFonts w:ascii="Arial" w:hAnsi="Arial" w:cs="Arial"/>
                <w:i/>
                <w:iCs/>
                <w:color w:val="FF0000"/>
                <w:lang w:val="lt-LT"/>
              </w:rPr>
            </w:pPr>
          </w:p>
        </w:tc>
      </w:tr>
      <w:tr w:rsidR="002A5AFB" w:rsidRPr="003E74A3" w14:paraId="20B75A9B" w14:textId="7A142D83" w:rsidTr="7EC40FC3">
        <w:trPr>
          <w:trHeight w:val="2343"/>
        </w:trPr>
        <w:tc>
          <w:tcPr>
            <w:tcW w:w="1245" w:type="dxa"/>
            <w:noWrap/>
            <w:hideMark/>
          </w:tcPr>
          <w:p w14:paraId="48FB33BF" w14:textId="494C03F0" w:rsidR="002A5AFB" w:rsidRPr="00C355E1" w:rsidRDefault="002A5AFB" w:rsidP="004E3635">
            <w:pPr>
              <w:rPr>
                <w:rFonts w:ascii="Arial" w:hAnsi="Arial" w:cs="Arial"/>
                <w:lang w:val="lt-LT"/>
              </w:rPr>
            </w:pPr>
            <w:r w:rsidRPr="00C355E1">
              <w:rPr>
                <w:rFonts w:ascii="Arial" w:hAnsi="Arial" w:cs="Arial"/>
              </w:rPr>
              <w:t>NFR-00</w:t>
            </w:r>
            <w:r w:rsidR="000652B2">
              <w:rPr>
                <w:rFonts w:ascii="Arial" w:hAnsi="Arial" w:cs="Arial"/>
              </w:rPr>
              <w:t>6</w:t>
            </w:r>
          </w:p>
        </w:tc>
        <w:tc>
          <w:tcPr>
            <w:tcW w:w="5903" w:type="dxa"/>
            <w:hideMark/>
          </w:tcPr>
          <w:p w14:paraId="45349805" w14:textId="4FB57FCB" w:rsidR="000652B2" w:rsidRDefault="002A5AFB" w:rsidP="000652B2">
            <w:pPr>
              <w:rPr>
                <w:rFonts w:ascii="Arial" w:hAnsi="Arial" w:cs="Arial"/>
                <w:lang w:val="lt-LT"/>
              </w:rPr>
            </w:pPr>
            <w:r w:rsidRPr="00C355E1">
              <w:rPr>
                <w:rFonts w:ascii="Arial" w:hAnsi="Arial" w:cs="Arial"/>
                <w:lang w:val="lt-LT"/>
              </w:rPr>
              <w:t>Iš techninės pusės turi būti pateikta tokia dokumentacija:</w:t>
            </w:r>
            <w:r w:rsidRPr="002B2493">
              <w:rPr>
                <w:lang w:val="lt-LT"/>
              </w:rPr>
              <w:br/>
            </w:r>
            <w:r w:rsidRPr="00C355E1">
              <w:rPr>
                <w:rFonts w:ascii="Arial" w:hAnsi="Arial" w:cs="Arial"/>
                <w:lang w:val="lt-LT"/>
              </w:rPr>
              <w:t>- bendras sistemos aprašymas</w:t>
            </w:r>
            <w:r w:rsidR="00CC4509">
              <w:rPr>
                <w:rFonts w:ascii="Arial" w:hAnsi="Arial" w:cs="Arial"/>
                <w:lang w:val="lt-LT"/>
              </w:rPr>
              <w:t>;</w:t>
            </w:r>
            <w:r w:rsidRPr="002B2493">
              <w:rPr>
                <w:lang w:val="lt-LT"/>
              </w:rPr>
              <w:br/>
            </w:r>
            <w:r w:rsidRPr="00C355E1">
              <w:rPr>
                <w:rFonts w:ascii="Arial" w:hAnsi="Arial" w:cs="Arial"/>
                <w:lang w:val="lt-LT"/>
              </w:rPr>
              <w:t>- sistemos administravimo ir priežiūros instrukcija</w:t>
            </w:r>
            <w:r w:rsidR="00CC4509">
              <w:rPr>
                <w:rFonts w:ascii="Arial" w:hAnsi="Arial" w:cs="Arial"/>
                <w:lang w:val="lt-LT"/>
              </w:rPr>
              <w:t>;</w:t>
            </w:r>
            <w:r w:rsidRPr="002B2493">
              <w:rPr>
                <w:lang w:val="lt-LT"/>
              </w:rPr>
              <w:br/>
            </w:r>
            <w:r w:rsidRPr="00C355E1">
              <w:rPr>
                <w:rFonts w:ascii="Arial" w:hAnsi="Arial" w:cs="Arial"/>
                <w:lang w:val="lt-LT"/>
              </w:rPr>
              <w:t>- sistemos saugumo konfigūracijos valdymo instrukcijos</w:t>
            </w:r>
            <w:r w:rsidR="00CC4509">
              <w:rPr>
                <w:rFonts w:ascii="Arial" w:hAnsi="Arial" w:cs="Arial"/>
                <w:lang w:val="lt-LT"/>
              </w:rPr>
              <w:t>;</w:t>
            </w:r>
            <w:r w:rsidRPr="002B2493">
              <w:rPr>
                <w:lang w:val="lt-LT"/>
              </w:rPr>
              <w:br/>
            </w:r>
            <w:r w:rsidRPr="00C355E1">
              <w:rPr>
                <w:rFonts w:ascii="Arial" w:hAnsi="Arial" w:cs="Arial"/>
                <w:lang w:val="lt-LT"/>
              </w:rPr>
              <w:t>- sistemos integravimo instrukcija</w:t>
            </w:r>
            <w:r w:rsidR="00CC4509">
              <w:rPr>
                <w:rFonts w:ascii="Arial" w:hAnsi="Arial" w:cs="Arial"/>
                <w:lang w:val="lt-LT"/>
              </w:rPr>
              <w:t>;</w:t>
            </w:r>
            <w:r w:rsidRPr="002B2493">
              <w:rPr>
                <w:lang w:val="lt-LT"/>
              </w:rPr>
              <w:br/>
            </w:r>
            <w:r w:rsidRPr="00C355E1">
              <w:rPr>
                <w:rFonts w:ascii="Arial" w:hAnsi="Arial" w:cs="Arial"/>
                <w:lang w:val="lt-LT"/>
              </w:rPr>
              <w:t>- darbo vietos parengimo (jei reikalinga) instrukcija</w:t>
            </w:r>
            <w:r w:rsidR="00CC4509">
              <w:rPr>
                <w:rFonts w:ascii="Arial" w:hAnsi="Arial" w:cs="Arial"/>
                <w:lang w:val="lt-LT"/>
              </w:rPr>
              <w:t>;</w:t>
            </w:r>
            <w:r w:rsidRPr="002B2493">
              <w:rPr>
                <w:lang w:val="lt-LT"/>
              </w:rPr>
              <w:br/>
            </w:r>
            <w:r w:rsidRPr="00C355E1">
              <w:rPr>
                <w:rFonts w:ascii="Arial" w:hAnsi="Arial" w:cs="Arial"/>
                <w:lang w:val="lt-LT"/>
              </w:rPr>
              <w:t xml:space="preserve">- atsarginių kopijų darymo ir </w:t>
            </w:r>
            <w:r w:rsidR="000652B2">
              <w:rPr>
                <w:rFonts w:ascii="Arial" w:hAnsi="Arial" w:cs="Arial"/>
                <w:lang w:val="lt-LT"/>
              </w:rPr>
              <w:t>atstatymo tvarka</w:t>
            </w:r>
            <w:r w:rsidR="00CC4509">
              <w:rPr>
                <w:rFonts w:ascii="Arial" w:hAnsi="Arial" w:cs="Arial"/>
                <w:lang w:val="lt-LT"/>
              </w:rPr>
              <w:t>;</w:t>
            </w:r>
          </w:p>
          <w:p w14:paraId="67FCF6DC" w14:textId="2A0F4367" w:rsidR="002A5AFB" w:rsidRPr="00C355E1" w:rsidRDefault="002A5AFB" w:rsidP="000652B2">
            <w:pPr>
              <w:rPr>
                <w:rFonts w:ascii="Arial" w:hAnsi="Arial" w:cs="Arial"/>
                <w:lang w:val="lt-LT"/>
              </w:rPr>
            </w:pPr>
            <w:r w:rsidRPr="00C355E1">
              <w:rPr>
                <w:rFonts w:ascii="Arial" w:hAnsi="Arial" w:cs="Arial"/>
                <w:lang w:val="lt-LT"/>
              </w:rPr>
              <w:t>- Loginė sistemos architektūra (</w:t>
            </w:r>
            <w:proofErr w:type="spellStart"/>
            <w:r w:rsidRPr="00C355E1">
              <w:rPr>
                <w:rFonts w:ascii="Arial" w:hAnsi="Arial" w:cs="Arial"/>
                <w:i/>
                <w:lang w:val="lt-LT"/>
              </w:rPr>
              <w:t>Component</w:t>
            </w:r>
            <w:proofErr w:type="spellEnd"/>
            <w:r w:rsidRPr="00C355E1">
              <w:rPr>
                <w:rFonts w:ascii="Arial" w:hAnsi="Arial" w:cs="Arial"/>
                <w:i/>
                <w:lang w:val="lt-LT"/>
              </w:rPr>
              <w:t xml:space="preserve"> </w:t>
            </w:r>
            <w:proofErr w:type="spellStart"/>
            <w:r w:rsidRPr="00C355E1">
              <w:rPr>
                <w:rFonts w:ascii="Arial" w:hAnsi="Arial" w:cs="Arial"/>
                <w:i/>
                <w:lang w:val="lt-LT"/>
              </w:rPr>
              <w:t>Diagram</w:t>
            </w:r>
            <w:proofErr w:type="spellEnd"/>
            <w:r w:rsidRPr="00C355E1">
              <w:rPr>
                <w:rFonts w:ascii="Arial" w:hAnsi="Arial" w:cs="Arial"/>
                <w:i/>
                <w:lang w:val="lt-LT"/>
              </w:rPr>
              <w:t xml:space="preserve"> + </w:t>
            </w:r>
            <w:proofErr w:type="spellStart"/>
            <w:r w:rsidRPr="00C355E1">
              <w:rPr>
                <w:rFonts w:ascii="Arial" w:hAnsi="Arial" w:cs="Arial"/>
                <w:i/>
                <w:lang w:val="lt-LT"/>
              </w:rPr>
              <w:t>Description</w:t>
            </w:r>
            <w:proofErr w:type="spellEnd"/>
            <w:r w:rsidRPr="00C355E1">
              <w:rPr>
                <w:rFonts w:ascii="Arial" w:hAnsi="Arial" w:cs="Arial"/>
                <w:lang w:val="lt-LT"/>
              </w:rPr>
              <w:t>)</w:t>
            </w:r>
            <w:r w:rsidR="00CC4509">
              <w:rPr>
                <w:rFonts w:ascii="Arial" w:hAnsi="Arial" w:cs="Arial"/>
                <w:lang w:val="lt-LT"/>
              </w:rPr>
              <w:t>.</w:t>
            </w:r>
          </w:p>
        </w:tc>
        <w:tc>
          <w:tcPr>
            <w:tcW w:w="1641" w:type="dxa"/>
          </w:tcPr>
          <w:p w14:paraId="08BF61DF" w14:textId="3DDB2678" w:rsidR="002A5AFB" w:rsidRPr="00C355E1" w:rsidRDefault="002A5AFB" w:rsidP="004E3635">
            <w:pPr>
              <w:jc w:val="center"/>
              <w:rPr>
                <w:rFonts w:ascii="Arial" w:hAnsi="Arial" w:cs="Arial"/>
                <w:color w:val="000000"/>
                <w:lang w:val="lt-LT"/>
              </w:rPr>
            </w:pPr>
            <w:r w:rsidRPr="00C355E1">
              <w:rPr>
                <w:rFonts w:ascii="Arial" w:hAnsi="Arial" w:cs="Arial"/>
                <w:color w:val="000000"/>
              </w:rPr>
              <w:t>TVMS</w:t>
            </w:r>
          </w:p>
        </w:tc>
        <w:tc>
          <w:tcPr>
            <w:tcW w:w="2133" w:type="dxa"/>
          </w:tcPr>
          <w:p w14:paraId="6E9732E8" w14:textId="6450BF15" w:rsidR="002A5AFB" w:rsidRPr="00C355E1" w:rsidRDefault="002A5AFB" w:rsidP="004E3635">
            <w:pPr>
              <w:jc w:val="center"/>
              <w:rPr>
                <w:rFonts w:ascii="Arial" w:hAnsi="Arial" w:cs="Arial"/>
                <w:color w:val="000000"/>
              </w:rPr>
            </w:pPr>
            <w:proofErr w:type="spellStart"/>
            <w:r w:rsidRPr="00C355E1">
              <w:rPr>
                <w:rFonts w:ascii="Arial" w:hAnsi="Arial" w:cs="Arial"/>
                <w:color w:val="000000"/>
              </w:rPr>
              <w:t>Dokumentavimas</w:t>
            </w:r>
            <w:proofErr w:type="spellEnd"/>
            <w:r w:rsidRPr="00C355E1">
              <w:rPr>
                <w:rFonts w:ascii="Arial" w:hAnsi="Arial" w:cs="Arial"/>
                <w:color w:val="000000"/>
              </w:rPr>
              <w:t xml:space="preserve"> </w:t>
            </w:r>
          </w:p>
        </w:tc>
        <w:tc>
          <w:tcPr>
            <w:tcW w:w="1552" w:type="dxa"/>
          </w:tcPr>
          <w:p w14:paraId="3988D815" w14:textId="750C73B8" w:rsidR="002A5AFB" w:rsidRPr="00C355E1" w:rsidRDefault="002A5AFB" w:rsidP="004E3635">
            <w:pPr>
              <w:jc w:val="center"/>
              <w:rPr>
                <w:rFonts w:ascii="Arial" w:hAnsi="Arial" w:cs="Arial"/>
              </w:rPr>
            </w:pPr>
            <w:proofErr w:type="spellStart"/>
            <w:r w:rsidRPr="00C355E1">
              <w:rPr>
                <w:rFonts w:ascii="Arial" w:hAnsi="Arial" w:cs="Arial"/>
              </w:rPr>
              <w:t>Privalomas</w:t>
            </w:r>
            <w:proofErr w:type="spellEnd"/>
          </w:p>
        </w:tc>
        <w:tc>
          <w:tcPr>
            <w:tcW w:w="1843" w:type="dxa"/>
          </w:tcPr>
          <w:p w14:paraId="6D1FD9AA" w14:textId="066D8FAD" w:rsidR="00282848" w:rsidRPr="00C355E1" w:rsidRDefault="00DD157F" w:rsidP="004E3635">
            <w:pPr>
              <w:jc w:val="center"/>
              <w:rPr>
                <w:rFonts w:ascii="Arial" w:hAnsi="Arial" w:cs="Arial"/>
                <w:i/>
                <w:iCs/>
                <w:color w:val="FF0000"/>
              </w:rPr>
            </w:pPr>
            <w:r w:rsidRPr="00C355E1">
              <w:rPr>
                <w:rFonts w:ascii="Arial" w:hAnsi="Arial" w:cs="Arial"/>
                <w:i/>
                <w:iCs/>
                <w:noProof/>
                <w:color w:val="FF0000"/>
              </w:rPr>
              <w:t>Tiekėjas įrašo “TAIP”</w:t>
            </w:r>
          </w:p>
        </w:tc>
        <w:tc>
          <w:tcPr>
            <w:tcW w:w="1843" w:type="dxa"/>
          </w:tcPr>
          <w:p w14:paraId="51D66363" w14:textId="3D4EB18C" w:rsidR="002A5AFB" w:rsidRPr="00C355E1" w:rsidRDefault="00F94EAF" w:rsidP="004E3635">
            <w:pPr>
              <w:jc w:val="center"/>
              <w:rPr>
                <w:rFonts w:ascii="Arial" w:hAnsi="Arial" w:cs="Arial"/>
                <w:i/>
                <w:iCs/>
                <w:color w:val="FF0000"/>
                <w:lang w:val="lt-LT"/>
              </w:rPr>
            </w:pPr>
            <w:r w:rsidRPr="00C355E1">
              <w:rPr>
                <w:rFonts w:ascii="Arial" w:hAnsi="Arial" w:cs="Arial"/>
                <w:i/>
                <w:iCs/>
                <w:color w:val="FF0000"/>
                <w:lang w:val="lt-LT"/>
              </w:rPr>
              <w:t>-</w:t>
            </w:r>
          </w:p>
        </w:tc>
        <w:tc>
          <w:tcPr>
            <w:tcW w:w="5528" w:type="dxa"/>
          </w:tcPr>
          <w:p w14:paraId="1466D7AF" w14:textId="7BB2FA19" w:rsidR="000F55C6" w:rsidRPr="00C355E1" w:rsidRDefault="00DD157F" w:rsidP="000F55C6">
            <w:pPr>
              <w:jc w:val="center"/>
              <w:rPr>
                <w:rFonts w:ascii="Arial" w:hAnsi="Arial" w:cs="Arial"/>
                <w:i/>
                <w:iCs/>
                <w:noProof/>
                <w:color w:val="FF0000"/>
              </w:rPr>
            </w:pPr>
            <w:r w:rsidRPr="00C355E1">
              <w:rPr>
                <w:rFonts w:ascii="Arial" w:hAnsi="Arial" w:cs="Arial"/>
                <w:i/>
                <w:iCs/>
                <w:noProof/>
                <w:color w:val="FF0000"/>
              </w:rPr>
              <w:t>Tiekėjas aprašo</w:t>
            </w:r>
          </w:p>
          <w:p w14:paraId="28AFAAED" w14:textId="1BDB01C4" w:rsidR="002A5AFB" w:rsidRPr="00C355E1" w:rsidRDefault="002A5AFB" w:rsidP="004E3635">
            <w:pPr>
              <w:jc w:val="center"/>
              <w:rPr>
                <w:rFonts w:ascii="Arial" w:hAnsi="Arial" w:cs="Arial"/>
                <w:i/>
                <w:iCs/>
                <w:color w:val="FF0000"/>
                <w:lang w:val="lt-LT"/>
              </w:rPr>
            </w:pPr>
          </w:p>
        </w:tc>
      </w:tr>
      <w:tr w:rsidR="002A5AFB" w:rsidRPr="003E74A3" w14:paraId="78F84DB0" w14:textId="0042CFB0" w:rsidTr="7EC40FC3">
        <w:trPr>
          <w:trHeight w:val="1497"/>
        </w:trPr>
        <w:tc>
          <w:tcPr>
            <w:tcW w:w="1245" w:type="dxa"/>
            <w:noWrap/>
            <w:hideMark/>
          </w:tcPr>
          <w:p w14:paraId="351BA8C7" w14:textId="043FEA0E" w:rsidR="002A5AFB" w:rsidRPr="003E74A3" w:rsidRDefault="002A5AFB" w:rsidP="004E3635">
            <w:pPr>
              <w:rPr>
                <w:rFonts w:ascii="Arial" w:hAnsi="Arial" w:cs="Arial"/>
                <w:lang w:val="lt-LT"/>
              </w:rPr>
            </w:pPr>
            <w:r w:rsidRPr="003E74A3">
              <w:rPr>
                <w:rFonts w:ascii="Arial" w:hAnsi="Arial" w:cs="Arial"/>
              </w:rPr>
              <w:lastRenderedPageBreak/>
              <w:t>NFR-00</w:t>
            </w:r>
            <w:r w:rsidR="00B84DB1">
              <w:rPr>
                <w:rFonts w:ascii="Arial" w:hAnsi="Arial" w:cs="Arial"/>
              </w:rPr>
              <w:t>7</w:t>
            </w:r>
          </w:p>
        </w:tc>
        <w:tc>
          <w:tcPr>
            <w:tcW w:w="5903" w:type="dxa"/>
            <w:hideMark/>
          </w:tcPr>
          <w:p w14:paraId="419D0B3F" w14:textId="0AF497A3" w:rsidR="002A5AFB" w:rsidRPr="003E74A3" w:rsidRDefault="002A5AFB" w:rsidP="004E3635">
            <w:pPr>
              <w:rPr>
                <w:rFonts w:ascii="Arial" w:hAnsi="Arial" w:cs="Arial"/>
                <w:lang w:val="lt-LT"/>
              </w:rPr>
            </w:pPr>
            <w:r w:rsidRPr="003E74A3">
              <w:rPr>
                <w:rFonts w:ascii="Arial" w:hAnsi="Arial" w:cs="Arial"/>
                <w:lang w:val="lt-LT"/>
              </w:rPr>
              <w:t>Bendro sistemos aprašymo dokumentas turi apimti:</w:t>
            </w:r>
            <w:r w:rsidRPr="003E74A3">
              <w:rPr>
                <w:rFonts w:ascii="Arial" w:hAnsi="Arial" w:cs="Arial"/>
                <w:lang w:val="lt-LT"/>
              </w:rPr>
              <w:br/>
              <w:t>- sistemos tikslą</w:t>
            </w:r>
            <w:r w:rsidR="00CC4509">
              <w:rPr>
                <w:rFonts w:ascii="Arial" w:hAnsi="Arial" w:cs="Arial"/>
                <w:lang w:val="lt-LT"/>
              </w:rPr>
              <w:t>;</w:t>
            </w:r>
            <w:r w:rsidRPr="003E74A3">
              <w:rPr>
                <w:rFonts w:ascii="Arial" w:hAnsi="Arial" w:cs="Arial"/>
                <w:lang w:val="lt-LT"/>
              </w:rPr>
              <w:br/>
              <w:t>- aprašyti sistemos funkcijas</w:t>
            </w:r>
            <w:r w:rsidR="00CC4509">
              <w:rPr>
                <w:rFonts w:ascii="Arial" w:hAnsi="Arial" w:cs="Arial"/>
                <w:lang w:val="lt-LT"/>
              </w:rPr>
              <w:t>;</w:t>
            </w:r>
          </w:p>
          <w:p w14:paraId="0126A42D" w14:textId="4DAB1FC1" w:rsidR="002A5AFB" w:rsidRPr="003E74A3" w:rsidRDefault="002A5AFB" w:rsidP="004E3635">
            <w:pPr>
              <w:rPr>
                <w:rFonts w:ascii="Arial" w:hAnsi="Arial" w:cs="Arial"/>
                <w:lang w:val="lt-LT"/>
              </w:rPr>
            </w:pPr>
            <w:r w:rsidRPr="003E74A3">
              <w:rPr>
                <w:rFonts w:ascii="Arial" w:hAnsi="Arial" w:cs="Arial"/>
                <w:lang w:val="lt-LT"/>
              </w:rPr>
              <w:t>- sistemos informacijos saugos funkcijas</w:t>
            </w:r>
            <w:r w:rsidR="00CC4509">
              <w:rPr>
                <w:rFonts w:ascii="Arial" w:hAnsi="Arial" w:cs="Arial"/>
                <w:lang w:val="lt-LT"/>
              </w:rPr>
              <w:t>;</w:t>
            </w:r>
            <w:r w:rsidRPr="003E74A3">
              <w:rPr>
                <w:rFonts w:ascii="Arial" w:hAnsi="Arial" w:cs="Arial"/>
                <w:lang w:val="lt-LT"/>
              </w:rPr>
              <w:br/>
              <w:t>- pateikti aukšto lygio sistemos architektūrą</w:t>
            </w:r>
            <w:r w:rsidR="00CC4509">
              <w:rPr>
                <w:rFonts w:ascii="Arial" w:hAnsi="Arial" w:cs="Arial"/>
                <w:lang w:val="lt-LT"/>
              </w:rPr>
              <w:t>.</w:t>
            </w:r>
          </w:p>
        </w:tc>
        <w:tc>
          <w:tcPr>
            <w:tcW w:w="1641" w:type="dxa"/>
          </w:tcPr>
          <w:p w14:paraId="5B2B3FB7" w14:textId="40BCD799" w:rsidR="002A5AFB" w:rsidRPr="003E74A3" w:rsidRDefault="002A5AFB" w:rsidP="004E3635">
            <w:pPr>
              <w:jc w:val="center"/>
              <w:rPr>
                <w:rFonts w:ascii="Arial" w:hAnsi="Arial" w:cs="Arial"/>
                <w:color w:val="000000"/>
              </w:rPr>
            </w:pPr>
            <w:r w:rsidRPr="003E74A3">
              <w:rPr>
                <w:rFonts w:ascii="Arial" w:hAnsi="Arial" w:cs="Arial"/>
                <w:color w:val="000000"/>
              </w:rPr>
              <w:t>TVMS</w:t>
            </w:r>
          </w:p>
        </w:tc>
        <w:tc>
          <w:tcPr>
            <w:tcW w:w="2133" w:type="dxa"/>
          </w:tcPr>
          <w:p w14:paraId="42750992" w14:textId="355D6653" w:rsidR="002A5AFB" w:rsidRPr="003E74A3" w:rsidRDefault="002A5AFB" w:rsidP="004E3635">
            <w:pPr>
              <w:jc w:val="center"/>
              <w:rPr>
                <w:rFonts w:ascii="Arial" w:hAnsi="Arial" w:cs="Arial"/>
                <w:color w:val="000000"/>
              </w:rPr>
            </w:pPr>
            <w:proofErr w:type="spellStart"/>
            <w:r w:rsidRPr="003E74A3">
              <w:rPr>
                <w:rFonts w:ascii="Arial" w:hAnsi="Arial" w:cs="Arial"/>
                <w:color w:val="000000"/>
              </w:rPr>
              <w:t>Dokumentavimas</w:t>
            </w:r>
            <w:proofErr w:type="spellEnd"/>
            <w:r w:rsidRPr="003E74A3">
              <w:rPr>
                <w:rFonts w:ascii="Arial" w:hAnsi="Arial" w:cs="Arial"/>
                <w:color w:val="000000"/>
              </w:rPr>
              <w:t xml:space="preserve"> </w:t>
            </w:r>
          </w:p>
        </w:tc>
        <w:tc>
          <w:tcPr>
            <w:tcW w:w="1552" w:type="dxa"/>
          </w:tcPr>
          <w:p w14:paraId="1EFCFADD" w14:textId="77777777" w:rsidR="002A5AFB" w:rsidRPr="003E74A3" w:rsidRDefault="002A5AFB" w:rsidP="004E3635">
            <w:pPr>
              <w:jc w:val="center"/>
              <w:rPr>
                <w:rFonts w:ascii="Arial" w:hAnsi="Arial" w:cs="Arial"/>
              </w:rPr>
            </w:pPr>
            <w:proofErr w:type="spellStart"/>
            <w:r w:rsidRPr="003E74A3">
              <w:rPr>
                <w:rFonts w:ascii="Arial" w:hAnsi="Arial" w:cs="Arial"/>
              </w:rPr>
              <w:t>Privalomas</w:t>
            </w:r>
            <w:proofErr w:type="spellEnd"/>
          </w:p>
        </w:tc>
        <w:tc>
          <w:tcPr>
            <w:tcW w:w="1843" w:type="dxa"/>
          </w:tcPr>
          <w:p w14:paraId="0FC36237" w14:textId="5625CA0B" w:rsidR="001462D9" w:rsidRPr="002F6485" w:rsidRDefault="00DD157F" w:rsidP="001462D9">
            <w:pPr>
              <w:jc w:val="center"/>
              <w:rPr>
                <w:rFonts w:ascii="Arial" w:hAnsi="Arial" w:cs="Arial"/>
                <w:i/>
                <w:iCs/>
                <w:color w:val="FF0000"/>
                <w:lang w:val="lt-LT"/>
              </w:rPr>
            </w:pPr>
            <w:r>
              <w:rPr>
                <w:rFonts w:ascii="Arial" w:hAnsi="Arial" w:cs="Arial"/>
                <w:i/>
                <w:iCs/>
                <w:noProof/>
                <w:color w:val="FF0000"/>
              </w:rPr>
              <w:t>Tiekėjas įrašo “TAIP”</w:t>
            </w:r>
            <w:r w:rsidR="002F6485" w:rsidRPr="002F6485">
              <w:rPr>
                <w:rFonts w:ascii="Arial" w:hAnsi="Arial" w:cs="Arial"/>
                <w:i/>
                <w:iCs/>
                <w:noProof/>
                <w:color w:val="FF0000"/>
              </w:rPr>
              <w:t xml:space="preserve"> </w:t>
            </w:r>
          </w:p>
          <w:p w14:paraId="045A2163" w14:textId="0D8DB0C6" w:rsidR="00282848" w:rsidRPr="002F6485" w:rsidRDefault="00B47CA6" w:rsidP="001462D9">
            <w:pPr>
              <w:jc w:val="center"/>
              <w:rPr>
                <w:rFonts w:ascii="Arial" w:hAnsi="Arial" w:cs="Arial"/>
                <w:i/>
                <w:iCs/>
                <w:color w:val="FF0000"/>
              </w:rPr>
            </w:pPr>
            <w:r w:rsidRPr="002F6485">
              <w:rPr>
                <w:rFonts w:ascii="Arial" w:hAnsi="Arial" w:cs="Arial"/>
                <w:i/>
                <w:iCs/>
                <w:color w:val="FF0000"/>
                <w:lang w:val="lt-LT"/>
              </w:rPr>
              <w:t>Siekdamas pagrįsti atitiktį šiam reikalavimui, tiekėjas privalo pateikti tai pagrindžiančius dokumentus.</w:t>
            </w:r>
          </w:p>
        </w:tc>
        <w:tc>
          <w:tcPr>
            <w:tcW w:w="1843" w:type="dxa"/>
          </w:tcPr>
          <w:p w14:paraId="6A30A089" w14:textId="02DF1BB6" w:rsidR="002A5AFB" w:rsidRPr="002F6485" w:rsidRDefault="00F94EAF" w:rsidP="00F94EAF">
            <w:pPr>
              <w:jc w:val="center"/>
              <w:rPr>
                <w:rFonts w:ascii="Arial" w:hAnsi="Arial" w:cs="Arial"/>
                <w:i/>
                <w:iCs/>
                <w:color w:val="FF0000"/>
                <w:lang w:val="lt-LT"/>
              </w:rPr>
            </w:pPr>
            <w:r>
              <w:rPr>
                <w:rFonts w:ascii="Arial" w:hAnsi="Arial" w:cs="Arial"/>
                <w:i/>
                <w:iCs/>
                <w:color w:val="FF0000"/>
                <w:lang w:val="lt-LT"/>
              </w:rPr>
              <w:t>-</w:t>
            </w:r>
          </w:p>
        </w:tc>
        <w:tc>
          <w:tcPr>
            <w:tcW w:w="5528" w:type="dxa"/>
          </w:tcPr>
          <w:p w14:paraId="015EF081" w14:textId="31A89169"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668BA712" w14:textId="17C5D42D" w:rsidR="002A5AFB" w:rsidRPr="002F6485" w:rsidRDefault="002A5AFB" w:rsidP="004E3635">
            <w:pPr>
              <w:jc w:val="center"/>
              <w:rPr>
                <w:rFonts w:ascii="Arial" w:hAnsi="Arial" w:cs="Arial"/>
                <w:i/>
                <w:iCs/>
                <w:color w:val="FF0000"/>
                <w:lang w:val="lt-LT"/>
              </w:rPr>
            </w:pPr>
          </w:p>
        </w:tc>
      </w:tr>
      <w:tr w:rsidR="002A5AFB" w:rsidRPr="003E74A3" w14:paraId="60CC5EE4" w14:textId="1413664F" w:rsidTr="7EC40FC3">
        <w:trPr>
          <w:trHeight w:val="1418"/>
        </w:trPr>
        <w:tc>
          <w:tcPr>
            <w:tcW w:w="1245" w:type="dxa"/>
            <w:noWrap/>
            <w:hideMark/>
          </w:tcPr>
          <w:p w14:paraId="68C94907" w14:textId="2302C2BA" w:rsidR="002A5AFB" w:rsidRPr="003E74A3" w:rsidRDefault="002A5AFB" w:rsidP="004E3635">
            <w:pPr>
              <w:rPr>
                <w:rFonts w:ascii="Arial" w:hAnsi="Arial" w:cs="Arial"/>
                <w:lang w:val="lt-LT"/>
              </w:rPr>
            </w:pPr>
            <w:r w:rsidRPr="003E74A3">
              <w:rPr>
                <w:rFonts w:ascii="Arial" w:hAnsi="Arial" w:cs="Arial"/>
              </w:rPr>
              <w:t>NFR-00</w:t>
            </w:r>
            <w:r w:rsidR="00B84DB1">
              <w:rPr>
                <w:rFonts w:ascii="Arial" w:hAnsi="Arial" w:cs="Arial"/>
              </w:rPr>
              <w:t>8</w:t>
            </w:r>
          </w:p>
        </w:tc>
        <w:tc>
          <w:tcPr>
            <w:tcW w:w="5903" w:type="dxa"/>
            <w:hideMark/>
          </w:tcPr>
          <w:p w14:paraId="0D03878F" w14:textId="6900D868" w:rsidR="002A5AFB" w:rsidRPr="003E74A3" w:rsidRDefault="002A5AFB" w:rsidP="004E3635">
            <w:pPr>
              <w:rPr>
                <w:rFonts w:ascii="Arial" w:hAnsi="Arial" w:cs="Arial"/>
                <w:lang w:val="lt-LT"/>
              </w:rPr>
            </w:pPr>
            <w:r w:rsidRPr="003E74A3">
              <w:rPr>
                <w:rFonts w:ascii="Arial" w:hAnsi="Arial" w:cs="Arial"/>
                <w:lang w:val="lt-LT"/>
              </w:rPr>
              <w:t>Sistemos architektūros dokumentas turi:</w:t>
            </w:r>
            <w:r w:rsidRPr="003E74A3">
              <w:rPr>
                <w:rFonts w:ascii="Arial" w:hAnsi="Arial" w:cs="Arial"/>
                <w:lang w:val="lt-LT"/>
              </w:rPr>
              <w:br/>
              <w:t>- būti tiek detalus, kad iš jo būtų galima suprasti pagrindinę sistemos sprendimo idėją ir patį sprendimą</w:t>
            </w:r>
            <w:r w:rsidR="00E03EBB">
              <w:rPr>
                <w:rFonts w:ascii="Arial" w:hAnsi="Arial" w:cs="Arial"/>
                <w:lang w:val="lt-LT"/>
              </w:rPr>
              <w:t>;</w:t>
            </w:r>
            <w:r w:rsidRPr="003E74A3">
              <w:rPr>
                <w:rFonts w:ascii="Arial" w:hAnsi="Arial" w:cs="Arial"/>
                <w:lang w:val="lt-LT"/>
              </w:rPr>
              <w:br/>
              <w:t>- įvardinti ir aprašyti visus vidinius sistemos komponentus ir integracijas su kitomis išorinėmis sistemomis</w:t>
            </w:r>
            <w:r w:rsidR="00E03EBB">
              <w:rPr>
                <w:rFonts w:ascii="Arial" w:hAnsi="Arial" w:cs="Arial"/>
                <w:lang w:val="lt-LT"/>
              </w:rPr>
              <w:t>;</w:t>
            </w:r>
            <w:r w:rsidRPr="003E74A3">
              <w:rPr>
                <w:rFonts w:ascii="Arial" w:hAnsi="Arial" w:cs="Arial"/>
                <w:lang w:val="lt-LT"/>
              </w:rPr>
              <w:br/>
              <w:t>- paaiškinti sistemos komponentų išsidėstymą ir jų tarpusavio sąsajas</w:t>
            </w:r>
            <w:r w:rsidR="00E03EBB">
              <w:rPr>
                <w:rFonts w:ascii="Arial" w:hAnsi="Arial" w:cs="Arial"/>
                <w:lang w:val="lt-LT"/>
              </w:rPr>
              <w:t>;</w:t>
            </w:r>
            <w:r w:rsidRPr="003E74A3">
              <w:rPr>
                <w:rFonts w:ascii="Arial" w:hAnsi="Arial" w:cs="Arial"/>
                <w:lang w:val="lt-LT"/>
              </w:rPr>
              <w:br/>
              <w:t>- paaiškinti duomenų srautus</w:t>
            </w:r>
            <w:r w:rsidR="00E03EBB">
              <w:rPr>
                <w:rFonts w:ascii="Arial" w:hAnsi="Arial" w:cs="Arial"/>
                <w:lang w:val="lt-LT"/>
              </w:rPr>
              <w:t>;</w:t>
            </w:r>
            <w:r w:rsidRPr="003E74A3">
              <w:rPr>
                <w:rFonts w:ascii="Arial" w:hAnsi="Arial" w:cs="Arial"/>
                <w:lang w:val="lt-LT"/>
              </w:rPr>
              <w:br/>
              <w:t>- pateikti sistemos integracijos sąsajos (API) aprašymą (tiek funkcinį, tiek administravimo)</w:t>
            </w:r>
            <w:r w:rsidR="00E2570C">
              <w:rPr>
                <w:rFonts w:ascii="Arial" w:hAnsi="Arial" w:cs="Arial"/>
                <w:lang w:val="lt-LT"/>
              </w:rPr>
              <w:t>.</w:t>
            </w:r>
          </w:p>
        </w:tc>
        <w:tc>
          <w:tcPr>
            <w:tcW w:w="1641" w:type="dxa"/>
          </w:tcPr>
          <w:p w14:paraId="6A4DC382" w14:textId="6DEE232E" w:rsidR="002A5AFB" w:rsidRPr="003E74A3" w:rsidRDefault="002A5AFB" w:rsidP="004E3635">
            <w:pPr>
              <w:jc w:val="center"/>
              <w:rPr>
                <w:rFonts w:ascii="Arial" w:hAnsi="Arial" w:cs="Arial"/>
                <w:color w:val="000000"/>
                <w:lang w:val="lt-LT"/>
              </w:rPr>
            </w:pPr>
            <w:r w:rsidRPr="003E74A3">
              <w:rPr>
                <w:rFonts w:ascii="Arial" w:hAnsi="Arial" w:cs="Arial"/>
                <w:color w:val="000000"/>
              </w:rPr>
              <w:t>TVMS</w:t>
            </w:r>
          </w:p>
        </w:tc>
        <w:tc>
          <w:tcPr>
            <w:tcW w:w="2133" w:type="dxa"/>
          </w:tcPr>
          <w:p w14:paraId="5B742FA5" w14:textId="3C88E1DE" w:rsidR="002A5AFB" w:rsidRPr="003E74A3" w:rsidRDefault="002A5AFB" w:rsidP="004E3635">
            <w:pPr>
              <w:jc w:val="center"/>
              <w:rPr>
                <w:rFonts w:ascii="Arial" w:hAnsi="Arial" w:cs="Arial"/>
                <w:color w:val="000000"/>
              </w:rPr>
            </w:pPr>
            <w:proofErr w:type="spellStart"/>
            <w:r w:rsidRPr="003E74A3">
              <w:rPr>
                <w:rFonts w:ascii="Arial" w:hAnsi="Arial" w:cs="Arial"/>
                <w:color w:val="000000"/>
              </w:rPr>
              <w:t>Dokumentavimas</w:t>
            </w:r>
            <w:proofErr w:type="spellEnd"/>
            <w:r w:rsidRPr="003E74A3">
              <w:rPr>
                <w:rFonts w:ascii="Arial" w:hAnsi="Arial" w:cs="Arial"/>
                <w:color w:val="000000"/>
              </w:rPr>
              <w:t xml:space="preserve"> </w:t>
            </w:r>
          </w:p>
        </w:tc>
        <w:tc>
          <w:tcPr>
            <w:tcW w:w="1552" w:type="dxa"/>
          </w:tcPr>
          <w:p w14:paraId="1354BDB6" w14:textId="34E4F3FD" w:rsidR="002A5AFB" w:rsidRPr="003E74A3" w:rsidRDefault="002A5AFB" w:rsidP="004E3635">
            <w:pPr>
              <w:jc w:val="center"/>
              <w:rPr>
                <w:rFonts w:ascii="Arial" w:hAnsi="Arial" w:cs="Arial"/>
              </w:rPr>
            </w:pPr>
            <w:proofErr w:type="spellStart"/>
            <w:r w:rsidRPr="003E74A3">
              <w:rPr>
                <w:rFonts w:ascii="Arial" w:hAnsi="Arial" w:cs="Arial"/>
              </w:rPr>
              <w:t>Privalomas</w:t>
            </w:r>
            <w:proofErr w:type="spellEnd"/>
          </w:p>
        </w:tc>
        <w:tc>
          <w:tcPr>
            <w:tcW w:w="1843" w:type="dxa"/>
          </w:tcPr>
          <w:p w14:paraId="4BB3A22F" w14:textId="5885847A" w:rsidR="00282848" w:rsidRPr="002F6485" w:rsidRDefault="00DD157F" w:rsidP="002F6485">
            <w:pPr>
              <w:jc w:val="center"/>
              <w:rPr>
                <w:rFonts w:ascii="Arial" w:hAnsi="Arial" w:cs="Arial"/>
                <w:i/>
                <w:iCs/>
                <w:color w:val="FF0000"/>
              </w:rPr>
            </w:pPr>
            <w:r>
              <w:rPr>
                <w:rFonts w:ascii="Arial" w:hAnsi="Arial" w:cs="Arial"/>
                <w:i/>
                <w:iCs/>
                <w:noProof/>
                <w:color w:val="FF0000"/>
              </w:rPr>
              <w:t>Tiekėjas įrašo “TAIP”</w:t>
            </w:r>
          </w:p>
        </w:tc>
        <w:tc>
          <w:tcPr>
            <w:tcW w:w="1843" w:type="dxa"/>
          </w:tcPr>
          <w:p w14:paraId="34FEB0C1" w14:textId="255C7CCC" w:rsidR="002A5AFB" w:rsidRPr="002F6485" w:rsidRDefault="00C84FFB" w:rsidP="004E3635">
            <w:pPr>
              <w:jc w:val="center"/>
              <w:rPr>
                <w:rFonts w:ascii="Arial" w:hAnsi="Arial" w:cs="Arial"/>
                <w:i/>
                <w:iCs/>
                <w:color w:val="FF0000"/>
                <w:lang w:val="lt-LT"/>
              </w:rPr>
            </w:pPr>
            <w:r>
              <w:rPr>
                <w:rFonts w:ascii="Arial" w:hAnsi="Arial" w:cs="Arial"/>
                <w:i/>
                <w:iCs/>
                <w:color w:val="FF0000"/>
                <w:lang w:val="lt-LT"/>
              </w:rPr>
              <w:t>-</w:t>
            </w:r>
          </w:p>
        </w:tc>
        <w:tc>
          <w:tcPr>
            <w:tcW w:w="5528" w:type="dxa"/>
          </w:tcPr>
          <w:p w14:paraId="0AEB7F3C" w14:textId="4F64CE63"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29CFBA73" w14:textId="36F3D1DC" w:rsidR="002A5AFB" w:rsidRPr="002F6485" w:rsidRDefault="002A5AFB" w:rsidP="004E3635">
            <w:pPr>
              <w:jc w:val="center"/>
              <w:rPr>
                <w:rFonts w:ascii="Arial" w:hAnsi="Arial" w:cs="Arial"/>
                <w:i/>
                <w:iCs/>
                <w:color w:val="FF0000"/>
                <w:lang w:val="lt-LT"/>
              </w:rPr>
            </w:pPr>
          </w:p>
        </w:tc>
      </w:tr>
      <w:tr w:rsidR="002A5AFB" w:rsidRPr="003E74A3" w14:paraId="7950611A" w14:textId="4461B0C1" w:rsidTr="7EC40FC3">
        <w:trPr>
          <w:trHeight w:val="1398"/>
        </w:trPr>
        <w:tc>
          <w:tcPr>
            <w:tcW w:w="1245" w:type="dxa"/>
            <w:noWrap/>
            <w:hideMark/>
          </w:tcPr>
          <w:p w14:paraId="0F2FBDF2" w14:textId="3BF5106B" w:rsidR="002A5AFB" w:rsidRPr="003E74A3" w:rsidRDefault="002A5AFB" w:rsidP="004E3635">
            <w:pPr>
              <w:rPr>
                <w:rFonts w:ascii="Arial" w:hAnsi="Arial" w:cs="Arial"/>
                <w:lang w:val="lt-LT"/>
              </w:rPr>
            </w:pPr>
            <w:r w:rsidRPr="003E74A3">
              <w:rPr>
                <w:rFonts w:ascii="Arial" w:hAnsi="Arial" w:cs="Arial"/>
              </w:rPr>
              <w:t>NFR-00</w:t>
            </w:r>
            <w:r w:rsidR="00B84DB1">
              <w:rPr>
                <w:rFonts w:ascii="Arial" w:hAnsi="Arial" w:cs="Arial"/>
              </w:rPr>
              <w:t>9</w:t>
            </w:r>
          </w:p>
        </w:tc>
        <w:tc>
          <w:tcPr>
            <w:tcW w:w="5903" w:type="dxa"/>
            <w:hideMark/>
          </w:tcPr>
          <w:p w14:paraId="3596AF60" w14:textId="1D727E92" w:rsidR="002A5AFB" w:rsidRPr="003E74A3" w:rsidRDefault="002A5AFB" w:rsidP="004E3635">
            <w:pPr>
              <w:rPr>
                <w:rFonts w:ascii="Arial" w:hAnsi="Arial" w:cs="Arial"/>
                <w:lang w:val="lt-LT"/>
              </w:rPr>
            </w:pPr>
            <w:r w:rsidRPr="003E74A3">
              <w:rPr>
                <w:rFonts w:ascii="Arial" w:hAnsi="Arial" w:cs="Arial"/>
                <w:lang w:val="lt-LT"/>
              </w:rPr>
              <w:t>Integracijų instrukcijoje turi būti:</w:t>
            </w:r>
            <w:r w:rsidRPr="003E74A3">
              <w:rPr>
                <w:rFonts w:ascii="Arial" w:hAnsi="Arial" w:cs="Arial"/>
                <w:lang w:val="lt-LT"/>
              </w:rPr>
              <w:br/>
              <w:t>- galimi integravimo su sistema būdai, protokolai ir standartai</w:t>
            </w:r>
            <w:r w:rsidR="00E03EBB">
              <w:rPr>
                <w:rFonts w:ascii="Arial" w:hAnsi="Arial" w:cs="Arial"/>
                <w:lang w:val="lt-LT"/>
              </w:rPr>
              <w:t>;</w:t>
            </w:r>
            <w:r w:rsidRPr="003E74A3">
              <w:rPr>
                <w:rFonts w:ascii="Arial" w:hAnsi="Arial" w:cs="Arial"/>
                <w:lang w:val="lt-LT"/>
              </w:rPr>
              <w:br/>
              <w:t>- aprašyta sistemos integravimo sąsaja (API) bei jos panaudojimas (užklausos ir atsakymai) įskaitant panaudojimo pavyzdžius</w:t>
            </w:r>
            <w:r w:rsidR="00E03EBB">
              <w:rPr>
                <w:rFonts w:ascii="Arial" w:hAnsi="Arial" w:cs="Arial"/>
                <w:lang w:val="lt-LT"/>
              </w:rPr>
              <w:t>;</w:t>
            </w:r>
            <w:r w:rsidRPr="003E74A3">
              <w:rPr>
                <w:rFonts w:ascii="Arial" w:hAnsi="Arial" w:cs="Arial"/>
                <w:lang w:val="lt-LT"/>
              </w:rPr>
              <w:br/>
              <w:t xml:space="preserve">- sistemos integravimo instrukcijos bei </w:t>
            </w:r>
            <w:proofErr w:type="spellStart"/>
            <w:r w:rsidRPr="003E74A3">
              <w:rPr>
                <w:rFonts w:ascii="Arial" w:hAnsi="Arial" w:cs="Arial"/>
                <w:lang w:val="lt-LT"/>
              </w:rPr>
              <w:t>request</w:t>
            </w:r>
            <w:proofErr w:type="spellEnd"/>
            <w:r w:rsidRPr="003E74A3">
              <w:rPr>
                <w:rFonts w:ascii="Arial" w:hAnsi="Arial" w:cs="Arial"/>
                <w:lang w:val="lt-LT"/>
              </w:rPr>
              <w:t>/</w:t>
            </w:r>
            <w:proofErr w:type="spellStart"/>
            <w:r w:rsidRPr="003E74A3">
              <w:rPr>
                <w:rFonts w:ascii="Arial" w:hAnsi="Arial" w:cs="Arial"/>
                <w:lang w:val="lt-LT"/>
              </w:rPr>
              <w:t>response</w:t>
            </w:r>
            <w:proofErr w:type="spellEnd"/>
            <w:r w:rsidRPr="003E74A3">
              <w:rPr>
                <w:rFonts w:ascii="Arial" w:hAnsi="Arial" w:cs="Arial"/>
                <w:lang w:val="lt-LT"/>
              </w:rPr>
              <w:t xml:space="preserve"> pavyzdžiai</w:t>
            </w:r>
            <w:r w:rsidR="00E03EBB">
              <w:rPr>
                <w:rFonts w:ascii="Arial" w:hAnsi="Arial" w:cs="Arial"/>
                <w:lang w:val="lt-LT"/>
              </w:rPr>
              <w:t>.</w:t>
            </w:r>
          </w:p>
        </w:tc>
        <w:tc>
          <w:tcPr>
            <w:tcW w:w="1641" w:type="dxa"/>
          </w:tcPr>
          <w:p w14:paraId="15A5A725" w14:textId="50B9AD3E" w:rsidR="002A5AFB" w:rsidRPr="003E74A3" w:rsidRDefault="002A5AFB" w:rsidP="004E3635">
            <w:pPr>
              <w:jc w:val="center"/>
              <w:rPr>
                <w:rFonts w:ascii="Arial" w:hAnsi="Arial" w:cs="Arial"/>
                <w:color w:val="000000"/>
                <w:lang w:val="lt-LT"/>
              </w:rPr>
            </w:pPr>
            <w:r w:rsidRPr="003E74A3">
              <w:rPr>
                <w:rFonts w:ascii="Arial" w:hAnsi="Arial" w:cs="Arial"/>
                <w:color w:val="000000"/>
                <w:lang w:val="lt-LT"/>
              </w:rPr>
              <w:t>TVM MMS</w:t>
            </w:r>
          </w:p>
        </w:tc>
        <w:tc>
          <w:tcPr>
            <w:tcW w:w="2133" w:type="dxa"/>
          </w:tcPr>
          <w:p w14:paraId="70D2D422" w14:textId="6D99E0F4" w:rsidR="002A5AFB" w:rsidRPr="003E74A3" w:rsidRDefault="002A5AFB" w:rsidP="004E3635">
            <w:pPr>
              <w:jc w:val="center"/>
              <w:rPr>
                <w:rFonts w:ascii="Arial" w:hAnsi="Arial" w:cs="Arial"/>
                <w:color w:val="000000"/>
              </w:rPr>
            </w:pPr>
            <w:proofErr w:type="spellStart"/>
            <w:r w:rsidRPr="003E74A3">
              <w:rPr>
                <w:rFonts w:ascii="Arial" w:hAnsi="Arial" w:cs="Arial"/>
                <w:color w:val="000000"/>
              </w:rPr>
              <w:t>Dokumentavimas</w:t>
            </w:r>
            <w:proofErr w:type="spellEnd"/>
            <w:r w:rsidRPr="003E74A3">
              <w:rPr>
                <w:rFonts w:ascii="Arial" w:hAnsi="Arial" w:cs="Arial"/>
                <w:color w:val="000000"/>
              </w:rPr>
              <w:t xml:space="preserve"> </w:t>
            </w:r>
          </w:p>
        </w:tc>
        <w:tc>
          <w:tcPr>
            <w:tcW w:w="1552" w:type="dxa"/>
          </w:tcPr>
          <w:p w14:paraId="63210985" w14:textId="3A3425BF" w:rsidR="002A5AFB" w:rsidRPr="003E74A3" w:rsidRDefault="002A5AFB" w:rsidP="004E3635">
            <w:pPr>
              <w:jc w:val="center"/>
              <w:rPr>
                <w:rFonts w:ascii="Arial" w:hAnsi="Arial" w:cs="Arial"/>
              </w:rPr>
            </w:pPr>
            <w:proofErr w:type="spellStart"/>
            <w:r w:rsidRPr="003E74A3">
              <w:rPr>
                <w:rFonts w:ascii="Arial" w:hAnsi="Arial" w:cs="Arial"/>
              </w:rPr>
              <w:t>Privalomas</w:t>
            </w:r>
            <w:proofErr w:type="spellEnd"/>
          </w:p>
        </w:tc>
        <w:tc>
          <w:tcPr>
            <w:tcW w:w="1843" w:type="dxa"/>
          </w:tcPr>
          <w:p w14:paraId="4D25AC4A" w14:textId="283A9795" w:rsidR="00282848" w:rsidRPr="002F6485" w:rsidRDefault="00DD157F" w:rsidP="002F6485">
            <w:pPr>
              <w:jc w:val="center"/>
              <w:rPr>
                <w:rFonts w:ascii="Arial" w:hAnsi="Arial" w:cs="Arial"/>
                <w:i/>
                <w:iCs/>
                <w:noProof/>
                <w:color w:val="FF0000"/>
              </w:rPr>
            </w:pPr>
            <w:r>
              <w:rPr>
                <w:rFonts w:ascii="Arial" w:hAnsi="Arial" w:cs="Arial"/>
                <w:i/>
                <w:iCs/>
                <w:noProof/>
                <w:color w:val="FF0000"/>
              </w:rPr>
              <w:t>Tiekėjas įrašo “TAIP”</w:t>
            </w:r>
          </w:p>
        </w:tc>
        <w:tc>
          <w:tcPr>
            <w:tcW w:w="1843" w:type="dxa"/>
          </w:tcPr>
          <w:p w14:paraId="0577262F" w14:textId="04A83F8C" w:rsidR="002A5AFB" w:rsidRPr="002F6485" w:rsidRDefault="00C84FFB" w:rsidP="004E3635">
            <w:pPr>
              <w:jc w:val="center"/>
              <w:rPr>
                <w:rFonts w:ascii="Arial" w:hAnsi="Arial" w:cs="Arial"/>
                <w:i/>
                <w:iCs/>
                <w:color w:val="FF0000"/>
                <w:lang w:val="lt-LT"/>
              </w:rPr>
            </w:pPr>
            <w:r>
              <w:rPr>
                <w:rFonts w:ascii="Arial" w:hAnsi="Arial" w:cs="Arial"/>
                <w:i/>
                <w:iCs/>
                <w:color w:val="FF0000"/>
                <w:lang w:val="lt-LT"/>
              </w:rPr>
              <w:t>-</w:t>
            </w:r>
          </w:p>
        </w:tc>
        <w:tc>
          <w:tcPr>
            <w:tcW w:w="5528" w:type="dxa"/>
          </w:tcPr>
          <w:p w14:paraId="0755AA18" w14:textId="03BAE9A9"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47009E02" w14:textId="27454E7E" w:rsidR="002A5AFB" w:rsidRPr="002F6485" w:rsidRDefault="002A5AFB" w:rsidP="004E3635">
            <w:pPr>
              <w:jc w:val="center"/>
              <w:rPr>
                <w:rFonts w:ascii="Arial" w:hAnsi="Arial" w:cs="Arial"/>
                <w:i/>
                <w:iCs/>
                <w:color w:val="FF0000"/>
                <w:lang w:val="lt-LT"/>
              </w:rPr>
            </w:pPr>
          </w:p>
        </w:tc>
      </w:tr>
      <w:tr w:rsidR="002A5AFB" w:rsidRPr="003E74A3" w14:paraId="7EEEE419" w14:textId="377FD826" w:rsidTr="7EC40FC3">
        <w:trPr>
          <w:trHeight w:val="2579"/>
        </w:trPr>
        <w:tc>
          <w:tcPr>
            <w:tcW w:w="1245" w:type="dxa"/>
            <w:noWrap/>
            <w:hideMark/>
          </w:tcPr>
          <w:p w14:paraId="1BAA21C0" w14:textId="4383B136" w:rsidR="002A5AFB" w:rsidRPr="003E74A3" w:rsidRDefault="002A5AFB" w:rsidP="004E3635">
            <w:pPr>
              <w:rPr>
                <w:rFonts w:ascii="Arial" w:hAnsi="Arial" w:cs="Arial"/>
                <w:lang w:val="lt-LT"/>
              </w:rPr>
            </w:pPr>
            <w:r w:rsidRPr="003E74A3">
              <w:rPr>
                <w:rFonts w:ascii="Arial" w:hAnsi="Arial" w:cs="Arial"/>
              </w:rPr>
              <w:t>NFR-0</w:t>
            </w:r>
            <w:r w:rsidR="00B94D97">
              <w:rPr>
                <w:rFonts w:ascii="Arial" w:hAnsi="Arial" w:cs="Arial"/>
              </w:rPr>
              <w:t>10</w:t>
            </w:r>
          </w:p>
        </w:tc>
        <w:tc>
          <w:tcPr>
            <w:tcW w:w="5903" w:type="dxa"/>
            <w:hideMark/>
          </w:tcPr>
          <w:p w14:paraId="68DD8D9A" w14:textId="77777777" w:rsidR="002A5AFB" w:rsidRPr="003E74A3" w:rsidRDefault="002A5AFB" w:rsidP="004E3635">
            <w:pPr>
              <w:rPr>
                <w:rFonts w:ascii="Arial" w:hAnsi="Arial" w:cs="Arial"/>
                <w:lang w:val="lt-LT"/>
              </w:rPr>
            </w:pPr>
            <w:r w:rsidRPr="003E74A3">
              <w:rPr>
                <w:rFonts w:ascii="Arial" w:hAnsi="Arial" w:cs="Arial"/>
                <w:lang w:val="lt-LT"/>
              </w:rPr>
              <w:t xml:space="preserve">Diegėjo rengiamuose analizės ir projektavimo dokumentuose, veiklos procesų schemų, modelių, duomenų bazių schemų, programinių komponentų sąsajų schemų ir kitų esybių sąsajų schemų projektavimui turi būti naudojama ne žemesnė kaip 2.0 UML standarto (angl. </w:t>
            </w:r>
            <w:proofErr w:type="spellStart"/>
            <w:r w:rsidRPr="003E74A3">
              <w:rPr>
                <w:rFonts w:ascii="Arial" w:hAnsi="Arial" w:cs="Arial"/>
                <w:lang w:val="lt-LT"/>
              </w:rPr>
              <w:t>Unified</w:t>
            </w:r>
            <w:proofErr w:type="spellEnd"/>
            <w:r w:rsidRPr="003E74A3">
              <w:rPr>
                <w:rFonts w:ascii="Arial" w:hAnsi="Arial" w:cs="Arial"/>
                <w:lang w:val="lt-LT"/>
              </w:rPr>
              <w:t xml:space="preserve"> </w:t>
            </w:r>
            <w:proofErr w:type="spellStart"/>
            <w:r w:rsidRPr="003E74A3">
              <w:rPr>
                <w:rFonts w:ascii="Arial" w:hAnsi="Arial" w:cs="Arial"/>
                <w:lang w:val="lt-LT"/>
              </w:rPr>
              <w:t>Modeling</w:t>
            </w:r>
            <w:proofErr w:type="spellEnd"/>
            <w:r w:rsidRPr="003E74A3">
              <w:rPr>
                <w:rFonts w:ascii="Arial" w:hAnsi="Arial" w:cs="Arial"/>
                <w:lang w:val="lt-LT"/>
              </w:rPr>
              <w:t xml:space="preserve"> </w:t>
            </w:r>
            <w:proofErr w:type="spellStart"/>
            <w:r w:rsidRPr="003E74A3">
              <w:rPr>
                <w:rFonts w:ascii="Arial" w:hAnsi="Arial" w:cs="Arial"/>
                <w:lang w:val="lt-LT"/>
              </w:rPr>
              <w:t>Language</w:t>
            </w:r>
            <w:proofErr w:type="spellEnd"/>
            <w:r w:rsidRPr="003E74A3">
              <w:rPr>
                <w:rFonts w:ascii="Arial" w:hAnsi="Arial" w:cs="Arial"/>
                <w:lang w:val="lt-LT"/>
              </w:rPr>
              <w:t>, http://www.omg.org/technology/uml/index.htm) ir ne žemesnė kaip 2.0 BPMN standarto (http://www.omg.org/spec/BPMN/2.0) versija arba kitas lygiavertis standartas.</w:t>
            </w:r>
          </w:p>
        </w:tc>
        <w:tc>
          <w:tcPr>
            <w:tcW w:w="1641" w:type="dxa"/>
          </w:tcPr>
          <w:p w14:paraId="391D74A8" w14:textId="2148FACF" w:rsidR="002A5AFB" w:rsidRPr="003E74A3" w:rsidRDefault="002A5AFB" w:rsidP="004E3635">
            <w:pPr>
              <w:jc w:val="center"/>
              <w:rPr>
                <w:rFonts w:ascii="Arial" w:hAnsi="Arial" w:cs="Arial"/>
                <w:color w:val="000000"/>
              </w:rPr>
            </w:pPr>
            <w:r w:rsidRPr="003E74A3">
              <w:rPr>
                <w:rFonts w:ascii="Arial" w:hAnsi="Arial" w:cs="Arial"/>
                <w:color w:val="000000"/>
              </w:rPr>
              <w:t>TVMS</w:t>
            </w:r>
          </w:p>
        </w:tc>
        <w:tc>
          <w:tcPr>
            <w:tcW w:w="2133" w:type="dxa"/>
          </w:tcPr>
          <w:p w14:paraId="168E3865" w14:textId="67BC2D29" w:rsidR="002A5AFB" w:rsidRPr="003E74A3" w:rsidRDefault="002A5AFB" w:rsidP="004E3635">
            <w:pPr>
              <w:jc w:val="center"/>
              <w:rPr>
                <w:rFonts w:ascii="Arial" w:hAnsi="Arial" w:cs="Arial"/>
                <w:color w:val="000000"/>
              </w:rPr>
            </w:pPr>
            <w:proofErr w:type="spellStart"/>
            <w:r w:rsidRPr="003E74A3">
              <w:rPr>
                <w:rFonts w:ascii="Arial" w:hAnsi="Arial" w:cs="Arial"/>
                <w:color w:val="000000"/>
              </w:rPr>
              <w:t>Dokumentavimas</w:t>
            </w:r>
            <w:proofErr w:type="spellEnd"/>
            <w:r w:rsidRPr="003E74A3">
              <w:rPr>
                <w:rFonts w:ascii="Arial" w:hAnsi="Arial" w:cs="Arial"/>
                <w:color w:val="000000"/>
              </w:rPr>
              <w:t xml:space="preserve"> </w:t>
            </w:r>
          </w:p>
        </w:tc>
        <w:tc>
          <w:tcPr>
            <w:tcW w:w="1552" w:type="dxa"/>
          </w:tcPr>
          <w:p w14:paraId="6916404C" w14:textId="43AE0D6C" w:rsidR="002A5AFB" w:rsidRPr="003E74A3" w:rsidRDefault="002A5AFB" w:rsidP="004E3635">
            <w:pPr>
              <w:jc w:val="center"/>
              <w:rPr>
                <w:rFonts w:ascii="Arial" w:hAnsi="Arial" w:cs="Arial"/>
              </w:rPr>
            </w:pPr>
            <w:proofErr w:type="spellStart"/>
            <w:r w:rsidRPr="003E74A3">
              <w:rPr>
                <w:rFonts w:ascii="Arial" w:hAnsi="Arial" w:cs="Arial"/>
              </w:rPr>
              <w:t>Privalomas</w:t>
            </w:r>
            <w:proofErr w:type="spellEnd"/>
          </w:p>
        </w:tc>
        <w:tc>
          <w:tcPr>
            <w:tcW w:w="1843" w:type="dxa"/>
          </w:tcPr>
          <w:p w14:paraId="43620A25" w14:textId="2DA7A059" w:rsidR="00282848" w:rsidRPr="002F6485" w:rsidRDefault="00DD157F" w:rsidP="002F6485">
            <w:pPr>
              <w:jc w:val="center"/>
              <w:rPr>
                <w:rFonts w:ascii="Arial" w:hAnsi="Arial" w:cs="Arial"/>
                <w:i/>
                <w:iCs/>
                <w:noProof/>
                <w:color w:val="FF0000"/>
              </w:rPr>
            </w:pPr>
            <w:r>
              <w:rPr>
                <w:rFonts w:ascii="Arial" w:hAnsi="Arial" w:cs="Arial"/>
                <w:i/>
                <w:iCs/>
                <w:noProof/>
                <w:color w:val="FF0000"/>
              </w:rPr>
              <w:t>Tiekėjas įrašo “TAIP”</w:t>
            </w:r>
          </w:p>
        </w:tc>
        <w:tc>
          <w:tcPr>
            <w:tcW w:w="1843" w:type="dxa"/>
          </w:tcPr>
          <w:p w14:paraId="15AD9A00" w14:textId="548277C4" w:rsidR="002A5AFB" w:rsidRPr="002F6485" w:rsidRDefault="00C84FFB" w:rsidP="004E3635">
            <w:pPr>
              <w:jc w:val="center"/>
              <w:rPr>
                <w:rFonts w:ascii="Arial" w:hAnsi="Arial" w:cs="Arial"/>
                <w:i/>
                <w:iCs/>
                <w:color w:val="FF0000"/>
                <w:lang w:val="lt-LT"/>
              </w:rPr>
            </w:pPr>
            <w:r>
              <w:rPr>
                <w:rFonts w:ascii="Arial" w:hAnsi="Arial" w:cs="Arial"/>
                <w:i/>
                <w:iCs/>
                <w:color w:val="FF0000"/>
                <w:lang w:val="lt-LT"/>
              </w:rPr>
              <w:t>-</w:t>
            </w:r>
          </w:p>
        </w:tc>
        <w:tc>
          <w:tcPr>
            <w:tcW w:w="5528" w:type="dxa"/>
          </w:tcPr>
          <w:p w14:paraId="120AF52D" w14:textId="5E410BD9"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3FF9A52D" w14:textId="343B06AC" w:rsidR="002A5AFB" w:rsidRPr="002F6485" w:rsidRDefault="002A5AFB" w:rsidP="004E3635">
            <w:pPr>
              <w:jc w:val="center"/>
              <w:rPr>
                <w:rFonts w:ascii="Arial" w:hAnsi="Arial" w:cs="Arial"/>
                <w:i/>
                <w:iCs/>
                <w:color w:val="FF0000"/>
                <w:lang w:val="lt-LT"/>
              </w:rPr>
            </w:pPr>
          </w:p>
        </w:tc>
      </w:tr>
      <w:tr w:rsidR="002A5AFB" w:rsidRPr="003E74A3" w14:paraId="6BBD93D9" w14:textId="3B64A265" w:rsidTr="7EC40FC3">
        <w:trPr>
          <w:trHeight w:val="1113"/>
        </w:trPr>
        <w:tc>
          <w:tcPr>
            <w:tcW w:w="1245" w:type="dxa"/>
            <w:noWrap/>
            <w:hideMark/>
          </w:tcPr>
          <w:p w14:paraId="2DB1862C" w14:textId="2E324461" w:rsidR="002A5AFB" w:rsidRPr="003E74A3" w:rsidRDefault="002A5AFB" w:rsidP="004E3635">
            <w:pPr>
              <w:rPr>
                <w:rFonts w:ascii="Arial" w:hAnsi="Arial" w:cs="Arial"/>
                <w:lang w:val="lt-LT"/>
              </w:rPr>
            </w:pPr>
            <w:r w:rsidRPr="003E74A3">
              <w:rPr>
                <w:rFonts w:ascii="Arial" w:hAnsi="Arial" w:cs="Arial"/>
              </w:rPr>
              <w:t>NFR-01</w:t>
            </w:r>
            <w:r w:rsidR="00B94D97">
              <w:rPr>
                <w:rFonts w:ascii="Arial" w:hAnsi="Arial" w:cs="Arial"/>
              </w:rPr>
              <w:t>1</w:t>
            </w:r>
          </w:p>
        </w:tc>
        <w:tc>
          <w:tcPr>
            <w:tcW w:w="5903" w:type="dxa"/>
            <w:hideMark/>
          </w:tcPr>
          <w:p w14:paraId="0E751FD4" w14:textId="77777777" w:rsidR="002A5AFB" w:rsidRPr="003E74A3" w:rsidRDefault="002A5AFB" w:rsidP="004E3635">
            <w:pPr>
              <w:rPr>
                <w:rFonts w:ascii="Arial" w:hAnsi="Arial" w:cs="Arial"/>
                <w:lang w:val="lt-LT"/>
              </w:rPr>
            </w:pPr>
            <w:r w:rsidRPr="003E74A3">
              <w:rPr>
                <w:rFonts w:ascii="Arial" w:hAnsi="Arial" w:cs="Arial"/>
                <w:lang w:val="lt-LT"/>
              </w:rPr>
              <w:t>Verslo procesų dokumentacijoje turėtų būti naudojama ne žemesnė kaip 2.0 BPMN standarto (http://www.omg.org/spec/BPMN/2.0) versija arba kitas lygiavertis standartas.</w:t>
            </w:r>
          </w:p>
        </w:tc>
        <w:tc>
          <w:tcPr>
            <w:tcW w:w="1641" w:type="dxa"/>
          </w:tcPr>
          <w:p w14:paraId="039A4F9E" w14:textId="042D92DF" w:rsidR="002A5AFB" w:rsidRPr="003E74A3" w:rsidRDefault="002A5AFB" w:rsidP="004E3635">
            <w:pPr>
              <w:jc w:val="center"/>
              <w:rPr>
                <w:rFonts w:ascii="Arial" w:hAnsi="Arial" w:cs="Arial"/>
                <w:color w:val="000000"/>
              </w:rPr>
            </w:pPr>
            <w:r w:rsidRPr="003E74A3">
              <w:rPr>
                <w:rFonts w:ascii="Arial" w:hAnsi="Arial" w:cs="Arial"/>
                <w:color w:val="000000"/>
              </w:rPr>
              <w:t>TVMS</w:t>
            </w:r>
          </w:p>
        </w:tc>
        <w:tc>
          <w:tcPr>
            <w:tcW w:w="2133" w:type="dxa"/>
          </w:tcPr>
          <w:p w14:paraId="3E52B353" w14:textId="794FC089" w:rsidR="002A5AFB" w:rsidRPr="003E74A3" w:rsidRDefault="002A5AFB" w:rsidP="004E3635">
            <w:pPr>
              <w:jc w:val="center"/>
              <w:rPr>
                <w:rFonts w:ascii="Arial" w:hAnsi="Arial" w:cs="Arial"/>
                <w:color w:val="000000"/>
              </w:rPr>
            </w:pPr>
            <w:proofErr w:type="spellStart"/>
            <w:r w:rsidRPr="003E74A3">
              <w:rPr>
                <w:rFonts w:ascii="Arial" w:hAnsi="Arial" w:cs="Arial"/>
                <w:color w:val="000000"/>
              </w:rPr>
              <w:t>Dokumentavimas</w:t>
            </w:r>
            <w:proofErr w:type="spellEnd"/>
            <w:r w:rsidRPr="003E74A3">
              <w:rPr>
                <w:rFonts w:ascii="Arial" w:hAnsi="Arial" w:cs="Arial"/>
                <w:color w:val="000000"/>
              </w:rPr>
              <w:t xml:space="preserve"> </w:t>
            </w:r>
          </w:p>
        </w:tc>
        <w:tc>
          <w:tcPr>
            <w:tcW w:w="1552" w:type="dxa"/>
          </w:tcPr>
          <w:p w14:paraId="05B6508C" w14:textId="77777777" w:rsidR="002A5AFB" w:rsidRPr="003E74A3" w:rsidRDefault="002A5AFB" w:rsidP="004E3635">
            <w:pPr>
              <w:jc w:val="center"/>
              <w:rPr>
                <w:rFonts w:ascii="Arial" w:hAnsi="Arial" w:cs="Arial"/>
              </w:rPr>
            </w:pPr>
            <w:proofErr w:type="spellStart"/>
            <w:r w:rsidRPr="003E74A3">
              <w:rPr>
                <w:rFonts w:ascii="Arial" w:hAnsi="Arial" w:cs="Arial"/>
              </w:rPr>
              <w:t>Papildomas</w:t>
            </w:r>
            <w:proofErr w:type="spellEnd"/>
          </w:p>
        </w:tc>
        <w:tc>
          <w:tcPr>
            <w:tcW w:w="1843" w:type="dxa"/>
          </w:tcPr>
          <w:p w14:paraId="5942E0E4" w14:textId="52A80CA1" w:rsidR="00282848" w:rsidRPr="002F6485" w:rsidRDefault="00C84FFB" w:rsidP="007F0D68">
            <w:pPr>
              <w:jc w:val="center"/>
              <w:rPr>
                <w:rFonts w:ascii="Arial" w:hAnsi="Arial" w:cs="Arial"/>
                <w:i/>
                <w:iCs/>
                <w:noProof/>
                <w:color w:val="FF0000"/>
              </w:rPr>
            </w:pPr>
            <w:r>
              <w:rPr>
                <w:rFonts w:ascii="Arial" w:hAnsi="Arial" w:cs="Arial"/>
                <w:i/>
                <w:iCs/>
                <w:noProof/>
                <w:color w:val="FF0000"/>
              </w:rPr>
              <w:t>-</w:t>
            </w:r>
          </w:p>
        </w:tc>
        <w:tc>
          <w:tcPr>
            <w:tcW w:w="1843" w:type="dxa"/>
          </w:tcPr>
          <w:p w14:paraId="3E3CB2B9" w14:textId="43C3EFF3" w:rsidR="002A5AFB" w:rsidRPr="002F6485" w:rsidRDefault="00DD157F" w:rsidP="00DD157F">
            <w:pPr>
              <w:jc w:val="center"/>
              <w:rPr>
                <w:rFonts w:ascii="Arial" w:hAnsi="Arial" w:cs="Arial"/>
                <w:i/>
                <w:iCs/>
                <w:color w:val="FF0000"/>
                <w:lang w:val="lt-LT"/>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Pr>
                <w:rFonts w:ascii="Arial" w:hAnsi="Arial" w:cs="Arial"/>
                <w:i/>
                <w:iCs/>
                <w:color w:val="FF0000"/>
              </w:rPr>
              <w:t>įrašo</w:t>
            </w:r>
            <w:proofErr w:type="spellEnd"/>
            <w:r>
              <w:rPr>
                <w:rFonts w:ascii="Arial" w:hAnsi="Arial" w:cs="Arial"/>
                <w:i/>
                <w:iCs/>
                <w:color w:val="FF0000"/>
              </w:rPr>
              <w:t xml:space="preserve"> “</w:t>
            </w:r>
            <w:r w:rsidRPr="002F6485">
              <w:rPr>
                <w:rFonts w:ascii="Arial" w:hAnsi="Arial" w:cs="Arial"/>
                <w:i/>
                <w:iCs/>
                <w:color w:val="FF0000"/>
              </w:rPr>
              <w:t>TAIP/</w:t>
            </w:r>
            <w:r>
              <w:rPr>
                <w:rFonts w:ascii="Arial" w:hAnsi="Arial" w:cs="Arial"/>
                <w:i/>
                <w:iCs/>
                <w:color w:val="FF0000"/>
              </w:rPr>
              <w:t xml:space="preserve"> </w:t>
            </w:r>
            <w:r w:rsidRPr="002F6485">
              <w:rPr>
                <w:rFonts w:ascii="Arial" w:hAnsi="Arial" w:cs="Arial"/>
                <w:i/>
                <w:iCs/>
                <w:color w:val="FF0000"/>
              </w:rPr>
              <w:t>NE</w:t>
            </w:r>
            <w:r>
              <w:rPr>
                <w:rFonts w:ascii="Arial" w:hAnsi="Arial" w:cs="Arial"/>
                <w:i/>
                <w:iCs/>
                <w:color w:val="FF0000"/>
              </w:rPr>
              <w:t>”</w:t>
            </w:r>
          </w:p>
        </w:tc>
        <w:tc>
          <w:tcPr>
            <w:tcW w:w="5528" w:type="dxa"/>
          </w:tcPr>
          <w:p w14:paraId="5DC2504C" w14:textId="742AA59B"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39A12EF6" w14:textId="45362CA6" w:rsidR="002A5AFB" w:rsidRPr="002F6485" w:rsidRDefault="002A5AFB" w:rsidP="004E3635">
            <w:pPr>
              <w:jc w:val="center"/>
              <w:rPr>
                <w:rFonts w:ascii="Arial" w:hAnsi="Arial" w:cs="Arial"/>
                <w:i/>
                <w:iCs/>
                <w:color w:val="FF0000"/>
                <w:lang w:val="lt-LT"/>
              </w:rPr>
            </w:pPr>
          </w:p>
        </w:tc>
      </w:tr>
      <w:tr w:rsidR="002A5AFB" w:rsidRPr="003E74A3" w14:paraId="5F9318E2" w14:textId="1680462D" w:rsidTr="7EC40FC3">
        <w:trPr>
          <w:trHeight w:val="562"/>
        </w:trPr>
        <w:tc>
          <w:tcPr>
            <w:tcW w:w="1245" w:type="dxa"/>
            <w:noWrap/>
            <w:hideMark/>
          </w:tcPr>
          <w:p w14:paraId="62DDE6CA" w14:textId="5975F5F5" w:rsidR="002A5AFB" w:rsidRPr="003E74A3" w:rsidRDefault="002A5AFB" w:rsidP="004E3635">
            <w:pPr>
              <w:rPr>
                <w:rFonts w:ascii="Arial" w:hAnsi="Arial" w:cs="Arial"/>
                <w:lang w:val="lt-LT"/>
              </w:rPr>
            </w:pPr>
            <w:r w:rsidRPr="003E74A3">
              <w:rPr>
                <w:rFonts w:ascii="Arial" w:hAnsi="Arial" w:cs="Arial"/>
              </w:rPr>
              <w:t>NFR-01</w:t>
            </w:r>
            <w:r w:rsidR="00B94D97">
              <w:rPr>
                <w:rFonts w:ascii="Arial" w:hAnsi="Arial" w:cs="Arial"/>
              </w:rPr>
              <w:t>2</w:t>
            </w:r>
          </w:p>
        </w:tc>
        <w:tc>
          <w:tcPr>
            <w:tcW w:w="5903" w:type="dxa"/>
            <w:hideMark/>
          </w:tcPr>
          <w:p w14:paraId="75EBB011" w14:textId="3367A538" w:rsidR="002A5AFB" w:rsidRPr="003E74A3" w:rsidRDefault="002A5AFB" w:rsidP="004E3635">
            <w:pPr>
              <w:rPr>
                <w:rFonts w:ascii="Arial" w:hAnsi="Arial" w:cs="Arial"/>
                <w:lang w:val="lt-LT"/>
              </w:rPr>
            </w:pPr>
            <w:r w:rsidRPr="003E74A3">
              <w:rPr>
                <w:rFonts w:ascii="Arial" w:hAnsi="Arial" w:cs="Arial"/>
                <w:lang w:val="lt-LT"/>
              </w:rPr>
              <w:t>Pirkimą laimėjęs tiekėjas privalo pateikti būsimą Sistemos architektūrą bei suderinti ją su Užsakovu.</w:t>
            </w:r>
          </w:p>
        </w:tc>
        <w:tc>
          <w:tcPr>
            <w:tcW w:w="1641" w:type="dxa"/>
          </w:tcPr>
          <w:p w14:paraId="1F405FD3" w14:textId="2E4AB08F" w:rsidR="002A5AFB" w:rsidRPr="003E74A3" w:rsidRDefault="002A5AFB" w:rsidP="004E3635">
            <w:pPr>
              <w:jc w:val="center"/>
              <w:rPr>
                <w:rFonts w:ascii="Arial" w:hAnsi="Arial" w:cs="Arial"/>
                <w:color w:val="000000"/>
                <w:lang w:val="lt-LT"/>
              </w:rPr>
            </w:pPr>
            <w:r w:rsidRPr="003E74A3">
              <w:rPr>
                <w:rFonts w:ascii="Arial" w:hAnsi="Arial" w:cs="Arial"/>
                <w:color w:val="000000"/>
                <w:lang w:val="lt-LT"/>
              </w:rPr>
              <w:t>TVMS</w:t>
            </w:r>
          </w:p>
        </w:tc>
        <w:tc>
          <w:tcPr>
            <w:tcW w:w="2133" w:type="dxa"/>
          </w:tcPr>
          <w:p w14:paraId="6DCE7076" w14:textId="2D548A0A" w:rsidR="002A5AFB" w:rsidRPr="003E74A3" w:rsidRDefault="002A5AFB" w:rsidP="004E3635">
            <w:pPr>
              <w:jc w:val="center"/>
              <w:rPr>
                <w:rFonts w:ascii="Arial" w:hAnsi="Arial" w:cs="Arial"/>
                <w:color w:val="000000"/>
              </w:rPr>
            </w:pPr>
            <w:proofErr w:type="spellStart"/>
            <w:r w:rsidRPr="003E74A3">
              <w:rPr>
                <w:rFonts w:ascii="Arial" w:hAnsi="Arial" w:cs="Arial"/>
                <w:color w:val="000000"/>
              </w:rPr>
              <w:t>Dokumentavimas</w:t>
            </w:r>
            <w:proofErr w:type="spellEnd"/>
            <w:r w:rsidRPr="003E74A3">
              <w:rPr>
                <w:rFonts w:ascii="Arial" w:hAnsi="Arial" w:cs="Arial"/>
                <w:color w:val="000000"/>
              </w:rPr>
              <w:t xml:space="preserve"> </w:t>
            </w:r>
          </w:p>
        </w:tc>
        <w:tc>
          <w:tcPr>
            <w:tcW w:w="1552" w:type="dxa"/>
          </w:tcPr>
          <w:p w14:paraId="23BD5B7A" w14:textId="77777777" w:rsidR="002A5AFB" w:rsidRPr="003E74A3" w:rsidRDefault="002A5AFB" w:rsidP="004E3635">
            <w:pPr>
              <w:jc w:val="center"/>
              <w:rPr>
                <w:rFonts w:ascii="Arial" w:hAnsi="Arial" w:cs="Arial"/>
              </w:rPr>
            </w:pPr>
            <w:proofErr w:type="spellStart"/>
            <w:r w:rsidRPr="003E74A3">
              <w:rPr>
                <w:rFonts w:ascii="Arial" w:hAnsi="Arial" w:cs="Arial"/>
              </w:rPr>
              <w:t>Privalomas</w:t>
            </w:r>
            <w:proofErr w:type="spellEnd"/>
          </w:p>
        </w:tc>
        <w:tc>
          <w:tcPr>
            <w:tcW w:w="1843" w:type="dxa"/>
          </w:tcPr>
          <w:p w14:paraId="31AE693F" w14:textId="4EE6CB81" w:rsidR="00282848" w:rsidRPr="002F6485" w:rsidRDefault="00DD157F" w:rsidP="004E3635">
            <w:pPr>
              <w:jc w:val="center"/>
              <w:rPr>
                <w:rFonts w:ascii="Arial" w:hAnsi="Arial" w:cs="Arial"/>
                <w:i/>
                <w:iCs/>
                <w:color w:val="FF0000"/>
              </w:rPr>
            </w:pPr>
            <w:r>
              <w:rPr>
                <w:rFonts w:ascii="Arial" w:hAnsi="Arial" w:cs="Arial"/>
                <w:i/>
                <w:iCs/>
                <w:noProof/>
                <w:color w:val="FF0000"/>
              </w:rPr>
              <w:t>Tiekėjas įrašo “TAIP”</w:t>
            </w:r>
          </w:p>
        </w:tc>
        <w:tc>
          <w:tcPr>
            <w:tcW w:w="1843" w:type="dxa"/>
          </w:tcPr>
          <w:p w14:paraId="326B0D7F" w14:textId="0D422801" w:rsidR="002A5AFB" w:rsidRPr="002F6485" w:rsidRDefault="00C84FFB" w:rsidP="004E3635">
            <w:pPr>
              <w:jc w:val="center"/>
              <w:rPr>
                <w:rFonts w:ascii="Arial" w:hAnsi="Arial" w:cs="Arial"/>
                <w:i/>
                <w:iCs/>
                <w:color w:val="FF0000"/>
                <w:lang w:val="lt-LT"/>
              </w:rPr>
            </w:pPr>
            <w:r>
              <w:rPr>
                <w:rFonts w:ascii="Arial" w:hAnsi="Arial" w:cs="Arial"/>
                <w:i/>
                <w:iCs/>
                <w:color w:val="FF0000"/>
                <w:lang w:val="lt-LT"/>
              </w:rPr>
              <w:t>-</w:t>
            </w:r>
          </w:p>
        </w:tc>
        <w:tc>
          <w:tcPr>
            <w:tcW w:w="5528" w:type="dxa"/>
          </w:tcPr>
          <w:p w14:paraId="288A3337" w14:textId="24D036B1"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4FF18120" w14:textId="40BA4BEF" w:rsidR="002A5AFB" w:rsidRPr="002F6485" w:rsidRDefault="002A5AFB" w:rsidP="004E3635">
            <w:pPr>
              <w:jc w:val="center"/>
              <w:rPr>
                <w:rFonts w:ascii="Arial" w:hAnsi="Arial" w:cs="Arial"/>
                <w:i/>
                <w:iCs/>
                <w:color w:val="FF0000"/>
                <w:lang w:val="lt-LT"/>
              </w:rPr>
            </w:pPr>
          </w:p>
        </w:tc>
      </w:tr>
      <w:tr w:rsidR="002A5AFB" w:rsidRPr="003E74A3" w14:paraId="35C5A256" w14:textId="0B4D7AF3" w:rsidTr="7EC40FC3">
        <w:trPr>
          <w:trHeight w:val="1265"/>
        </w:trPr>
        <w:tc>
          <w:tcPr>
            <w:tcW w:w="1245" w:type="dxa"/>
            <w:noWrap/>
            <w:hideMark/>
          </w:tcPr>
          <w:p w14:paraId="7F72C4C8" w14:textId="1D69A51A" w:rsidR="002A5AFB" w:rsidRPr="003E74A3" w:rsidRDefault="002A5AFB" w:rsidP="004E3635">
            <w:pPr>
              <w:rPr>
                <w:rFonts w:ascii="Arial" w:hAnsi="Arial" w:cs="Arial"/>
                <w:lang w:val="lt-LT"/>
              </w:rPr>
            </w:pPr>
            <w:r w:rsidRPr="003E74A3">
              <w:rPr>
                <w:rFonts w:ascii="Arial" w:hAnsi="Arial" w:cs="Arial"/>
              </w:rPr>
              <w:t>NFR-01</w:t>
            </w:r>
            <w:r w:rsidR="00B94D97">
              <w:rPr>
                <w:rFonts w:ascii="Arial" w:hAnsi="Arial" w:cs="Arial"/>
              </w:rPr>
              <w:t>3</w:t>
            </w:r>
          </w:p>
        </w:tc>
        <w:tc>
          <w:tcPr>
            <w:tcW w:w="5903" w:type="dxa"/>
            <w:hideMark/>
          </w:tcPr>
          <w:p w14:paraId="36DD2118" w14:textId="63F9CE94" w:rsidR="002A5AFB" w:rsidRPr="003E74A3" w:rsidRDefault="002A5AFB" w:rsidP="004E3635">
            <w:pPr>
              <w:rPr>
                <w:rFonts w:ascii="Arial" w:hAnsi="Arial" w:cs="Arial"/>
                <w:lang w:val="lt-LT"/>
              </w:rPr>
            </w:pPr>
            <w:r w:rsidRPr="003E74A3">
              <w:rPr>
                <w:rFonts w:ascii="Arial" w:hAnsi="Arial" w:cs="Arial"/>
                <w:lang w:val="lt-LT"/>
              </w:rPr>
              <w:t xml:space="preserve">SISTEMA turi veikti labiausiai paplitusiose Windows arba LINUX operacinėse platformose arba lygiavertėse: </w:t>
            </w:r>
            <w:r w:rsidRPr="003E74A3">
              <w:rPr>
                <w:rFonts w:ascii="Arial" w:hAnsi="Arial" w:cs="Arial"/>
                <w:lang w:val="lt-LT"/>
              </w:rPr>
              <w:br/>
              <w:t>A) MS Windows 2019 arba naujesnė;</w:t>
            </w:r>
          </w:p>
          <w:p w14:paraId="5D58BD3C" w14:textId="4D927642" w:rsidR="002A5AFB" w:rsidRPr="003E74A3" w:rsidRDefault="002A5AFB" w:rsidP="004E3635">
            <w:pPr>
              <w:pStyle w:val="Default"/>
              <w:rPr>
                <w:rFonts w:ascii="Arial" w:hAnsi="Arial" w:cs="Arial"/>
                <w:sz w:val="22"/>
                <w:szCs w:val="22"/>
              </w:rPr>
            </w:pPr>
            <w:r w:rsidRPr="003E74A3">
              <w:rPr>
                <w:rFonts w:ascii="Arial" w:hAnsi="Arial" w:cs="Arial"/>
                <w:sz w:val="22"/>
                <w:szCs w:val="22"/>
              </w:rPr>
              <w:t xml:space="preserve">B) Linux </w:t>
            </w:r>
            <w:proofErr w:type="spellStart"/>
            <w:r w:rsidRPr="003E74A3">
              <w:rPr>
                <w:rFonts w:ascii="Arial" w:hAnsi="Arial" w:cs="Arial"/>
                <w:sz w:val="22"/>
                <w:szCs w:val="22"/>
              </w:rPr>
              <w:t>Ubuntu</w:t>
            </w:r>
            <w:proofErr w:type="spellEnd"/>
            <w:r w:rsidRPr="003E74A3">
              <w:rPr>
                <w:rFonts w:ascii="Arial" w:hAnsi="Arial" w:cs="Arial"/>
                <w:sz w:val="22"/>
                <w:szCs w:val="22"/>
              </w:rPr>
              <w:t xml:space="preserve"> 20.04 LTS arba naujesnė;</w:t>
            </w:r>
          </w:p>
          <w:p w14:paraId="70F41C86" w14:textId="06CF978D" w:rsidR="002A5AFB" w:rsidRPr="003E74A3" w:rsidRDefault="002A5AFB" w:rsidP="004E3635">
            <w:pPr>
              <w:pStyle w:val="Default"/>
              <w:rPr>
                <w:rFonts w:ascii="Arial" w:hAnsi="Arial" w:cs="Arial"/>
                <w:sz w:val="22"/>
                <w:szCs w:val="22"/>
              </w:rPr>
            </w:pPr>
            <w:r w:rsidRPr="003E74A3">
              <w:rPr>
                <w:rFonts w:ascii="Arial" w:hAnsi="Arial" w:cs="Arial"/>
                <w:sz w:val="22"/>
                <w:szCs w:val="22"/>
              </w:rPr>
              <w:t xml:space="preserve">C) RedHat </w:t>
            </w:r>
            <w:proofErr w:type="spellStart"/>
            <w:r w:rsidRPr="003E74A3">
              <w:rPr>
                <w:rFonts w:ascii="Arial" w:hAnsi="Arial" w:cs="Arial"/>
                <w:sz w:val="22"/>
                <w:szCs w:val="22"/>
              </w:rPr>
              <w:t>Enterprise</w:t>
            </w:r>
            <w:proofErr w:type="spellEnd"/>
            <w:r w:rsidRPr="003E74A3">
              <w:rPr>
                <w:rFonts w:ascii="Arial" w:hAnsi="Arial" w:cs="Arial"/>
                <w:sz w:val="22"/>
                <w:szCs w:val="22"/>
              </w:rPr>
              <w:t xml:space="preserve"> Linux 8 arba naujesnė.</w:t>
            </w:r>
          </w:p>
        </w:tc>
        <w:tc>
          <w:tcPr>
            <w:tcW w:w="1641" w:type="dxa"/>
          </w:tcPr>
          <w:p w14:paraId="224E8D89" w14:textId="554DA523" w:rsidR="002A5AFB" w:rsidRPr="003E74A3" w:rsidRDefault="002A5AFB" w:rsidP="004E3635">
            <w:pPr>
              <w:jc w:val="center"/>
              <w:rPr>
                <w:rFonts w:ascii="Arial" w:hAnsi="Arial" w:cs="Arial"/>
                <w:color w:val="000000"/>
              </w:rPr>
            </w:pPr>
            <w:r w:rsidRPr="003E74A3">
              <w:rPr>
                <w:rFonts w:ascii="Arial" w:hAnsi="Arial" w:cs="Arial"/>
                <w:color w:val="000000"/>
              </w:rPr>
              <w:t>TVMS</w:t>
            </w:r>
          </w:p>
        </w:tc>
        <w:tc>
          <w:tcPr>
            <w:tcW w:w="2133" w:type="dxa"/>
          </w:tcPr>
          <w:p w14:paraId="5FF721DC" w14:textId="6D3195D9" w:rsidR="002A5AFB" w:rsidRPr="003E74A3" w:rsidRDefault="002A5AFB" w:rsidP="004E3635">
            <w:pPr>
              <w:jc w:val="center"/>
              <w:rPr>
                <w:rFonts w:ascii="Arial" w:hAnsi="Arial" w:cs="Arial"/>
                <w:color w:val="000000"/>
              </w:rPr>
            </w:pPr>
            <w:proofErr w:type="spellStart"/>
            <w:r w:rsidRPr="003E74A3">
              <w:rPr>
                <w:rFonts w:ascii="Arial" w:hAnsi="Arial" w:cs="Arial"/>
                <w:color w:val="000000"/>
              </w:rPr>
              <w:t>Infrastruktūra</w:t>
            </w:r>
            <w:proofErr w:type="spellEnd"/>
            <w:r w:rsidRPr="003E74A3">
              <w:rPr>
                <w:rFonts w:ascii="Arial" w:hAnsi="Arial" w:cs="Arial"/>
                <w:color w:val="000000"/>
              </w:rPr>
              <w:t xml:space="preserve"> </w:t>
            </w:r>
          </w:p>
        </w:tc>
        <w:tc>
          <w:tcPr>
            <w:tcW w:w="1552" w:type="dxa"/>
          </w:tcPr>
          <w:p w14:paraId="26DAE564" w14:textId="77777777" w:rsidR="002A5AFB" w:rsidRPr="003E74A3" w:rsidRDefault="002A5AFB" w:rsidP="004E3635">
            <w:pPr>
              <w:jc w:val="center"/>
              <w:rPr>
                <w:rFonts w:ascii="Arial" w:hAnsi="Arial" w:cs="Arial"/>
              </w:rPr>
            </w:pPr>
            <w:proofErr w:type="spellStart"/>
            <w:r w:rsidRPr="003E74A3">
              <w:rPr>
                <w:rFonts w:ascii="Arial" w:hAnsi="Arial" w:cs="Arial"/>
              </w:rPr>
              <w:t>Papildomas</w:t>
            </w:r>
            <w:proofErr w:type="spellEnd"/>
          </w:p>
        </w:tc>
        <w:tc>
          <w:tcPr>
            <w:tcW w:w="1843" w:type="dxa"/>
          </w:tcPr>
          <w:p w14:paraId="33CFC723" w14:textId="5E7F257C" w:rsidR="00282848" w:rsidRPr="002F6485" w:rsidRDefault="00C84FFB" w:rsidP="007F0D68">
            <w:pPr>
              <w:jc w:val="center"/>
              <w:rPr>
                <w:rFonts w:ascii="Arial" w:hAnsi="Arial" w:cs="Arial"/>
                <w:i/>
                <w:iCs/>
                <w:noProof/>
                <w:color w:val="FF0000"/>
              </w:rPr>
            </w:pPr>
            <w:r>
              <w:rPr>
                <w:rFonts w:ascii="Arial" w:hAnsi="Arial" w:cs="Arial"/>
                <w:i/>
                <w:iCs/>
                <w:noProof/>
                <w:color w:val="FF0000"/>
              </w:rPr>
              <w:t>-</w:t>
            </w:r>
          </w:p>
        </w:tc>
        <w:tc>
          <w:tcPr>
            <w:tcW w:w="1843" w:type="dxa"/>
          </w:tcPr>
          <w:p w14:paraId="369EF975" w14:textId="558E3EF2" w:rsidR="002A5AFB" w:rsidRPr="002F6485" w:rsidRDefault="00DD157F" w:rsidP="007F0D68">
            <w:pPr>
              <w:jc w:val="center"/>
              <w:rPr>
                <w:rFonts w:ascii="Arial" w:hAnsi="Arial" w:cs="Arial"/>
                <w:i/>
                <w:iCs/>
                <w:color w:val="FF0000"/>
                <w:lang w:val="lt-LT"/>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Pr>
                <w:rFonts w:ascii="Arial" w:hAnsi="Arial" w:cs="Arial"/>
                <w:i/>
                <w:iCs/>
                <w:color w:val="FF0000"/>
              </w:rPr>
              <w:t>įrašo</w:t>
            </w:r>
            <w:proofErr w:type="spellEnd"/>
            <w:r>
              <w:rPr>
                <w:rFonts w:ascii="Arial" w:hAnsi="Arial" w:cs="Arial"/>
                <w:i/>
                <w:iCs/>
                <w:color w:val="FF0000"/>
              </w:rPr>
              <w:t xml:space="preserve"> “</w:t>
            </w:r>
            <w:r w:rsidRPr="002F6485">
              <w:rPr>
                <w:rFonts w:ascii="Arial" w:hAnsi="Arial" w:cs="Arial"/>
                <w:i/>
                <w:iCs/>
                <w:color w:val="FF0000"/>
              </w:rPr>
              <w:t>TAIP/</w:t>
            </w:r>
            <w:r>
              <w:rPr>
                <w:rFonts w:ascii="Arial" w:hAnsi="Arial" w:cs="Arial"/>
                <w:i/>
                <w:iCs/>
                <w:color w:val="FF0000"/>
              </w:rPr>
              <w:t xml:space="preserve"> </w:t>
            </w:r>
            <w:r w:rsidRPr="002F6485">
              <w:rPr>
                <w:rFonts w:ascii="Arial" w:hAnsi="Arial" w:cs="Arial"/>
                <w:i/>
                <w:iCs/>
                <w:color w:val="FF0000"/>
              </w:rPr>
              <w:t>NE</w:t>
            </w:r>
            <w:r>
              <w:rPr>
                <w:rFonts w:ascii="Arial" w:hAnsi="Arial" w:cs="Arial"/>
                <w:i/>
                <w:iCs/>
                <w:color w:val="FF0000"/>
              </w:rPr>
              <w:t>”</w:t>
            </w:r>
          </w:p>
        </w:tc>
        <w:tc>
          <w:tcPr>
            <w:tcW w:w="5528" w:type="dxa"/>
          </w:tcPr>
          <w:p w14:paraId="579C4C39" w14:textId="34865B79"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0BD4C5F7" w14:textId="0CDEEF4C" w:rsidR="002A5AFB" w:rsidRPr="002F6485" w:rsidRDefault="002A5AFB" w:rsidP="004E3635">
            <w:pPr>
              <w:jc w:val="center"/>
              <w:rPr>
                <w:rFonts w:ascii="Arial" w:hAnsi="Arial" w:cs="Arial"/>
                <w:i/>
                <w:iCs/>
                <w:color w:val="FF0000"/>
                <w:lang w:val="lt-LT"/>
              </w:rPr>
            </w:pPr>
          </w:p>
        </w:tc>
      </w:tr>
      <w:tr w:rsidR="002A5AFB" w:rsidRPr="003E74A3" w14:paraId="7ADA654F" w14:textId="13A53CDC" w:rsidTr="7EC40FC3">
        <w:trPr>
          <w:trHeight w:val="856"/>
        </w:trPr>
        <w:tc>
          <w:tcPr>
            <w:tcW w:w="1245" w:type="dxa"/>
            <w:noWrap/>
            <w:hideMark/>
          </w:tcPr>
          <w:p w14:paraId="56D44015" w14:textId="78EF9BE7" w:rsidR="002A5AFB" w:rsidRPr="003E74A3" w:rsidRDefault="002A5AFB" w:rsidP="004E3635">
            <w:pPr>
              <w:rPr>
                <w:rFonts w:ascii="Arial" w:hAnsi="Arial" w:cs="Arial"/>
                <w:lang w:val="lt-LT"/>
              </w:rPr>
            </w:pPr>
            <w:r w:rsidRPr="003E74A3">
              <w:rPr>
                <w:rFonts w:ascii="Arial" w:hAnsi="Arial" w:cs="Arial"/>
              </w:rPr>
              <w:t>NFR-01</w:t>
            </w:r>
            <w:r w:rsidR="00B94D97">
              <w:rPr>
                <w:rFonts w:ascii="Arial" w:hAnsi="Arial" w:cs="Arial"/>
              </w:rPr>
              <w:t>4</w:t>
            </w:r>
          </w:p>
        </w:tc>
        <w:tc>
          <w:tcPr>
            <w:tcW w:w="5903" w:type="dxa"/>
            <w:hideMark/>
          </w:tcPr>
          <w:p w14:paraId="27AB3DD2" w14:textId="77777777" w:rsidR="002A5AFB" w:rsidRPr="003E74A3" w:rsidRDefault="002A5AFB" w:rsidP="004E3635">
            <w:pPr>
              <w:rPr>
                <w:rFonts w:ascii="Arial" w:hAnsi="Arial" w:cs="Arial"/>
                <w:lang w:val="lt-LT"/>
              </w:rPr>
            </w:pPr>
            <w:r w:rsidRPr="003E74A3">
              <w:rPr>
                <w:rFonts w:ascii="Arial" w:hAnsi="Arial" w:cs="Arial"/>
                <w:lang w:val="lt-LT"/>
              </w:rPr>
              <w:t>Perkama programinė įranga turi būti licencijuojama ir turinti nepriklausomą nuo konkrečių pavienių užsakovų vystymo planą ir gyvavimo ciklą.</w:t>
            </w:r>
          </w:p>
        </w:tc>
        <w:tc>
          <w:tcPr>
            <w:tcW w:w="1641" w:type="dxa"/>
          </w:tcPr>
          <w:p w14:paraId="6F6F731C" w14:textId="0A767976" w:rsidR="002A5AFB" w:rsidRPr="003E74A3" w:rsidRDefault="002A5AFB" w:rsidP="004E3635">
            <w:pPr>
              <w:jc w:val="center"/>
              <w:rPr>
                <w:rFonts w:ascii="Arial" w:hAnsi="Arial" w:cs="Arial"/>
                <w:color w:val="000000"/>
                <w:lang w:val="lt-LT"/>
              </w:rPr>
            </w:pPr>
            <w:r w:rsidRPr="003E74A3">
              <w:rPr>
                <w:rFonts w:ascii="Arial" w:hAnsi="Arial" w:cs="Arial"/>
                <w:color w:val="000000"/>
              </w:rPr>
              <w:t>TVMS</w:t>
            </w:r>
          </w:p>
        </w:tc>
        <w:tc>
          <w:tcPr>
            <w:tcW w:w="2133" w:type="dxa"/>
          </w:tcPr>
          <w:p w14:paraId="219FE080" w14:textId="77777777" w:rsidR="002A5AFB" w:rsidRPr="003E74A3" w:rsidRDefault="002A5AFB" w:rsidP="004E3635">
            <w:pPr>
              <w:jc w:val="center"/>
              <w:rPr>
                <w:rFonts w:ascii="Arial" w:hAnsi="Arial" w:cs="Arial"/>
                <w:color w:val="000000"/>
              </w:rPr>
            </w:pPr>
            <w:proofErr w:type="spellStart"/>
            <w:r w:rsidRPr="003E74A3">
              <w:rPr>
                <w:rFonts w:ascii="Arial" w:hAnsi="Arial" w:cs="Arial"/>
                <w:color w:val="000000"/>
              </w:rPr>
              <w:t>Licencijos</w:t>
            </w:r>
            <w:proofErr w:type="spellEnd"/>
            <w:r w:rsidRPr="003E74A3">
              <w:rPr>
                <w:rFonts w:ascii="Arial" w:hAnsi="Arial" w:cs="Arial"/>
                <w:color w:val="000000"/>
              </w:rPr>
              <w:t xml:space="preserve"> </w:t>
            </w:r>
          </w:p>
        </w:tc>
        <w:tc>
          <w:tcPr>
            <w:tcW w:w="1552" w:type="dxa"/>
          </w:tcPr>
          <w:p w14:paraId="0D745490" w14:textId="77777777" w:rsidR="002A5AFB" w:rsidRPr="003E74A3" w:rsidRDefault="002A5AFB" w:rsidP="004E3635">
            <w:pPr>
              <w:jc w:val="center"/>
              <w:rPr>
                <w:rFonts w:ascii="Arial" w:hAnsi="Arial" w:cs="Arial"/>
              </w:rPr>
            </w:pPr>
            <w:proofErr w:type="spellStart"/>
            <w:r w:rsidRPr="003E74A3">
              <w:rPr>
                <w:rFonts w:ascii="Arial" w:hAnsi="Arial" w:cs="Arial"/>
              </w:rPr>
              <w:t>Privalomas</w:t>
            </w:r>
            <w:proofErr w:type="spellEnd"/>
          </w:p>
        </w:tc>
        <w:tc>
          <w:tcPr>
            <w:tcW w:w="1843" w:type="dxa"/>
          </w:tcPr>
          <w:p w14:paraId="1FAD850B" w14:textId="07ACF07B" w:rsidR="00282848" w:rsidRPr="002F6485" w:rsidRDefault="00DD157F" w:rsidP="004E3635">
            <w:pPr>
              <w:jc w:val="center"/>
              <w:rPr>
                <w:rFonts w:ascii="Arial" w:hAnsi="Arial" w:cs="Arial"/>
                <w:i/>
                <w:iCs/>
                <w:color w:val="FF0000"/>
              </w:rPr>
            </w:pPr>
            <w:r>
              <w:rPr>
                <w:rFonts w:ascii="Arial" w:hAnsi="Arial" w:cs="Arial"/>
                <w:i/>
                <w:iCs/>
                <w:noProof/>
                <w:color w:val="FF0000"/>
              </w:rPr>
              <w:t>Tiekėjas įrašo “TAIP”</w:t>
            </w:r>
          </w:p>
        </w:tc>
        <w:tc>
          <w:tcPr>
            <w:tcW w:w="1843" w:type="dxa"/>
          </w:tcPr>
          <w:p w14:paraId="42DCC56B" w14:textId="57FA16A7" w:rsidR="002A5AFB" w:rsidRPr="002F6485" w:rsidRDefault="00C84FFB" w:rsidP="004E3635">
            <w:pPr>
              <w:jc w:val="center"/>
              <w:rPr>
                <w:rFonts w:ascii="Arial" w:hAnsi="Arial" w:cs="Arial"/>
                <w:i/>
                <w:iCs/>
                <w:color w:val="FF0000"/>
                <w:lang w:val="lt-LT"/>
              </w:rPr>
            </w:pPr>
            <w:r>
              <w:rPr>
                <w:rFonts w:ascii="Arial" w:hAnsi="Arial" w:cs="Arial"/>
                <w:i/>
                <w:iCs/>
                <w:color w:val="FF0000"/>
                <w:lang w:val="lt-LT"/>
              </w:rPr>
              <w:t>-</w:t>
            </w:r>
          </w:p>
        </w:tc>
        <w:tc>
          <w:tcPr>
            <w:tcW w:w="5528" w:type="dxa"/>
          </w:tcPr>
          <w:p w14:paraId="0B3E62B8" w14:textId="62DC5FF6"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2A8E810D" w14:textId="2A62FF2A" w:rsidR="002A5AFB" w:rsidRPr="002F6485" w:rsidRDefault="002A5AFB" w:rsidP="004E3635">
            <w:pPr>
              <w:jc w:val="center"/>
              <w:rPr>
                <w:rFonts w:ascii="Arial" w:hAnsi="Arial" w:cs="Arial"/>
                <w:i/>
                <w:iCs/>
                <w:color w:val="FF0000"/>
                <w:lang w:val="lt-LT"/>
              </w:rPr>
            </w:pPr>
          </w:p>
        </w:tc>
      </w:tr>
      <w:tr w:rsidR="002A5AFB" w:rsidRPr="003E74A3" w14:paraId="722712F9" w14:textId="2CFBF077" w:rsidTr="7EC40FC3">
        <w:trPr>
          <w:trHeight w:val="545"/>
        </w:trPr>
        <w:tc>
          <w:tcPr>
            <w:tcW w:w="1245" w:type="dxa"/>
            <w:noWrap/>
            <w:hideMark/>
          </w:tcPr>
          <w:p w14:paraId="276D7240" w14:textId="1B3CD55F" w:rsidR="002A5AFB" w:rsidRPr="003E74A3" w:rsidRDefault="002A5AFB" w:rsidP="004E3635">
            <w:pPr>
              <w:rPr>
                <w:rFonts w:ascii="Arial" w:hAnsi="Arial" w:cs="Arial"/>
                <w:lang w:val="lt-LT"/>
              </w:rPr>
            </w:pPr>
            <w:r w:rsidRPr="003E74A3">
              <w:rPr>
                <w:rFonts w:ascii="Arial" w:hAnsi="Arial" w:cs="Arial"/>
              </w:rPr>
              <w:lastRenderedPageBreak/>
              <w:t>NFR-01</w:t>
            </w:r>
            <w:r w:rsidR="00B94D97">
              <w:rPr>
                <w:rFonts w:ascii="Arial" w:hAnsi="Arial" w:cs="Arial"/>
              </w:rPr>
              <w:t>5</w:t>
            </w:r>
          </w:p>
        </w:tc>
        <w:tc>
          <w:tcPr>
            <w:tcW w:w="5903" w:type="dxa"/>
            <w:hideMark/>
          </w:tcPr>
          <w:p w14:paraId="2CC4C01E" w14:textId="77777777" w:rsidR="002A5AFB" w:rsidRPr="003E74A3" w:rsidRDefault="002A5AFB" w:rsidP="004E3635">
            <w:pPr>
              <w:rPr>
                <w:rFonts w:ascii="Arial" w:hAnsi="Arial" w:cs="Arial"/>
                <w:lang w:val="lt-LT"/>
              </w:rPr>
            </w:pPr>
            <w:r w:rsidRPr="003E74A3">
              <w:rPr>
                <w:rFonts w:ascii="Arial" w:hAnsi="Arial" w:cs="Arial"/>
                <w:lang w:val="lt-LT"/>
              </w:rPr>
              <w:t>SISTEMA apdorojamos informacijos apimtys neturi būti ribojamos licencijomis.</w:t>
            </w:r>
          </w:p>
        </w:tc>
        <w:tc>
          <w:tcPr>
            <w:tcW w:w="1641" w:type="dxa"/>
          </w:tcPr>
          <w:p w14:paraId="130B0196" w14:textId="6B0FB366" w:rsidR="002A5AFB" w:rsidRPr="003E74A3" w:rsidRDefault="002A5AFB" w:rsidP="004E3635">
            <w:pPr>
              <w:jc w:val="center"/>
              <w:rPr>
                <w:rFonts w:ascii="Arial" w:hAnsi="Arial" w:cs="Arial"/>
                <w:color w:val="000000"/>
              </w:rPr>
            </w:pPr>
            <w:r w:rsidRPr="003E74A3">
              <w:rPr>
                <w:rFonts w:ascii="Arial" w:hAnsi="Arial" w:cs="Arial"/>
                <w:color w:val="000000"/>
              </w:rPr>
              <w:t>TVMS</w:t>
            </w:r>
          </w:p>
        </w:tc>
        <w:tc>
          <w:tcPr>
            <w:tcW w:w="2133" w:type="dxa"/>
          </w:tcPr>
          <w:p w14:paraId="2848A44C" w14:textId="77777777" w:rsidR="002A5AFB" w:rsidRPr="003E74A3" w:rsidRDefault="002A5AFB" w:rsidP="004E3635">
            <w:pPr>
              <w:jc w:val="center"/>
              <w:rPr>
                <w:rFonts w:ascii="Arial" w:hAnsi="Arial" w:cs="Arial"/>
                <w:color w:val="000000"/>
              </w:rPr>
            </w:pPr>
            <w:proofErr w:type="spellStart"/>
            <w:r w:rsidRPr="003E74A3">
              <w:rPr>
                <w:rFonts w:ascii="Arial" w:hAnsi="Arial" w:cs="Arial"/>
                <w:color w:val="000000"/>
              </w:rPr>
              <w:t>Licencijos</w:t>
            </w:r>
            <w:proofErr w:type="spellEnd"/>
            <w:r w:rsidRPr="003E74A3">
              <w:rPr>
                <w:rFonts w:ascii="Arial" w:hAnsi="Arial" w:cs="Arial"/>
                <w:color w:val="000000"/>
              </w:rPr>
              <w:t xml:space="preserve"> </w:t>
            </w:r>
          </w:p>
        </w:tc>
        <w:tc>
          <w:tcPr>
            <w:tcW w:w="1552" w:type="dxa"/>
          </w:tcPr>
          <w:p w14:paraId="05D3B20F" w14:textId="77777777" w:rsidR="002A5AFB" w:rsidRPr="003E74A3" w:rsidRDefault="002A5AFB" w:rsidP="004E3635">
            <w:pPr>
              <w:jc w:val="center"/>
              <w:rPr>
                <w:rFonts w:ascii="Arial" w:hAnsi="Arial" w:cs="Arial"/>
              </w:rPr>
            </w:pPr>
            <w:proofErr w:type="spellStart"/>
            <w:r w:rsidRPr="003E74A3">
              <w:rPr>
                <w:rFonts w:ascii="Arial" w:hAnsi="Arial" w:cs="Arial"/>
              </w:rPr>
              <w:t>Papildomas</w:t>
            </w:r>
            <w:proofErr w:type="spellEnd"/>
          </w:p>
        </w:tc>
        <w:tc>
          <w:tcPr>
            <w:tcW w:w="1843" w:type="dxa"/>
          </w:tcPr>
          <w:p w14:paraId="123B1B49" w14:textId="06A45E57" w:rsidR="00282848" w:rsidRPr="002F6485" w:rsidRDefault="00C84FFB" w:rsidP="007F0D68">
            <w:pPr>
              <w:jc w:val="center"/>
              <w:rPr>
                <w:rFonts w:ascii="Arial" w:hAnsi="Arial" w:cs="Arial"/>
                <w:i/>
                <w:iCs/>
                <w:noProof/>
                <w:color w:val="FF0000"/>
              </w:rPr>
            </w:pPr>
            <w:r>
              <w:rPr>
                <w:rFonts w:ascii="Arial" w:hAnsi="Arial" w:cs="Arial"/>
                <w:i/>
                <w:iCs/>
                <w:noProof/>
                <w:color w:val="FF0000"/>
              </w:rPr>
              <w:t>-</w:t>
            </w:r>
          </w:p>
        </w:tc>
        <w:tc>
          <w:tcPr>
            <w:tcW w:w="1843" w:type="dxa"/>
          </w:tcPr>
          <w:p w14:paraId="256290A3" w14:textId="7E217BC7" w:rsidR="002A5AFB" w:rsidRPr="002F6485" w:rsidRDefault="00DD157F" w:rsidP="007F0D68">
            <w:pPr>
              <w:jc w:val="center"/>
              <w:rPr>
                <w:rFonts w:ascii="Arial" w:hAnsi="Arial" w:cs="Arial"/>
                <w:i/>
                <w:iCs/>
                <w:color w:val="FF0000"/>
                <w:lang w:val="lt-LT"/>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Pr>
                <w:rFonts w:ascii="Arial" w:hAnsi="Arial" w:cs="Arial"/>
                <w:i/>
                <w:iCs/>
                <w:color w:val="FF0000"/>
              </w:rPr>
              <w:t>įrašo</w:t>
            </w:r>
            <w:proofErr w:type="spellEnd"/>
            <w:r>
              <w:rPr>
                <w:rFonts w:ascii="Arial" w:hAnsi="Arial" w:cs="Arial"/>
                <w:i/>
                <w:iCs/>
                <w:color w:val="FF0000"/>
              </w:rPr>
              <w:t xml:space="preserve"> “</w:t>
            </w:r>
            <w:r w:rsidRPr="002F6485">
              <w:rPr>
                <w:rFonts w:ascii="Arial" w:hAnsi="Arial" w:cs="Arial"/>
                <w:i/>
                <w:iCs/>
                <w:color w:val="FF0000"/>
              </w:rPr>
              <w:t>TAIP/</w:t>
            </w:r>
            <w:r>
              <w:rPr>
                <w:rFonts w:ascii="Arial" w:hAnsi="Arial" w:cs="Arial"/>
                <w:i/>
                <w:iCs/>
                <w:color w:val="FF0000"/>
              </w:rPr>
              <w:t xml:space="preserve"> </w:t>
            </w:r>
            <w:r w:rsidRPr="002F6485">
              <w:rPr>
                <w:rFonts w:ascii="Arial" w:hAnsi="Arial" w:cs="Arial"/>
                <w:i/>
                <w:iCs/>
                <w:color w:val="FF0000"/>
              </w:rPr>
              <w:t>NE</w:t>
            </w:r>
            <w:r>
              <w:rPr>
                <w:rFonts w:ascii="Arial" w:hAnsi="Arial" w:cs="Arial"/>
                <w:i/>
                <w:iCs/>
                <w:color w:val="FF0000"/>
              </w:rPr>
              <w:t>”</w:t>
            </w:r>
          </w:p>
        </w:tc>
        <w:tc>
          <w:tcPr>
            <w:tcW w:w="5528" w:type="dxa"/>
          </w:tcPr>
          <w:p w14:paraId="74BC68B9" w14:textId="105AEAB6"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515396FA" w14:textId="7C971FE5" w:rsidR="002A5AFB" w:rsidRPr="002F6485" w:rsidRDefault="002A5AFB" w:rsidP="004E3635">
            <w:pPr>
              <w:jc w:val="center"/>
              <w:rPr>
                <w:rFonts w:ascii="Arial" w:hAnsi="Arial" w:cs="Arial"/>
                <w:i/>
                <w:iCs/>
                <w:color w:val="FF0000"/>
                <w:lang w:val="lt-LT"/>
              </w:rPr>
            </w:pPr>
          </w:p>
        </w:tc>
      </w:tr>
      <w:tr w:rsidR="002A5AFB" w:rsidRPr="003E74A3" w14:paraId="62F0CE16" w14:textId="3368398D" w:rsidTr="7EC40FC3">
        <w:trPr>
          <w:trHeight w:val="836"/>
        </w:trPr>
        <w:tc>
          <w:tcPr>
            <w:tcW w:w="1245" w:type="dxa"/>
            <w:noWrap/>
          </w:tcPr>
          <w:p w14:paraId="6B4C10BB" w14:textId="723C5E7D" w:rsidR="002A5AFB" w:rsidRPr="003E74A3" w:rsidRDefault="00B94D97" w:rsidP="00F675F1">
            <w:pPr>
              <w:rPr>
                <w:rFonts w:ascii="Arial" w:hAnsi="Arial" w:cs="Arial"/>
              </w:rPr>
            </w:pPr>
            <w:r>
              <w:rPr>
                <w:rFonts w:ascii="Arial" w:hAnsi="Arial" w:cs="Arial"/>
              </w:rPr>
              <w:t>NFR-</w:t>
            </w:r>
            <w:r w:rsidR="00A16C51">
              <w:rPr>
                <w:rFonts w:ascii="Arial" w:hAnsi="Arial" w:cs="Arial"/>
              </w:rPr>
              <w:t>016</w:t>
            </w:r>
          </w:p>
        </w:tc>
        <w:tc>
          <w:tcPr>
            <w:tcW w:w="5903" w:type="dxa"/>
          </w:tcPr>
          <w:p w14:paraId="602ABE4F" w14:textId="06A52E2B" w:rsidR="002A5AFB" w:rsidRPr="003E74A3" w:rsidRDefault="002A5AFB" w:rsidP="00F675F1">
            <w:pPr>
              <w:rPr>
                <w:rFonts w:ascii="Arial" w:hAnsi="Arial" w:cs="Arial"/>
                <w:lang w:val="lt-LT"/>
              </w:rPr>
            </w:pPr>
            <w:proofErr w:type="spellStart"/>
            <w:r w:rsidRPr="000A4088">
              <w:rPr>
                <w:rFonts w:ascii="Arial" w:hAnsi="Arial" w:cs="Arial"/>
                <w:color w:val="000000"/>
              </w:rPr>
              <w:t>Visos</w:t>
            </w:r>
            <w:proofErr w:type="spellEnd"/>
            <w:r w:rsidRPr="000A4088">
              <w:rPr>
                <w:rFonts w:ascii="Arial" w:hAnsi="Arial" w:cs="Arial"/>
                <w:color w:val="000000"/>
              </w:rPr>
              <w:t xml:space="preserve"> </w:t>
            </w:r>
            <w:proofErr w:type="spellStart"/>
            <w:r w:rsidRPr="000A4088">
              <w:rPr>
                <w:rFonts w:ascii="Arial" w:hAnsi="Arial" w:cs="Arial"/>
                <w:color w:val="000000"/>
              </w:rPr>
              <w:t>teisės</w:t>
            </w:r>
            <w:proofErr w:type="spellEnd"/>
            <w:r w:rsidRPr="000A4088">
              <w:rPr>
                <w:rFonts w:ascii="Arial" w:hAnsi="Arial" w:cs="Arial"/>
                <w:color w:val="000000"/>
              </w:rPr>
              <w:t xml:space="preserve"> į </w:t>
            </w:r>
            <w:proofErr w:type="spellStart"/>
            <w:r w:rsidRPr="000A4088">
              <w:rPr>
                <w:rFonts w:ascii="Arial" w:hAnsi="Arial" w:cs="Arial"/>
                <w:color w:val="000000"/>
              </w:rPr>
              <w:t>duomenis</w:t>
            </w:r>
            <w:proofErr w:type="spellEnd"/>
            <w:r w:rsidRPr="000A4088">
              <w:rPr>
                <w:rFonts w:ascii="Arial" w:hAnsi="Arial" w:cs="Arial"/>
                <w:color w:val="000000"/>
              </w:rPr>
              <w:t xml:space="preserve"> </w:t>
            </w:r>
            <w:proofErr w:type="spellStart"/>
            <w:r w:rsidRPr="000A4088">
              <w:rPr>
                <w:rFonts w:ascii="Arial" w:hAnsi="Arial" w:cs="Arial"/>
                <w:color w:val="000000"/>
              </w:rPr>
              <w:t>išskirtinai</w:t>
            </w:r>
            <w:proofErr w:type="spellEnd"/>
            <w:r w:rsidRPr="000A4088">
              <w:rPr>
                <w:rFonts w:ascii="Arial" w:hAnsi="Arial" w:cs="Arial"/>
                <w:color w:val="000000"/>
              </w:rPr>
              <w:t xml:space="preserve"> </w:t>
            </w:r>
            <w:proofErr w:type="spellStart"/>
            <w:r w:rsidRPr="000A4088">
              <w:rPr>
                <w:rFonts w:ascii="Arial" w:hAnsi="Arial" w:cs="Arial"/>
                <w:color w:val="000000"/>
              </w:rPr>
              <w:t>priklauso</w:t>
            </w:r>
            <w:proofErr w:type="spellEnd"/>
            <w:r w:rsidRPr="000A4088">
              <w:rPr>
                <w:rFonts w:ascii="Arial" w:hAnsi="Arial" w:cs="Arial"/>
                <w:color w:val="000000"/>
              </w:rPr>
              <w:t xml:space="preserve"> LTG. </w:t>
            </w:r>
            <w:proofErr w:type="spellStart"/>
            <w:r w:rsidRPr="000A4088">
              <w:rPr>
                <w:rFonts w:ascii="Arial" w:hAnsi="Arial" w:cs="Arial"/>
                <w:color w:val="000000"/>
              </w:rPr>
              <w:t>Tiekėjas</w:t>
            </w:r>
            <w:proofErr w:type="spellEnd"/>
            <w:r w:rsidRPr="000A4088">
              <w:rPr>
                <w:rFonts w:ascii="Arial" w:hAnsi="Arial" w:cs="Arial"/>
                <w:color w:val="000000"/>
              </w:rPr>
              <w:t xml:space="preserve"> </w:t>
            </w:r>
            <w:proofErr w:type="spellStart"/>
            <w:r w:rsidRPr="000A4088">
              <w:rPr>
                <w:rFonts w:ascii="Arial" w:hAnsi="Arial" w:cs="Arial"/>
                <w:color w:val="000000"/>
              </w:rPr>
              <w:t>turi</w:t>
            </w:r>
            <w:proofErr w:type="spellEnd"/>
            <w:r w:rsidRPr="000A4088">
              <w:rPr>
                <w:rFonts w:ascii="Arial" w:hAnsi="Arial" w:cs="Arial"/>
                <w:color w:val="000000"/>
              </w:rPr>
              <w:t xml:space="preserve"> </w:t>
            </w:r>
            <w:proofErr w:type="spellStart"/>
            <w:r w:rsidRPr="000A4088">
              <w:rPr>
                <w:rFonts w:ascii="Arial" w:hAnsi="Arial" w:cs="Arial"/>
                <w:color w:val="000000"/>
              </w:rPr>
              <w:t>parengti</w:t>
            </w:r>
            <w:proofErr w:type="spellEnd"/>
            <w:r w:rsidRPr="000A4088">
              <w:rPr>
                <w:rFonts w:ascii="Arial" w:hAnsi="Arial" w:cs="Arial"/>
                <w:color w:val="000000"/>
              </w:rPr>
              <w:t xml:space="preserve"> </w:t>
            </w:r>
            <w:proofErr w:type="spellStart"/>
            <w:r w:rsidRPr="000A4088">
              <w:rPr>
                <w:rFonts w:ascii="Arial" w:hAnsi="Arial" w:cs="Arial"/>
                <w:color w:val="000000"/>
              </w:rPr>
              <w:t>duomenų</w:t>
            </w:r>
            <w:proofErr w:type="spellEnd"/>
            <w:r w:rsidRPr="000A4088">
              <w:rPr>
                <w:rFonts w:ascii="Arial" w:hAnsi="Arial" w:cs="Arial"/>
                <w:color w:val="000000"/>
              </w:rPr>
              <w:t xml:space="preserve"> </w:t>
            </w:r>
            <w:proofErr w:type="spellStart"/>
            <w:r w:rsidRPr="000A4088">
              <w:rPr>
                <w:rFonts w:ascii="Arial" w:hAnsi="Arial" w:cs="Arial"/>
                <w:color w:val="000000"/>
              </w:rPr>
              <w:t>nukrovimo</w:t>
            </w:r>
            <w:proofErr w:type="spellEnd"/>
            <w:r w:rsidRPr="000A4088">
              <w:rPr>
                <w:rFonts w:ascii="Arial" w:hAnsi="Arial" w:cs="Arial"/>
                <w:color w:val="000000"/>
              </w:rPr>
              <w:t xml:space="preserve"> </w:t>
            </w:r>
            <w:proofErr w:type="spellStart"/>
            <w:r w:rsidRPr="000A4088">
              <w:rPr>
                <w:rFonts w:ascii="Arial" w:hAnsi="Arial" w:cs="Arial"/>
                <w:color w:val="000000"/>
              </w:rPr>
              <w:t>scenarijų</w:t>
            </w:r>
            <w:proofErr w:type="spellEnd"/>
            <w:r w:rsidRPr="000A4088">
              <w:rPr>
                <w:rFonts w:ascii="Arial" w:hAnsi="Arial" w:cs="Arial"/>
                <w:color w:val="000000"/>
              </w:rPr>
              <w:t xml:space="preserve">, </w:t>
            </w:r>
            <w:proofErr w:type="spellStart"/>
            <w:r w:rsidRPr="000A4088">
              <w:rPr>
                <w:rFonts w:ascii="Arial" w:hAnsi="Arial" w:cs="Arial"/>
                <w:color w:val="000000"/>
              </w:rPr>
              <w:t>nurodant</w:t>
            </w:r>
            <w:proofErr w:type="spellEnd"/>
            <w:r w:rsidRPr="000A4088">
              <w:rPr>
                <w:rFonts w:ascii="Arial" w:hAnsi="Arial" w:cs="Arial"/>
                <w:color w:val="000000"/>
              </w:rPr>
              <w:t xml:space="preserve"> visas </w:t>
            </w:r>
            <w:proofErr w:type="spellStart"/>
            <w:r w:rsidRPr="000A4088">
              <w:rPr>
                <w:rFonts w:ascii="Arial" w:hAnsi="Arial" w:cs="Arial"/>
                <w:color w:val="000000"/>
              </w:rPr>
              <w:t>reikiamas</w:t>
            </w:r>
            <w:proofErr w:type="spellEnd"/>
            <w:r w:rsidRPr="000A4088">
              <w:rPr>
                <w:rFonts w:ascii="Arial" w:hAnsi="Arial" w:cs="Arial"/>
                <w:color w:val="000000"/>
              </w:rPr>
              <w:t xml:space="preserve"> </w:t>
            </w:r>
            <w:proofErr w:type="spellStart"/>
            <w:r w:rsidRPr="000A4088">
              <w:rPr>
                <w:rFonts w:ascii="Arial" w:hAnsi="Arial" w:cs="Arial"/>
                <w:color w:val="000000"/>
              </w:rPr>
              <w:t>licencijas</w:t>
            </w:r>
            <w:proofErr w:type="spellEnd"/>
            <w:r w:rsidRPr="000A4088">
              <w:rPr>
                <w:rFonts w:ascii="Arial" w:hAnsi="Arial" w:cs="Arial"/>
                <w:color w:val="000000"/>
              </w:rPr>
              <w:t>.</w:t>
            </w:r>
          </w:p>
        </w:tc>
        <w:tc>
          <w:tcPr>
            <w:tcW w:w="1641" w:type="dxa"/>
          </w:tcPr>
          <w:p w14:paraId="62D3B796" w14:textId="09E8E704" w:rsidR="002A5AFB" w:rsidRPr="000A4088" w:rsidRDefault="002A5AFB" w:rsidP="00F675F1">
            <w:pPr>
              <w:jc w:val="center"/>
              <w:rPr>
                <w:rFonts w:ascii="Arial" w:hAnsi="Arial" w:cs="Arial"/>
              </w:rPr>
            </w:pPr>
            <w:r w:rsidRPr="003E74A3">
              <w:rPr>
                <w:rFonts w:ascii="Arial" w:hAnsi="Arial" w:cs="Arial"/>
                <w:color w:val="000000"/>
              </w:rPr>
              <w:t>TVMS</w:t>
            </w:r>
          </w:p>
        </w:tc>
        <w:tc>
          <w:tcPr>
            <w:tcW w:w="2133" w:type="dxa"/>
          </w:tcPr>
          <w:p w14:paraId="6F36DBFE" w14:textId="46F32B31" w:rsidR="002A5AFB" w:rsidRPr="000A4088" w:rsidRDefault="002A5AFB" w:rsidP="00F675F1">
            <w:pPr>
              <w:jc w:val="center"/>
              <w:rPr>
                <w:rFonts w:ascii="Arial" w:hAnsi="Arial" w:cs="Arial"/>
              </w:rPr>
            </w:pPr>
            <w:proofErr w:type="spellStart"/>
            <w:r w:rsidRPr="003E74A3">
              <w:rPr>
                <w:rFonts w:ascii="Arial" w:hAnsi="Arial" w:cs="Arial"/>
                <w:color w:val="000000"/>
              </w:rPr>
              <w:t>Licencijos</w:t>
            </w:r>
            <w:proofErr w:type="spellEnd"/>
            <w:r w:rsidRPr="003E74A3">
              <w:rPr>
                <w:rFonts w:ascii="Arial" w:hAnsi="Arial" w:cs="Arial"/>
                <w:color w:val="000000"/>
              </w:rPr>
              <w:t xml:space="preserve"> </w:t>
            </w:r>
          </w:p>
        </w:tc>
        <w:tc>
          <w:tcPr>
            <w:tcW w:w="1552" w:type="dxa"/>
          </w:tcPr>
          <w:p w14:paraId="26A28BB2" w14:textId="79CCCD1D" w:rsidR="002A5AFB" w:rsidRPr="003E74A3" w:rsidRDefault="002A5AFB" w:rsidP="00F675F1">
            <w:pPr>
              <w:jc w:val="center"/>
              <w:rPr>
                <w:rFonts w:ascii="Arial" w:hAnsi="Arial" w:cs="Arial"/>
              </w:rPr>
            </w:pPr>
            <w:proofErr w:type="spellStart"/>
            <w:r w:rsidRPr="003E74A3">
              <w:rPr>
                <w:rFonts w:ascii="Arial" w:hAnsi="Arial" w:cs="Arial"/>
                <w:color w:val="000000"/>
              </w:rPr>
              <w:t>Privalomas</w:t>
            </w:r>
            <w:proofErr w:type="spellEnd"/>
          </w:p>
        </w:tc>
        <w:tc>
          <w:tcPr>
            <w:tcW w:w="1843" w:type="dxa"/>
          </w:tcPr>
          <w:p w14:paraId="06E6CE4F" w14:textId="5A216CA6" w:rsidR="00282848" w:rsidRPr="002F6485" w:rsidRDefault="00DD157F" w:rsidP="00F675F1">
            <w:pPr>
              <w:jc w:val="center"/>
              <w:rPr>
                <w:rFonts w:ascii="Arial" w:hAnsi="Arial" w:cs="Arial"/>
                <w:i/>
                <w:iCs/>
                <w:color w:val="FF0000"/>
              </w:rPr>
            </w:pPr>
            <w:r>
              <w:rPr>
                <w:rFonts w:ascii="Arial" w:hAnsi="Arial" w:cs="Arial"/>
                <w:i/>
                <w:iCs/>
                <w:noProof/>
                <w:color w:val="FF0000"/>
              </w:rPr>
              <w:t>Tiekėjas įrašo “TAIP”</w:t>
            </w:r>
          </w:p>
        </w:tc>
        <w:tc>
          <w:tcPr>
            <w:tcW w:w="1843" w:type="dxa"/>
          </w:tcPr>
          <w:p w14:paraId="44D5FF36" w14:textId="0C360B20" w:rsidR="002A5AFB" w:rsidRPr="002F6485" w:rsidRDefault="00C84FFB" w:rsidP="00F675F1">
            <w:pPr>
              <w:jc w:val="center"/>
              <w:rPr>
                <w:rFonts w:ascii="Arial" w:hAnsi="Arial" w:cs="Arial"/>
                <w:i/>
                <w:iCs/>
                <w:color w:val="FF0000"/>
                <w:lang w:val="lt-LT"/>
              </w:rPr>
            </w:pPr>
            <w:r>
              <w:rPr>
                <w:rFonts w:ascii="Arial" w:hAnsi="Arial" w:cs="Arial"/>
                <w:i/>
                <w:iCs/>
                <w:color w:val="FF0000"/>
                <w:lang w:val="lt-LT"/>
              </w:rPr>
              <w:t>-</w:t>
            </w:r>
          </w:p>
        </w:tc>
        <w:tc>
          <w:tcPr>
            <w:tcW w:w="5528" w:type="dxa"/>
          </w:tcPr>
          <w:p w14:paraId="0C3AFBB2" w14:textId="76A586A7"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60AC8266" w14:textId="77777777" w:rsidR="002A5AFB" w:rsidRPr="002F6485" w:rsidRDefault="002A5AFB" w:rsidP="00F675F1">
            <w:pPr>
              <w:jc w:val="center"/>
              <w:rPr>
                <w:rFonts w:ascii="Arial" w:hAnsi="Arial" w:cs="Arial"/>
                <w:i/>
                <w:iCs/>
                <w:color w:val="FF0000"/>
                <w:lang w:val="lt-LT"/>
              </w:rPr>
            </w:pPr>
          </w:p>
        </w:tc>
      </w:tr>
      <w:tr w:rsidR="002A5AFB" w:rsidRPr="003E74A3" w14:paraId="1B20C37B" w14:textId="3F8C1608" w:rsidTr="7EC40FC3">
        <w:trPr>
          <w:trHeight w:val="834"/>
        </w:trPr>
        <w:tc>
          <w:tcPr>
            <w:tcW w:w="1245" w:type="dxa"/>
            <w:noWrap/>
          </w:tcPr>
          <w:p w14:paraId="1B18731B" w14:textId="3CA46163" w:rsidR="002A5AFB" w:rsidRPr="003E74A3" w:rsidRDefault="00A16C51" w:rsidP="00F675F1">
            <w:pPr>
              <w:rPr>
                <w:rFonts w:ascii="Arial" w:hAnsi="Arial" w:cs="Arial"/>
              </w:rPr>
            </w:pPr>
            <w:r>
              <w:rPr>
                <w:rFonts w:ascii="Arial" w:hAnsi="Arial" w:cs="Arial"/>
              </w:rPr>
              <w:t>NFR-017</w:t>
            </w:r>
          </w:p>
        </w:tc>
        <w:tc>
          <w:tcPr>
            <w:tcW w:w="5903" w:type="dxa"/>
          </w:tcPr>
          <w:p w14:paraId="140494D3" w14:textId="40E5DB54" w:rsidR="002A5AFB" w:rsidRPr="003E74A3" w:rsidRDefault="002A5AFB" w:rsidP="00F675F1">
            <w:pPr>
              <w:rPr>
                <w:rFonts w:ascii="Arial" w:hAnsi="Arial" w:cs="Arial"/>
                <w:lang w:val="lt-LT"/>
              </w:rPr>
            </w:pPr>
            <w:r w:rsidRPr="000A4088">
              <w:rPr>
                <w:rFonts w:ascii="Arial" w:hAnsi="Arial" w:cs="Arial"/>
                <w:color w:val="000000"/>
              </w:rPr>
              <w:t xml:space="preserve">IS </w:t>
            </w:r>
            <w:proofErr w:type="spellStart"/>
            <w:r w:rsidRPr="000A4088">
              <w:rPr>
                <w:rFonts w:ascii="Arial" w:hAnsi="Arial" w:cs="Arial"/>
                <w:color w:val="000000"/>
              </w:rPr>
              <w:t>sprendimas</w:t>
            </w:r>
            <w:proofErr w:type="spellEnd"/>
            <w:r w:rsidRPr="000A4088">
              <w:rPr>
                <w:rFonts w:ascii="Arial" w:hAnsi="Arial" w:cs="Arial"/>
                <w:color w:val="000000"/>
              </w:rPr>
              <w:t xml:space="preserve"> </w:t>
            </w:r>
            <w:proofErr w:type="spellStart"/>
            <w:r w:rsidRPr="000A4088">
              <w:rPr>
                <w:rFonts w:ascii="Arial" w:hAnsi="Arial" w:cs="Arial"/>
                <w:color w:val="000000"/>
              </w:rPr>
              <w:t>turi</w:t>
            </w:r>
            <w:proofErr w:type="spellEnd"/>
            <w:r w:rsidRPr="000A4088">
              <w:rPr>
                <w:rFonts w:ascii="Arial" w:hAnsi="Arial" w:cs="Arial"/>
                <w:color w:val="000000"/>
              </w:rPr>
              <w:t xml:space="preserve"> </w:t>
            </w:r>
            <w:proofErr w:type="spellStart"/>
            <w:r w:rsidRPr="000A4088">
              <w:rPr>
                <w:rFonts w:ascii="Arial" w:hAnsi="Arial" w:cs="Arial"/>
                <w:color w:val="000000"/>
              </w:rPr>
              <w:t>būti</w:t>
            </w:r>
            <w:proofErr w:type="spellEnd"/>
            <w:r w:rsidRPr="000A4088">
              <w:rPr>
                <w:rFonts w:ascii="Arial" w:hAnsi="Arial" w:cs="Arial"/>
                <w:color w:val="000000"/>
              </w:rPr>
              <w:t xml:space="preserve"> </w:t>
            </w:r>
            <w:proofErr w:type="spellStart"/>
            <w:r w:rsidRPr="000A4088">
              <w:rPr>
                <w:rFonts w:ascii="Arial" w:hAnsi="Arial" w:cs="Arial"/>
                <w:color w:val="000000"/>
              </w:rPr>
              <w:t>pritaikytas</w:t>
            </w:r>
            <w:proofErr w:type="spellEnd"/>
            <w:r w:rsidRPr="000A4088">
              <w:rPr>
                <w:rFonts w:ascii="Arial" w:hAnsi="Arial" w:cs="Arial"/>
                <w:color w:val="000000"/>
              </w:rPr>
              <w:t xml:space="preserve"> </w:t>
            </w:r>
            <w:proofErr w:type="spellStart"/>
            <w:r w:rsidRPr="000A4088">
              <w:rPr>
                <w:rFonts w:ascii="Arial" w:hAnsi="Arial" w:cs="Arial"/>
                <w:color w:val="000000"/>
              </w:rPr>
              <w:t>programinės</w:t>
            </w:r>
            <w:proofErr w:type="spellEnd"/>
            <w:r w:rsidRPr="000A4088">
              <w:rPr>
                <w:rFonts w:ascii="Arial" w:hAnsi="Arial" w:cs="Arial"/>
                <w:color w:val="000000"/>
              </w:rPr>
              <w:t xml:space="preserve"> įrangos </w:t>
            </w:r>
            <w:proofErr w:type="spellStart"/>
            <w:r w:rsidRPr="000A4088">
              <w:rPr>
                <w:rFonts w:ascii="Arial" w:hAnsi="Arial" w:cs="Arial"/>
                <w:color w:val="000000"/>
              </w:rPr>
              <w:t>kaip</w:t>
            </w:r>
            <w:proofErr w:type="spellEnd"/>
            <w:r w:rsidRPr="000A4088">
              <w:rPr>
                <w:rFonts w:ascii="Arial" w:hAnsi="Arial" w:cs="Arial"/>
                <w:color w:val="000000"/>
              </w:rPr>
              <w:t xml:space="preserve"> </w:t>
            </w:r>
            <w:proofErr w:type="spellStart"/>
            <w:r w:rsidRPr="000A4088">
              <w:rPr>
                <w:rFonts w:ascii="Arial" w:hAnsi="Arial" w:cs="Arial"/>
                <w:color w:val="000000"/>
              </w:rPr>
              <w:t>paslaugos</w:t>
            </w:r>
            <w:proofErr w:type="spellEnd"/>
            <w:r w:rsidRPr="000A4088">
              <w:rPr>
                <w:rFonts w:ascii="Arial" w:hAnsi="Arial" w:cs="Arial"/>
                <w:color w:val="000000"/>
              </w:rPr>
              <w:t xml:space="preserve"> (</w:t>
            </w:r>
            <w:proofErr w:type="spellStart"/>
            <w:r w:rsidRPr="000A4088">
              <w:rPr>
                <w:rFonts w:ascii="Arial" w:hAnsi="Arial" w:cs="Arial"/>
                <w:color w:val="000000"/>
              </w:rPr>
              <w:t>angl.</w:t>
            </w:r>
            <w:proofErr w:type="spellEnd"/>
            <w:r w:rsidRPr="000A4088">
              <w:rPr>
                <w:rFonts w:ascii="Arial" w:hAnsi="Arial" w:cs="Arial"/>
                <w:color w:val="000000"/>
              </w:rPr>
              <w:t xml:space="preserve"> Software as a Service, SaaS) </w:t>
            </w:r>
            <w:proofErr w:type="spellStart"/>
            <w:r w:rsidRPr="000A4088">
              <w:rPr>
                <w:rFonts w:ascii="Arial" w:hAnsi="Arial" w:cs="Arial"/>
                <w:color w:val="000000"/>
              </w:rPr>
              <w:t>teikimo</w:t>
            </w:r>
            <w:proofErr w:type="spellEnd"/>
            <w:r w:rsidRPr="000A4088">
              <w:rPr>
                <w:rFonts w:ascii="Arial" w:hAnsi="Arial" w:cs="Arial"/>
                <w:color w:val="000000"/>
              </w:rPr>
              <w:t xml:space="preserve"> </w:t>
            </w:r>
            <w:proofErr w:type="spellStart"/>
            <w:r w:rsidRPr="000A4088">
              <w:rPr>
                <w:rFonts w:ascii="Arial" w:hAnsi="Arial" w:cs="Arial"/>
                <w:color w:val="000000"/>
              </w:rPr>
              <w:t>principui</w:t>
            </w:r>
            <w:proofErr w:type="spellEnd"/>
            <w:r w:rsidRPr="000A4088">
              <w:rPr>
                <w:rFonts w:ascii="Arial" w:hAnsi="Arial" w:cs="Arial"/>
                <w:color w:val="000000"/>
              </w:rPr>
              <w:t xml:space="preserve">, </w:t>
            </w:r>
            <w:proofErr w:type="spellStart"/>
            <w:r w:rsidRPr="000A4088">
              <w:rPr>
                <w:rFonts w:ascii="Arial" w:hAnsi="Arial" w:cs="Arial"/>
                <w:color w:val="000000"/>
              </w:rPr>
              <w:t>išlaikant</w:t>
            </w:r>
            <w:proofErr w:type="spellEnd"/>
            <w:r w:rsidRPr="000A4088">
              <w:rPr>
                <w:rFonts w:ascii="Arial" w:hAnsi="Arial" w:cs="Arial"/>
                <w:color w:val="000000"/>
              </w:rPr>
              <w:t xml:space="preserve"> </w:t>
            </w:r>
            <w:proofErr w:type="spellStart"/>
            <w:r w:rsidRPr="000A4088">
              <w:rPr>
                <w:rFonts w:ascii="Arial" w:hAnsi="Arial" w:cs="Arial"/>
                <w:color w:val="000000"/>
              </w:rPr>
              <w:t>licencijų</w:t>
            </w:r>
            <w:proofErr w:type="spellEnd"/>
            <w:r w:rsidRPr="000A4088">
              <w:rPr>
                <w:rFonts w:ascii="Arial" w:hAnsi="Arial" w:cs="Arial"/>
                <w:color w:val="000000"/>
              </w:rPr>
              <w:t xml:space="preserve"> </w:t>
            </w:r>
            <w:proofErr w:type="spellStart"/>
            <w:r w:rsidRPr="000A4088">
              <w:rPr>
                <w:rFonts w:ascii="Arial" w:hAnsi="Arial" w:cs="Arial"/>
                <w:color w:val="000000"/>
              </w:rPr>
              <w:t>nuomos</w:t>
            </w:r>
            <w:proofErr w:type="spellEnd"/>
            <w:r w:rsidRPr="000A4088">
              <w:rPr>
                <w:rFonts w:ascii="Arial" w:hAnsi="Arial" w:cs="Arial"/>
                <w:color w:val="000000"/>
              </w:rPr>
              <w:t xml:space="preserve"> </w:t>
            </w:r>
            <w:proofErr w:type="spellStart"/>
            <w:r w:rsidRPr="000A4088">
              <w:rPr>
                <w:rFonts w:ascii="Arial" w:hAnsi="Arial" w:cs="Arial"/>
                <w:color w:val="000000"/>
              </w:rPr>
              <w:t>modelį</w:t>
            </w:r>
            <w:proofErr w:type="spellEnd"/>
            <w:r w:rsidRPr="000A4088">
              <w:rPr>
                <w:rFonts w:ascii="Arial" w:hAnsi="Arial" w:cs="Arial"/>
                <w:color w:val="000000"/>
              </w:rPr>
              <w:t>.</w:t>
            </w:r>
          </w:p>
        </w:tc>
        <w:tc>
          <w:tcPr>
            <w:tcW w:w="1641" w:type="dxa"/>
          </w:tcPr>
          <w:p w14:paraId="0ECE171B" w14:textId="4D1C00DA" w:rsidR="002A5AFB" w:rsidRPr="000A4088" w:rsidRDefault="002A5AFB" w:rsidP="00F675F1">
            <w:pPr>
              <w:jc w:val="center"/>
              <w:rPr>
                <w:rFonts w:ascii="Arial" w:hAnsi="Arial" w:cs="Arial"/>
              </w:rPr>
            </w:pPr>
            <w:r w:rsidRPr="003E74A3">
              <w:rPr>
                <w:rFonts w:ascii="Arial" w:hAnsi="Arial" w:cs="Arial"/>
                <w:color w:val="000000"/>
              </w:rPr>
              <w:t>TVMS</w:t>
            </w:r>
          </w:p>
        </w:tc>
        <w:tc>
          <w:tcPr>
            <w:tcW w:w="2133" w:type="dxa"/>
          </w:tcPr>
          <w:p w14:paraId="13591FFB" w14:textId="46599525" w:rsidR="002A5AFB" w:rsidRPr="000A4088" w:rsidRDefault="002A5AFB" w:rsidP="00F675F1">
            <w:pPr>
              <w:jc w:val="center"/>
              <w:rPr>
                <w:rFonts w:ascii="Arial" w:hAnsi="Arial" w:cs="Arial"/>
              </w:rPr>
            </w:pPr>
            <w:proofErr w:type="spellStart"/>
            <w:r w:rsidRPr="003E74A3">
              <w:rPr>
                <w:rFonts w:ascii="Arial" w:hAnsi="Arial" w:cs="Arial"/>
                <w:color w:val="000000"/>
              </w:rPr>
              <w:t>Licencijos</w:t>
            </w:r>
            <w:proofErr w:type="spellEnd"/>
            <w:r w:rsidRPr="003E74A3">
              <w:rPr>
                <w:rFonts w:ascii="Arial" w:hAnsi="Arial" w:cs="Arial"/>
                <w:color w:val="000000"/>
              </w:rPr>
              <w:t xml:space="preserve"> </w:t>
            </w:r>
          </w:p>
        </w:tc>
        <w:tc>
          <w:tcPr>
            <w:tcW w:w="1552" w:type="dxa"/>
          </w:tcPr>
          <w:p w14:paraId="5D2CAA5C" w14:textId="75BB8022" w:rsidR="002A5AFB" w:rsidRPr="003E74A3" w:rsidRDefault="002A5AFB" w:rsidP="00F675F1">
            <w:pPr>
              <w:jc w:val="center"/>
              <w:rPr>
                <w:rFonts w:ascii="Arial" w:hAnsi="Arial" w:cs="Arial"/>
              </w:rPr>
            </w:pPr>
            <w:proofErr w:type="spellStart"/>
            <w:r w:rsidRPr="003E74A3">
              <w:rPr>
                <w:rFonts w:ascii="Arial" w:hAnsi="Arial" w:cs="Arial"/>
                <w:color w:val="000000"/>
              </w:rPr>
              <w:t>Privalomas</w:t>
            </w:r>
            <w:proofErr w:type="spellEnd"/>
          </w:p>
        </w:tc>
        <w:tc>
          <w:tcPr>
            <w:tcW w:w="1843" w:type="dxa"/>
          </w:tcPr>
          <w:p w14:paraId="5C460A60" w14:textId="18EC1DA1" w:rsidR="00282848" w:rsidRPr="002F6485" w:rsidRDefault="00DD157F" w:rsidP="00F675F1">
            <w:pPr>
              <w:jc w:val="center"/>
              <w:rPr>
                <w:rFonts w:ascii="Arial" w:hAnsi="Arial" w:cs="Arial"/>
                <w:i/>
                <w:iCs/>
                <w:color w:val="FF0000"/>
              </w:rPr>
            </w:pPr>
            <w:r>
              <w:rPr>
                <w:rFonts w:ascii="Arial" w:hAnsi="Arial" w:cs="Arial"/>
                <w:i/>
                <w:iCs/>
                <w:noProof/>
                <w:color w:val="FF0000"/>
              </w:rPr>
              <w:t>Tiekėjas įrašo “TAIP”</w:t>
            </w:r>
          </w:p>
        </w:tc>
        <w:tc>
          <w:tcPr>
            <w:tcW w:w="1843" w:type="dxa"/>
          </w:tcPr>
          <w:p w14:paraId="159084E2" w14:textId="3A906B34" w:rsidR="002A5AFB" w:rsidRPr="002F6485" w:rsidRDefault="00C84FFB" w:rsidP="00F675F1">
            <w:pPr>
              <w:jc w:val="center"/>
              <w:rPr>
                <w:rFonts w:ascii="Arial" w:hAnsi="Arial" w:cs="Arial"/>
                <w:i/>
                <w:iCs/>
                <w:color w:val="FF0000"/>
                <w:lang w:val="lt-LT"/>
              </w:rPr>
            </w:pPr>
            <w:r>
              <w:rPr>
                <w:rFonts w:ascii="Arial" w:hAnsi="Arial" w:cs="Arial"/>
                <w:i/>
                <w:iCs/>
                <w:color w:val="FF0000"/>
                <w:lang w:val="lt-LT"/>
              </w:rPr>
              <w:t>-</w:t>
            </w:r>
          </w:p>
        </w:tc>
        <w:tc>
          <w:tcPr>
            <w:tcW w:w="5528" w:type="dxa"/>
          </w:tcPr>
          <w:p w14:paraId="32317F8A" w14:textId="6F3769D4"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6446966F" w14:textId="77777777" w:rsidR="002A5AFB" w:rsidRPr="002F6485" w:rsidRDefault="002A5AFB" w:rsidP="00F675F1">
            <w:pPr>
              <w:jc w:val="center"/>
              <w:rPr>
                <w:rFonts w:ascii="Arial" w:hAnsi="Arial" w:cs="Arial"/>
                <w:i/>
                <w:iCs/>
                <w:color w:val="FF0000"/>
                <w:lang w:val="lt-LT"/>
              </w:rPr>
            </w:pPr>
          </w:p>
        </w:tc>
      </w:tr>
      <w:tr w:rsidR="002A5AFB" w:rsidRPr="003E74A3" w14:paraId="63CCB527" w14:textId="3D13D7D2" w:rsidTr="7EC40FC3">
        <w:trPr>
          <w:trHeight w:val="930"/>
        </w:trPr>
        <w:tc>
          <w:tcPr>
            <w:tcW w:w="1245" w:type="dxa"/>
            <w:noWrap/>
            <w:hideMark/>
          </w:tcPr>
          <w:p w14:paraId="5F80DF5B" w14:textId="07D25915" w:rsidR="002A5AFB" w:rsidRPr="003E74A3" w:rsidRDefault="002A5AFB" w:rsidP="004E3635">
            <w:pPr>
              <w:rPr>
                <w:rFonts w:ascii="Arial" w:hAnsi="Arial" w:cs="Arial"/>
                <w:lang w:val="lt-LT"/>
              </w:rPr>
            </w:pPr>
            <w:r w:rsidRPr="003E74A3">
              <w:rPr>
                <w:rFonts w:ascii="Arial" w:hAnsi="Arial" w:cs="Arial"/>
              </w:rPr>
              <w:t>NFR-01</w:t>
            </w:r>
            <w:r w:rsidR="00A16C51">
              <w:rPr>
                <w:rFonts w:ascii="Arial" w:hAnsi="Arial" w:cs="Arial"/>
              </w:rPr>
              <w:t>8</w:t>
            </w:r>
          </w:p>
        </w:tc>
        <w:tc>
          <w:tcPr>
            <w:tcW w:w="5903" w:type="dxa"/>
            <w:hideMark/>
          </w:tcPr>
          <w:p w14:paraId="6E05915A" w14:textId="7F0BF64E" w:rsidR="002A5AFB" w:rsidRPr="003E74A3" w:rsidRDefault="002A5AFB" w:rsidP="004E3635">
            <w:pPr>
              <w:rPr>
                <w:rFonts w:ascii="Arial" w:hAnsi="Arial" w:cs="Arial"/>
                <w:lang w:val="lt-LT"/>
              </w:rPr>
            </w:pPr>
            <w:r w:rsidRPr="003E74A3">
              <w:rPr>
                <w:rFonts w:ascii="Arial" w:hAnsi="Arial" w:cs="Arial"/>
                <w:lang w:val="lt-LT"/>
              </w:rPr>
              <w:t>Tiekėjas turi paruošti ir suteikti mokym</w:t>
            </w:r>
            <w:r w:rsidR="00C5611C">
              <w:rPr>
                <w:rFonts w:ascii="Arial" w:hAnsi="Arial" w:cs="Arial"/>
                <w:lang w:val="lt-LT"/>
              </w:rPr>
              <w:t>us, kuriuos</w:t>
            </w:r>
            <w:r w:rsidR="00804F46">
              <w:rPr>
                <w:rFonts w:ascii="Arial" w:hAnsi="Arial" w:cs="Arial"/>
                <w:lang w:val="lt-LT"/>
              </w:rPr>
              <w:t xml:space="preserve"> </w:t>
            </w:r>
            <w:r w:rsidRPr="003E74A3">
              <w:rPr>
                <w:rFonts w:ascii="Arial" w:hAnsi="Arial" w:cs="Arial"/>
                <w:lang w:val="lt-LT"/>
              </w:rPr>
              <w:t>išklausę sistemos vartotojai galėtų naudotis Sistemos funkcionalum</w:t>
            </w:r>
            <w:r w:rsidR="00E85793">
              <w:rPr>
                <w:rFonts w:ascii="Arial" w:hAnsi="Arial" w:cs="Arial"/>
                <w:lang w:val="lt-LT"/>
              </w:rPr>
              <w:t>ais</w:t>
            </w:r>
            <w:r w:rsidRPr="003E74A3">
              <w:rPr>
                <w:rFonts w:ascii="Arial" w:hAnsi="Arial" w:cs="Arial"/>
                <w:lang w:val="lt-LT"/>
              </w:rPr>
              <w:t xml:space="preserve">. </w:t>
            </w:r>
          </w:p>
        </w:tc>
        <w:tc>
          <w:tcPr>
            <w:tcW w:w="1641" w:type="dxa"/>
          </w:tcPr>
          <w:p w14:paraId="66A62E17" w14:textId="5A184C72" w:rsidR="002A5AFB" w:rsidRPr="000A4088" w:rsidRDefault="002A5AFB" w:rsidP="004E3635">
            <w:pPr>
              <w:jc w:val="center"/>
              <w:rPr>
                <w:rFonts w:ascii="Arial" w:hAnsi="Arial" w:cs="Arial"/>
              </w:rPr>
            </w:pPr>
            <w:r w:rsidRPr="000A4088">
              <w:rPr>
                <w:rFonts w:ascii="Arial" w:hAnsi="Arial" w:cs="Arial"/>
              </w:rPr>
              <w:t>TVMS</w:t>
            </w:r>
          </w:p>
        </w:tc>
        <w:tc>
          <w:tcPr>
            <w:tcW w:w="2133" w:type="dxa"/>
          </w:tcPr>
          <w:p w14:paraId="10432710" w14:textId="77777777" w:rsidR="002A5AFB" w:rsidRPr="000A4088" w:rsidRDefault="002A5AFB" w:rsidP="004E3635">
            <w:pPr>
              <w:jc w:val="center"/>
              <w:rPr>
                <w:rFonts w:ascii="Arial" w:hAnsi="Arial" w:cs="Arial"/>
              </w:rPr>
            </w:pPr>
            <w:proofErr w:type="spellStart"/>
            <w:r w:rsidRPr="000A4088">
              <w:rPr>
                <w:rFonts w:ascii="Arial" w:hAnsi="Arial" w:cs="Arial"/>
              </w:rPr>
              <w:t>Mokymai</w:t>
            </w:r>
            <w:proofErr w:type="spellEnd"/>
            <w:r w:rsidRPr="000A4088">
              <w:rPr>
                <w:rFonts w:ascii="Arial" w:hAnsi="Arial" w:cs="Arial"/>
              </w:rPr>
              <w:t xml:space="preserve"> </w:t>
            </w:r>
          </w:p>
        </w:tc>
        <w:tc>
          <w:tcPr>
            <w:tcW w:w="1552" w:type="dxa"/>
          </w:tcPr>
          <w:p w14:paraId="138E8DA1" w14:textId="77777777" w:rsidR="00E76B0D" w:rsidRDefault="00745C00" w:rsidP="004E3635">
            <w:pPr>
              <w:jc w:val="center"/>
              <w:rPr>
                <w:rFonts w:ascii="Arial" w:hAnsi="Arial" w:cs="Arial"/>
              </w:rPr>
            </w:pPr>
            <w:proofErr w:type="spellStart"/>
            <w:r w:rsidRPr="003E74A3">
              <w:rPr>
                <w:rFonts w:ascii="Arial" w:hAnsi="Arial" w:cs="Arial"/>
              </w:rPr>
              <w:t>Privalomas</w:t>
            </w:r>
            <w:proofErr w:type="spellEnd"/>
          </w:p>
          <w:p w14:paraId="7B3E4A34" w14:textId="08F505C6" w:rsidR="002A5AFB" w:rsidRPr="003E74A3" w:rsidRDefault="002A5AFB" w:rsidP="004E3635">
            <w:pPr>
              <w:jc w:val="center"/>
              <w:rPr>
                <w:rFonts w:ascii="Arial" w:hAnsi="Arial" w:cs="Arial"/>
              </w:rPr>
            </w:pPr>
          </w:p>
        </w:tc>
        <w:tc>
          <w:tcPr>
            <w:tcW w:w="1843" w:type="dxa"/>
          </w:tcPr>
          <w:p w14:paraId="580A811A" w14:textId="778A608D" w:rsidR="00282848" w:rsidRPr="002F6485" w:rsidRDefault="00DD157F" w:rsidP="007F0D68">
            <w:pPr>
              <w:jc w:val="center"/>
              <w:rPr>
                <w:rFonts w:ascii="Arial" w:hAnsi="Arial" w:cs="Arial"/>
                <w:i/>
                <w:iCs/>
                <w:noProof/>
                <w:color w:val="FF0000"/>
              </w:rPr>
            </w:pPr>
            <w:r>
              <w:rPr>
                <w:rFonts w:ascii="Arial" w:hAnsi="Arial" w:cs="Arial"/>
                <w:i/>
                <w:iCs/>
                <w:noProof/>
                <w:color w:val="FF0000"/>
              </w:rPr>
              <w:t>Tiekėjas įrašo “TAIP”</w:t>
            </w:r>
          </w:p>
        </w:tc>
        <w:tc>
          <w:tcPr>
            <w:tcW w:w="1843" w:type="dxa"/>
          </w:tcPr>
          <w:p w14:paraId="1FB1B257" w14:textId="6DB57022" w:rsidR="002A5AFB" w:rsidRPr="002F6485" w:rsidRDefault="00C84FFB" w:rsidP="007F0D68">
            <w:pPr>
              <w:jc w:val="center"/>
              <w:rPr>
                <w:rFonts w:ascii="Arial" w:hAnsi="Arial" w:cs="Arial"/>
                <w:i/>
                <w:iCs/>
                <w:color w:val="FF0000"/>
                <w:lang w:val="lt-LT"/>
              </w:rPr>
            </w:pPr>
            <w:r>
              <w:rPr>
                <w:rFonts w:ascii="Arial" w:hAnsi="Arial" w:cs="Arial"/>
                <w:i/>
                <w:iCs/>
                <w:color w:val="FF0000"/>
                <w:lang w:val="lt-LT"/>
              </w:rPr>
              <w:t>-</w:t>
            </w:r>
          </w:p>
        </w:tc>
        <w:tc>
          <w:tcPr>
            <w:tcW w:w="5528" w:type="dxa"/>
          </w:tcPr>
          <w:p w14:paraId="46E19E6E" w14:textId="2E307F9C"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7F137A69" w14:textId="7C25A7E6" w:rsidR="002A5AFB" w:rsidRPr="002F6485" w:rsidRDefault="002A5AFB" w:rsidP="004E3635">
            <w:pPr>
              <w:jc w:val="center"/>
              <w:rPr>
                <w:rFonts w:ascii="Arial" w:hAnsi="Arial" w:cs="Arial"/>
                <w:i/>
                <w:iCs/>
                <w:color w:val="FF0000"/>
                <w:lang w:val="lt-LT"/>
              </w:rPr>
            </w:pPr>
          </w:p>
        </w:tc>
      </w:tr>
      <w:tr w:rsidR="002A5AFB" w:rsidRPr="003E74A3" w14:paraId="67C59517" w14:textId="3CD5425F" w:rsidTr="7EC40FC3">
        <w:trPr>
          <w:trHeight w:val="702"/>
        </w:trPr>
        <w:tc>
          <w:tcPr>
            <w:tcW w:w="1245" w:type="dxa"/>
            <w:noWrap/>
            <w:hideMark/>
          </w:tcPr>
          <w:p w14:paraId="477A863C" w14:textId="2BB03D9E" w:rsidR="002A5AFB" w:rsidRPr="003E74A3" w:rsidRDefault="002A5AFB" w:rsidP="004E3635">
            <w:pPr>
              <w:rPr>
                <w:rFonts w:ascii="Arial" w:hAnsi="Arial" w:cs="Arial"/>
                <w:lang w:val="lt-LT"/>
              </w:rPr>
            </w:pPr>
            <w:r w:rsidRPr="003E74A3">
              <w:rPr>
                <w:rFonts w:ascii="Arial" w:hAnsi="Arial" w:cs="Arial"/>
              </w:rPr>
              <w:t>NFR-01</w:t>
            </w:r>
            <w:r w:rsidR="00A16C51">
              <w:rPr>
                <w:rFonts w:ascii="Arial" w:hAnsi="Arial" w:cs="Arial"/>
              </w:rPr>
              <w:t>9</w:t>
            </w:r>
          </w:p>
        </w:tc>
        <w:tc>
          <w:tcPr>
            <w:tcW w:w="5903" w:type="dxa"/>
            <w:hideMark/>
          </w:tcPr>
          <w:p w14:paraId="427C97D8" w14:textId="26E1A52D" w:rsidR="002A5AFB" w:rsidRPr="003E74A3" w:rsidRDefault="002A5AFB" w:rsidP="004E3635">
            <w:pPr>
              <w:rPr>
                <w:rFonts w:ascii="Arial" w:hAnsi="Arial" w:cs="Arial"/>
                <w:lang w:val="lt-LT"/>
              </w:rPr>
            </w:pPr>
            <w:r w:rsidRPr="003E74A3">
              <w:rPr>
                <w:rFonts w:ascii="Arial" w:hAnsi="Arial" w:cs="Arial"/>
                <w:lang w:val="lt-LT"/>
              </w:rPr>
              <w:t xml:space="preserve">Mokymų planas turi būti parengtas atsižvelgiant į Sistemos įgyvendinimo tvarkaraštį ir suderintas su Užsakovu. </w:t>
            </w:r>
          </w:p>
        </w:tc>
        <w:tc>
          <w:tcPr>
            <w:tcW w:w="1641" w:type="dxa"/>
          </w:tcPr>
          <w:p w14:paraId="40DA1076" w14:textId="4BF87C3C" w:rsidR="002A5AFB" w:rsidRPr="003E74A3" w:rsidRDefault="002A5AFB" w:rsidP="004E3635">
            <w:pPr>
              <w:jc w:val="center"/>
              <w:rPr>
                <w:rFonts w:ascii="Arial" w:hAnsi="Arial" w:cs="Arial"/>
              </w:rPr>
            </w:pPr>
            <w:r w:rsidRPr="003E74A3">
              <w:rPr>
                <w:rFonts w:ascii="Arial" w:hAnsi="Arial" w:cs="Arial"/>
              </w:rPr>
              <w:t>TVMS</w:t>
            </w:r>
          </w:p>
        </w:tc>
        <w:tc>
          <w:tcPr>
            <w:tcW w:w="2133" w:type="dxa"/>
          </w:tcPr>
          <w:p w14:paraId="08B6544A" w14:textId="77777777" w:rsidR="002A5AFB" w:rsidRPr="003E74A3" w:rsidRDefault="002A5AFB" w:rsidP="004E3635">
            <w:pPr>
              <w:jc w:val="center"/>
              <w:rPr>
                <w:rFonts w:ascii="Arial" w:hAnsi="Arial" w:cs="Arial"/>
              </w:rPr>
            </w:pPr>
            <w:proofErr w:type="spellStart"/>
            <w:r w:rsidRPr="003E74A3">
              <w:rPr>
                <w:rFonts w:ascii="Arial" w:hAnsi="Arial" w:cs="Arial"/>
              </w:rPr>
              <w:t>Mokymai</w:t>
            </w:r>
            <w:proofErr w:type="spellEnd"/>
            <w:r w:rsidRPr="003E74A3">
              <w:rPr>
                <w:rFonts w:ascii="Arial" w:hAnsi="Arial" w:cs="Arial"/>
              </w:rPr>
              <w:t xml:space="preserve"> </w:t>
            </w:r>
          </w:p>
        </w:tc>
        <w:tc>
          <w:tcPr>
            <w:tcW w:w="1552" w:type="dxa"/>
          </w:tcPr>
          <w:p w14:paraId="55CC510E" w14:textId="77777777" w:rsidR="002A5AFB" w:rsidRPr="003E74A3" w:rsidRDefault="002A5AFB" w:rsidP="004E3635">
            <w:pPr>
              <w:jc w:val="center"/>
              <w:rPr>
                <w:rFonts w:ascii="Arial" w:hAnsi="Arial" w:cs="Arial"/>
              </w:rPr>
            </w:pPr>
            <w:proofErr w:type="spellStart"/>
            <w:r w:rsidRPr="003E74A3">
              <w:rPr>
                <w:rFonts w:ascii="Arial" w:hAnsi="Arial" w:cs="Arial"/>
              </w:rPr>
              <w:t>Privalomas</w:t>
            </w:r>
            <w:proofErr w:type="spellEnd"/>
          </w:p>
        </w:tc>
        <w:tc>
          <w:tcPr>
            <w:tcW w:w="1843" w:type="dxa"/>
          </w:tcPr>
          <w:p w14:paraId="796834A7" w14:textId="2A399801" w:rsidR="00282848" w:rsidRPr="002F6485" w:rsidRDefault="00DD157F" w:rsidP="004E3635">
            <w:pPr>
              <w:jc w:val="center"/>
              <w:rPr>
                <w:rFonts w:ascii="Arial" w:hAnsi="Arial" w:cs="Arial"/>
                <w:i/>
                <w:iCs/>
                <w:color w:val="FF0000"/>
              </w:rPr>
            </w:pPr>
            <w:r>
              <w:rPr>
                <w:rFonts w:ascii="Arial" w:hAnsi="Arial" w:cs="Arial"/>
                <w:i/>
                <w:iCs/>
                <w:noProof/>
                <w:color w:val="FF0000"/>
              </w:rPr>
              <w:t>Tiekėjas įrašo “TAIP”</w:t>
            </w:r>
          </w:p>
        </w:tc>
        <w:tc>
          <w:tcPr>
            <w:tcW w:w="1843" w:type="dxa"/>
          </w:tcPr>
          <w:p w14:paraId="1A4E6C71" w14:textId="7277AD70" w:rsidR="002A5AFB" w:rsidRPr="002F6485" w:rsidRDefault="00C84FFB" w:rsidP="004E3635">
            <w:pPr>
              <w:jc w:val="center"/>
              <w:rPr>
                <w:rFonts w:ascii="Arial" w:hAnsi="Arial" w:cs="Arial"/>
                <w:i/>
                <w:iCs/>
                <w:strike/>
                <w:color w:val="FF0000"/>
                <w:lang w:val="lt-LT"/>
              </w:rPr>
            </w:pPr>
            <w:r>
              <w:rPr>
                <w:rFonts w:ascii="Arial" w:hAnsi="Arial" w:cs="Arial"/>
                <w:i/>
                <w:iCs/>
                <w:strike/>
                <w:color w:val="FF0000"/>
                <w:lang w:val="lt-LT"/>
              </w:rPr>
              <w:t>-</w:t>
            </w:r>
          </w:p>
        </w:tc>
        <w:tc>
          <w:tcPr>
            <w:tcW w:w="5528" w:type="dxa"/>
          </w:tcPr>
          <w:p w14:paraId="02B2FC93" w14:textId="2B65D4A2"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4DA2E32C" w14:textId="5034B6F5" w:rsidR="002A5AFB" w:rsidRPr="002F6485" w:rsidRDefault="002A5AFB" w:rsidP="004E3635">
            <w:pPr>
              <w:jc w:val="center"/>
              <w:rPr>
                <w:rFonts w:ascii="Arial" w:hAnsi="Arial" w:cs="Arial"/>
                <w:i/>
                <w:iCs/>
                <w:strike/>
                <w:color w:val="FF0000"/>
                <w:lang w:val="lt-LT"/>
              </w:rPr>
            </w:pPr>
          </w:p>
        </w:tc>
      </w:tr>
      <w:tr w:rsidR="002A5AFB" w:rsidRPr="003E74A3" w14:paraId="5FD88C08" w14:textId="53F7F830" w:rsidTr="7EC40FC3">
        <w:trPr>
          <w:trHeight w:val="1557"/>
        </w:trPr>
        <w:tc>
          <w:tcPr>
            <w:tcW w:w="1245" w:type="dxa"/>
            <w:noWrap/>
            <w:hideMark/>
          </w:tcPr>
          <w:p w14:paraId="5043E112" w14:textId="233898B6" w:rsidR="002A5AFB" w:rsidRPr="00795723" w:rsidRDefault="002A5AFB" w:rsidP="005467FE">
            <w:pPr>
              <w:rPr>
                <w:rFonts w:ascii="Arial" w:hAnsi="Arial" w:cs="Arial"/>
                <w:lang w:val="lt-LT"/>
              </w:rPr>
            </w:pPr>
            <w:r w:rsidRPr="00795723">
              <w:rPr>
                <w:rFonts w:ascii="Arial" w:hAnsi="Arial" w:cs="Arial"/>
              </w:rPr>
              <w:t>NFR-0</w:t>
            </w:r>
            <w:r w:rsidR="00A16C51">
              <w:rPr>
                <w:rFonts w:ascii="Arial" w:hAnsi="Arial" w:cs="Arial"/>
              </w:rPr>
              <w:t>20</w:t>
            </w:r>
          </w:p>
        </w:tc>
        <w:tc>
          <w:tcPr>
            <w:tcW w:w="5903" w:type="dxa"/>
            <w:hideMark/>
          </w:tcPr>
          <w:p w14:paraId="571E5597" w14:textId="2D2311A2" w:rsidR="002A5AFB" w:rsidRPr="00795723" w:rsidRDefault="002A5AFB" w:rsidP="005467FE">
            <w:pPr>
              <w:rPr>
                <w:rFonts w:ascii="Arial" w:hAnsi="Arial" w:cs="Arial"/>
                <w:lang w:val="lt-LT"/>
              </w:rPr>
            </w:pPr>
            <w:r w:rsidRPr="00795723">
              <w:rPr>
                <w:rFonts w:ascii="Arial" w:hAnsi="Arial" w:cs="Arial"/>
                <w:lang w:val="lt-LT"/>
              </w:rPr>
              <w:t>Tiekėjas turi būti atsakingas už papildomų mokymų, kelionių, transporto ir pragyvenimo išlaidas, jei papildomas mokymų poreikis atsirastų dėl šių priežasčių:</w:t>
            </w:r>
            <w:r w:rsidRPr="00795723">
              <w:rPr>
                <w:rFonts w:ascii="Arial" w:hAnsi="Arial" w:cs="Arial"/>
                <w:lang w:val="lt-LT"/>
              </w:rPr>
              <w:br/>
              <w:t>• SISTEMA diegimo grafiko žymūs vėlavimai dėl Tiekėjo kaltės</w:t>
            </w:r>
            <w:r w:rsidR="001107A7">
              <w:rPr>
                <w:rFonts w:ascii="Arial" w:hAnsi="Arial" w:cs="Arial"/>
                <w:lang w:val="lt-LT"/>
              </w:rPr>
              <w:t>;</w:t>
            </w:r>
            <w:r w:rsidRPr="00795723">
              <w:rPr>
                <w:rFonts w:ascii="Arial" w:hAnsi="Arial" w:cs="Arial"/>
                <w:lang w:val="lt-LT"/>
              </w:rPr>
              <w:br/>
              <w:t>• Prasta mokymų kokybė, kuri netenkina Užsakovo reikalavimų kokybei, turiniui ar tvarkaraščiui.</w:t>
            </w:r>
          </w:p>
        </w:tc>
        <w:tc>
          <w:tcPr>
            <w:tcW w:w="1641" w:type="dxa"/>
          </w:tcPr>
          <w:p w14:paraId="41C66AD5" w14:textId="303A54E3" w:rsidR="002A5AFB" w:rsidRPr="000A4088" w:rsidRDefault="002A5AFB" w:rsidP="005467FE">
            <w:pPr>
              <w:jc w:val="center"/>
              <w:rPr>
                <w:rFonts w:ascii="Arial" w:hAnsi="Arial" w:cs="Arial"/>
                <w:lang w:val="lt-LT"/>
              </w:rPr>
            </w:pPr>
            <w:r w:rsidRPr="000A4088">
              <w:rPr>
                <w:rFonts w:ascii="Arial" w:hAnsi="Arial" w:cs="Arial"/>
              </w:rPr>
              <w:t>TVMS</w:t>
            </w:r>
          </w:p>
        </w:tc>
        <w:tc>
          <w:tcPr>
            <w:tcW w:w="2133" w:type="dxa"/>
          </w:tcPr>
          <w:p w14:paraId="73FD3336" w14:textId="77777777" w:rsidR="002A5AFB" w:rsidRPr="000A4088" w:rsidRDefault="002A5AFB" w:rsidP="005467FE">
            <w:pPr>
              <w:jc w:val="center"/>
              <w:rPr>
                <w:rFonts w:ascii="Arial" w:hAnsi="Arial" w:cs="Arial"/>
              </w:rPr>
            </w:pPr>
            <w:proofErr w:type="spellStart"/>
            <w:r w:rsidRPr="000A4088">
              <w:rPr>
                <w:rFonts w:ascii="Arial" w:hAnsi="Arial" w:cs="Arial"/>
              </w:rPr>
              <w:t>Mokymai</w:t>
            </w:r>
            <w:proofErr w:type="spellEnd"/>
            <w:r w:rsidRPr="000A4088">
              <w:rPr>
                <w:rFonts w:ascii="Arial" w:hAnsi="Arial" w:cs="Arial"/>
              </w:rPr>
              <w:t xml:space="preserve"> </w:t>
            </w:r>
          </w:p>
        </w:tc>
        <w:tc>
          <w:tcPr>
            <w:tcW w:w="1552" w:type="dxa"/>
          </w:tcPr>
          <w:p w14:paraId="4DE5BAE6" w14:textId="77777777" w:rsidR="00DD157F" w:rsidRDefault="00A04CC4" w:rsidP="005467FE">
            <w:pPr>
              <w:jc w:val="center"/>
              <w:rPr>
                <w:rFonts w:ascii="Arial" w:hAnsi="Arial" w:cs="Arial"/>
              </w:rPr>
            </w:pPr>
            <w:proofErr w:type="spellStart"/>
            <w:r w:rsidRPr="003E74A3">
              <w:rPr>
                <w:rFonts w:ascii="Arial" w:hAnsi="Arial" w:cs="Arial"/>
              </w:rPr>
              <w:t>Privalomas</w:t>
            </w:r>
            <w:proofErr w:type="spellEnd"/>
          </w:p>
          <w:p w14:paraId="53A2838B" w14:textId="3AEB4516" w:rsidR="002A5AFB" w:rsidRPr="002B2493" w:rsidRDefault="002A5AFB" w:rsidP="005467FE">
            <w:pPr>
              <w:jc w:val="center"/>
              <w:rPr>
                <w:rFonts w:ascii="Arial" w:hAnsi="Arial" w:cs="Arial"/>
                <w:lang w:val="lt-LT"/>
              </w:rPr>
            </w:pPr>
          </w:p>
        </w:tc>
        <w:tc>
          <w:tcPr>
            <w:tcW w:w="1843" w:type="dxa"/>
          </w:tcPr>
          <w:p w14:paraId="211B25DE" w14:textId="6E5B35CC" w:rsidR="00282848" w:rsidRPr="002F6485" w:rsidRDefault="00DD157F" w:rsidP="007F0D68">
            <w:pPr>
              <w:jc w:val="center"/>
              <w:rPr>
                <w:rFonts w:ascii="Arial" w:hAnsi="Arial" w:cs="Arial"/>
                <w:i/>
                <w:iCs/>
                <w:noProof/>
                <w:color w:val="FF0000"/>
              </w:rPr>
            </w:pPr>
            <w:r>
              <w:rPr>
                <w:rFonts w:ascii="Arial" w:hAnsi="Arial" w:cs="Arial"/>
                <w:i/>
                <w:iCs/>
                <w:noProof/>
                <w:color w:val="FF0000"/>
              </w:rPr>
              <w:t>Tiekėjas įrašo “TAIP”</w:t>
            </w:r>
          </w:p>
        </w:tc>
        <w:tc>
          <w:tcPr>
            <w:tcW w:w="1843" w:type="dxa"/>
          </w:tcPr>
          <w:p w14:paraId="1C9D5F1D" w14:textId="360E5A47" w:rsidR="002A5AFB" w:rsidRPr="002F6485" w:rsidRDefault="00C84FFB" w:rsidP="007F0D68">
            <w:pPr>
              <w:jc w:val="center"/>
              <w:rPr>
                <w:rFonts w:ascii="Arial" w:hAnsi="Arial" w:cs="Arial"/>
                <w:i/>
                <w:iCs/>
                <w:color w:val="FF0000"/>
                <w:lang w:val="lt-LT"/>
              </w:rPr>
            </w:pPr>
            <w:r>
              <w:rPr>
                <w:rFonts w:ascii="Arial" w:hAnsi="Arial" w:cs="Arial"/>
                <w:i/>
                <w:iCs/>
                <w:color w:val="FF0000"/>
                <w:lang w:val="lt-LT"/>
              </w:rPr>
              <w:t>-</w:t>
            </w:r>
          </w:p>
        </w:tc>
        <w:tc>
          <w:tcPr>
            <w:tcW w:w="5528" w:type="dxa"/>
          </w:tcPr>
          <w:p w14:paraId="696C4347" w14:textId="64D8E31F"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5C56996D" w14:textId="0DD4800C" w:rsidR="002A5AFB" w:rsidRPr="002F6485" w:rsidRDefault="002A5AFB" w:rsidP="005467FE">
            <w:pPr>
              <w:jc w:val="center"/>
              <w:rPr>
                <w:rFonts w:ascii="Arial" w:hAnsi="Arial" w:cs="Arial"/>
                <w:i/>
                <w:iCs/>
                <w:color w:val="FF0000"/>
                <w:lang w:val="lt-LT"/>
              </w:rPr>
            </w:pPr>
          </w:p>
        </w:tc>
      </w:tr>
      <w:tr w:rsidR="002A5AFB" w:rsidRPr="003E74A3" w14:paraId="43E56E42" w14:textId="4B7FC84A" w:rsidTr="7EC40FC3">
        <w:trPr>
          <w:trHeight w:val="263"/>
        </w:trPr>
        <w:tc>
          <w:tcPr>
            <w:tcW w:w="1245" w:type="dxa"/>
            <w:noWrap/>
            <w:hideMark/>
          </w:tcPr>
          <w:p w14:paraId="5A9777A4" w14:textId="4D474E71" w:rsidR="002A5AFB" w:rsidRPr="003E74A3" w:rsidRDefault="002A5AFB" w:rsidP="005467FE">
            <w:pPr>
              <w:rPr>
                <w:rFonts w:ascii="Arial" w:hAnsi="Arial" w:cs="Arial"/>
                <w:lang w:val="lt-LT"/>
              </w:rPr>
            </w:pPr>
            <w:r w:rsidRPr="003E74A3">
              <w:rPr>
                <w:rFonts w:ascii="Arial" w:hAnsi="Arial" w:cs="Arial"/>
              </w:rPr>
              <w:t>NFR-02</w:t>
            </w:r>
            <w:r w:rsidR="00A16C51">
              <w:rPr>
                <w:rFonts w:ascii="Arial" w:hAnsi="Arial" w:cs="Arial"/>
              </w:rPr>
              <w:t>1</w:t>
            </w:r>
          </w:p>
        </w:tc>
        <w:tc>
          <w:tcPr>
            <w:tcW w:w="5903" w:type="dxa"/>
            <w:hideMark/>
          </w:tcPr>
          <w:p w14:paraId="7FD5A378" w14:textId="77DE5CDC" w:rsidR="002A5AFB" w:rsidRPr="003E74A3" w:rsidRDefault="002A5AFB" w:rsidP="005467FE">
            <w:pPr>
              <w:rPr>
                <w:rFonts w:ascii="Arial" w:hAnsi="Arial" w:cs="Arial"/>
                <w:lang w:val="lt-LT"/>
              </w:rPr>
            </w:pPr>
            <w:r w:rsidRPr="003E74A3">
              <w:rPr>
                <w:rFonts w:ascii="Arial" w:hAnsi="Arial" w:cs="Arial"/>
                <w:lang w:val="lt-LT"/>
              </w:rPr>
              <w:t xml:space="preserve">Mokymai turi vykti lietuvių arba </w:t>
            </w:r>
            <w:r>
              <w:rPr>
                <w:rFonts w:ascii="Arial" w:hAnsi="Arial" w:cs="Arial"/>
                <w:lang w:val="lt-LT"/>
              </w:rPr>
              <w:t xml:space="preserve">anglų </w:t>
            </w:r>
            <w:r w:rsidRPr="003E74A3">
              <w:rPr>
                <w:rFonts w:ascii="Arial" w:hAnsi="Arial" w:cs="Arial"/>
                <w:lang w:val="lt-LT"/>
              </w:rPr>
              <w:t>kalba</w:t>
            </w:r>
            <w:r w:rsidR="001107A7">
              <w:rPr>
                <w:rFonts w:ascii="Arial" w:hAnsi="Arial" w:cs="Arial"/>
                <w:lang w:val="lt-LT"/>
              </w:rPr>
              <w:t>.</w:t>
            </w:r>
          </w:p>
        </w:tc>
        <w:tc>
          <w:tcPr>
            <w:tcW w:w="1641" w:type="dxa"/>
          </w:tcPr>
          <w:p w14:paraId="41ED2B14" w14:textId="506E5256" w:rsidR="002A5AFB" w:rsidRPr="003E74A3" w:rsidRDefault="002A5AFB" w:rsidP="005467FE">
            <w:pPr>
              <w:jc w:val="center"/>
              <w:rPr>
                <w:rFonts w:ascii="Arial" w:hAnsi="Arial" w:cs="Arial"/>
              </w:rPr>
            </w:pPr>
            <w:r w:rsidRPr="003E74A3">
              <w:rPr>
                <w:rFonts w:ascii="Arial" w:hAnsi="Arial" w:cs="Arial"/>
              </w:rPr>
              <w:t>TVMS</w:t>
            </w:r>
          </w:p>
        </w:tc>
        <w:tc>
          <w:tcPr>
            <w:tcW w:w="2133" w:type="dxa"/>
          </w:tcPr>
          <w:p w14:paraId="429A7B1A" w14:textId="77777777" w:rsidR="002A5AFB" w:rsidRPr="003E74A3" w:rsidRDefault="002A5AFB" w:rsidP="005467FE">
            <w:pPr>
              <w:jc w:val="center"/>
              <w:rPr>
                <w:rFonts w:ascii="Arial" w:hAnsi="Arial" w:cs="Arial"/>
                <w:color w:val="000000"/>
              </w:rPr>
            </w:pPr>
            <w:proofErr w:type="spellStart"/>
            <w:r w:rsidRPr="003E74A3">
              <w:rPr>
                <w:rFonts w:ascii="Arial" w:hAnsi="Arial" w:cs="Arial"/>
              </w:rPr>
              <w:t>Mokymai</w:t>
            </w:r>
            <w:proofErr w:type="spellEnd"/>
            <w:r w:rsidRPr="003E74A3">
              <w:rPr>
                <w:rFonts w:ascii="Arial" w:hAnsi="Arial" w:cs="Arial"/>
              </w:rPr>
              <w:t xml:space="preserve"> </w:t>
            </w:r>
          </w:p>
        </w:tc>
        <w:tc>
          <w:tcPr>
            <w:tcW w:w="1552" w:type="dxa"/>
          </w:tcPr>
          <w:p w14:paraId="3B71704F"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r w:rsidRPr="003E74A3">
              <w:rPr>
                <w:rFonts w:ascii="Arial" w:hAnsi="Arial" w:cs="Arial"/>
              </w:rPr>
              <w:t xml:space="preserve"> </w:t>
            </w:r>
          </w:p>
        </w:tc>
        <w:tc>
          <w:tcPr>
            <w:tcW w:w="1843" w:type="dxa"/>
          </w:tcPr>
          <w:p w14:paraId="75AA5015" w14:textId="76065073"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09EE54B4" w14:textId="0BDF7333" w:rsidR="002A5AFB" w:rsidRPr="002F6485" w:rsidRDefault="00145148" w:rsidP="005467FE">
            <w:pPr>
              <w:jc w:val="center"/>
              <w:rPr>
                <w:rFonts w:ascii="Arial" w:hAnsi="Arial" w:cs="Arial"/>
                <w:i/>
                <w:iCs/>
                <w:strike/>
                <w:color w:val="FF0000"/>
                <w:lang w:val="lt-LT"/>
              </w:rPr>
            </w:pPr>
            <w:r>
              <w:rPr>
                <w:rFonts w:ascii="Arial" w:hAnsi="Arial" w:cs="Arial"/>
                <w:i/>
                <w:iCs/>
                <w:strike/>
                <w:color w:val="FF0000"/>
                <w:lang w:val="lt-LT"/>
              </w:rPr>
              <w:t>-</w:t>
            </w:r>
          </w:p>
        </w:tc>
        <w:tc>
          <w:tcPr>
            <w:tcW w:w="5528" w:type="dxa"/>
          </w:tcPr>
          <w:p w14:paraId="3897DDC9" w14:textId="356906A2"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1734343E" w14:textId="65F75E7C" w:rsidR="002A5AFB" w:rsidRPr="002F6485" w:rsidRDefault="002A5AFB" w:rsidP="005467FE">
            <w:pPr>
              <w:jc w:val="center"/>
              <w:rPr>
                <w:rFonts w:ascii="Arial" w:hAnsi="Arial" w:cs="Arial"/>
                <w:i/>
                <w:iCs/>
                <w:strike/>
                <w:color w:val="FF0000"/>
                <w:lang w:val="lt-LT"/>
              </w:rPr>
            </w:pPr>
          </w:p>
        </w:tc>
      </w:tr>
      <w:tr w:rsidR="002A5AFB" w:rsidRPr="003E74A3" w14:paraId="6501BC52" w14:textId="406E5281" w:rsidTr="7EC40FC3">
        <w:trPr>
          <w:trHeight w:val="588"/>
        </w:trPr>
        <w:tc>
          <w:tcPr>
            <w:tcW w:w="1245" w:type="dxa"/>
            <w:noWrap/>
            <w:hideMark/>
          </w:tcPr>
          <w:p w14:paraId="6CF6DC4F" w14:textId="4399141A" w:rsidR="002A5AFB" w:rsidRPr="003E74A3" w:rsidRDefault="002A5AFB" w:rsidP="005467FE">
            <w:pPr>
              <w:rPr>
                <w:rFonts w:ascii="Arial" w:hAnsi="Arial" w:cs="Arial"/>
                <w:lang w:val="lt-LT"/>
              </w:rPr>
            </w:pPr>
            <w:r w:rsidRPr="003E74A3">
              <w:rPr>
                <w:rFonts w:ascii="Arial" w:hAnsi="Arial" w:cs="Arial"/>
              </w:rPr>
              <w:t>NFR-02</w:t>
            </w:r>
            <w:r w:rsidR="00A16C51">
              <w:rPr>
                <w:rFonts w:ascii="Arial" w:hAnsi="Arial" w:cs="Arial"/>
              </w:rPr>
              <w:t>2</w:t>
            </w:r>
          </w:p>
        </w:tc>
        <w:tc>
          <w:tcPr>
            <w:tcW w:w="5903" w:type="dxa"/>
            <w:hideMark/>
          </w:tcPr>
          <w:p w14:paraId="556EB69D" w14:textId="0FDC973E" w:rsidR="002A5AFB" w:rsidRPr="003E74A3" w:rsidRDefault="002A5AFB" w:rsidP="005467FE">
            <w:pPr>
              <w:rPr>
                <w:rFonts w:ascii="Arial" w:hAnsi="Arial" w:cs="Arial"/>
                <w:lang w:val="lt-LT"/>
              </w:rPr>
            </w:pPr>
            <w:r w:rsidRPr="003E74A3">
              <w:rPr>
                <w:rFonts w:ascii="Arial" w:hAnsi="Arial" w:cs="Arial"/>
                <w:lang w:val="lt-LT"/>
              </w:rPr>
              <w:t>Sistemoje turi būti galimybė rūšiuoti įrašus, dokumentų sąrašus pagal datą ir kitus pasirinktus parametrus.</w:t>
            </w:r>
          </w:p>
        </w:tc>
        <w:tc>
          <w:tcPr>
            <w:tcW w:w="1641" w:type="dxa"/>
          </w:tcPr>
          <w:p w14:paraId="13607EE1" w14:textId="77777777" w:rsidR="002A5AFB" w:rsidRPr="003E74A3" w:rsidRDefault="002A5AFB" w:rsidP="005467FE">
            <w:pPr>
              <w:jc w:val="center"/>
              <w:rPr>
                <w:rFonts w:ascii="Arial" w:hAnsi="Arial" w:cs="Arial"/>
                <w:color w:val="000000"/>
              </w:rPr>
            </w:pPr>
            <w:r w:rsidRPr="003E74A3">
              <w:rPr>
                <w:rFonts w:ascii="Arial" w:hAnsi="Arial" w:cs="Arial"/>
                <w:color w:val="000000"/>
              </w:rPr>
              <w:t>TVM MMS</w:t>
            </w:r>
          </w:p>
        </w:tc>
        <w:tc>
          <w:tcPr>
            <w:tcW w:w="2133" w:type="dxa"/>
          </w:tcPr>
          <w:p w14:paraId="77F0290B"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Naudojimo</w:t>
            </w:r>
            <w:proofErr w:type="spellEnd"/>
            <w:r w:rsidRPr="003E74A3">
              <w:rPr>
                <w:rFonts w:ascii="Arial" w:hAnsi="Arial" w:cs="Arial"/>
                <w:color w:val="000000"/>
              </w:rPr>
              <w:t xml:space="preserve"> </w:t>
            </w:r>
            <w:proofErr w:type="spellStart"/>
            <w:r w:rsidRPr="003E74A3">
              <w:rPr>
                <w:rFonts w:ascii="Arial" w:hAnsi="Arial" w:cs="Arial"/>
                <w:color w:val="000000"/>
              </w:rPr>
              <w:t>patogumas</w:t>
            </w:r>
            <w:proofErr w:type="spellEnd"/>
            <w:r w:rsidRPr="003E74A3">
              <w:rPr>
                <w:rFonts w:ascii="Arial" w:hAnsi="Arial" w:cs="Arial"/>
                <w:color w:val="000000"/>
              </w:rPr>
              <w:t xml:space="preserve"> </w:t>
            </w:r>
          </w:p>
        </w:tc>
        <w:tc>
          <w:tcPr>
            <w:tcW w:w="1552" w:type="dxa"/>
          </w:tcPr>
          <w:p w14:paraId="53638ABF" w14:textId="77777777" w:rsidR="002A5AFB" w:rsidRPr="003E74A3" w:rsidRDefault="002A5AFB" w:rsidP="005467FE">
            <w:pPr>
              <w:jc w:val="center"/>
              <w:rPr>
                <w:rFonts w:ascii="Arial" w:hAnsi="Arial" w:cs="Arial"/>
              </w:rPr>
            </w:pPr>
            <w:proofErr w:type="spellStart"/>
            <w:r w:rsidRPr="003E74A3">
              <w:rPr>
                <w:rFonts w:ascii="Arial" w:hAnsi="Arial" w:cs="Arial"/>
              </w:rPr>
              <w:t>Papildomas</w:t>
            </w:r>
            <w:proofErr w:type="spellEnd"/>
          </w:p>
        </w:tc>
        <w:tc>
          <w:tcPr>
            <w:tcW w:w="1843" w:type="dxa"/>
          </w:tcPr>
          <w:p w14:paraId="4DC8BFB1" w14:textId="0780DEF9" w:rsidR="00282848" w:rsidRPr="002F6485" w:rsidRDefault="00145148" w:rsidP="00CC7C1C">
            <w:pPr>
              <w:jc w:val="center"/>
              <w:rPr>
                <w:rFonts w:ascii="Arial" w:hAnsi="Arial" w:cs="Arial"/>
                <w:i/>
                <w:iCs/>
                <w:noProof/>
                <w:color w:val="FF0000"/>
              </w:rPr>
            </w:pPr>
            <w:r>
              <w:rPr>
                <w:rFonts w:ascii="Arial" w:hAnsi="Arial" w:cs="Arial"/>
                <w:i/>
                <w:iCs/>
                <w:noProof/>
                <w:color w:val="FF0000"/>
              </w:rPr>
              <w:t>-</w:t>
            </w:r>
          </w:p>
        </w:tc>
        <w:tc>
          <w:tcPr>
            <w:tcW w:w="1843" w:type="dxa"/>
          </w:tcPr>
          <w:p w14:paraId="2CCEB60D" w14:textId="4F52BF21" w:rsidR="002A5AFB" w:rsidRPr="002F6485" w:rsidRDefault="00DD157F" w:rsidP="00CC7C1C">
            <w:pPr>
              <w:jc w:val="center"/>
              <w:rPr>
                <w:rFonts w:ascii="Arial" w:hAnsi="Arial" w:cs="Arial"/>
                <w:i/>
                <w:iCs/>
                <w:color w:val="FF0000"/>
                <w:lang w:val="lt-LT"/>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Pr>
                <w:rFonts w:ascii="Arial" w:hAnsi="Arial" w:cs="Arial"/>
                <w:i/>
                <w:iCs/>
                <w:color w:val="FF0000"/>
              </w:rPr>
              <w:t>įrašo</w:t>
            </w:r>
            <w:proofErr w:type="spellEnd"/>
            <w:r>
              <w:rPr>
                <w:rFonts w:ascii="Arial" w:hAnsi="Arial" w:cs="Arial"/>
                <w:i/>
                <w:iCs/>
                <w:color w:val="FF0000"/>
              </w:rPr>
              <w:t xml:space="preserve"> “</w:t>
            </w:r>
            <w:r w:rsidRPr="002F6485">
              <w:rPr>
                <w:rFonts w:ascii="Arial" w:hAnsi="Arial" w:cs="Arial"/>
                <w:i/>
                <w:iCs/>
                <w:color w:val="FF0000"/>
              </w:rPr>
              <w:t>TAIP/</w:t>
            </w:r>
            <w:r>
              <w:rPr>
                <w:rFonts w:ascii="Arial" w:hAnsi="Arial" w:cs="Arial"/>
                <w:i/>
                <w:iCs/>
                <w:color w:val="FF0000"/>
              </w:rPr>
              <w:t xml:space="preserve"> </w:t>
            </w:r>
            <w:r w:rsidRPr="002F6485">
              <w:rPr>
                <w:rFonts w:ascii="Arial" w:hAnsi="Arial" w:cs="Arial"/>
                <w:i/>
                <w:iCs/>
                <w:color w:val="FF0000"/>
              </w:rPr>
              <w:t>NE</w:t>
            </w:r>
            <w:r>
              <w:rPr>
                <w:rFonts w:ascii="Arial" w:hAnsi="Arial" w:cs="Arial"/>
                <w:i/>
                <w:iCs/>
                <w:color w:val="FF0000"/>
              </w:rPr>
              <w:t>”</w:t>
            </w:r>
          </w:p>
        </w:tc>
        <w:tc>
          <w:tcPr>
            <w:tcW w:w="5528" w:type="dxa"/>
          </w:tcPr>
          <w:p w14:paraId="36098BBE" w14:textId="6D0E308F"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112AE372" w14:textId="538128CA" w:rsidR="002A5AFB" w:rsidRPr="002F6485" w:rsidRDefault="002A5AFB" w:rsidP="005467FE">
            <w:pPr>
              <w:jc w:val="center"/>
              <w:rPr>
                <w:rFonts w:ascii="Arial" w:hAnsi="Arial" w:cs="Arial"/>
                <w:i/>
                <w:iCs/>
                <w:color w:val="FF0000"/>
                <w:lang w:val="lt-LT"/>
              </w:rPr>
            </w:pPr>
          </w:p>
        </w:tc>
      </w:tr>
      <w:tr w:rsidR="002A5AFB" w:rsidRPr="003E74A3" w14:paraId="470A71E1" w14:textId="54A941CA" w:rsidTr="7EC40FC3">
        <w:trPr>
          <w:trHeight w:val="3855"/>
        </w:trPr>
        <w:tc>
          <w:tcPr>
            <w:tcW w:w="1245" w:type="dxa"/>
            <w:noWrap/>
            <w:hideMark/>
          </w:tcPr>
          <w:p w14:paraId="6E343FF9" w14:textId="62A4F51F" w:rsidR="002A5AFB" w:rsidRPr="003E74A3" w:rsidRDefault="002A5AFB" w:rsidP="005467FE">
            <w:pPr>
              <w:rPr>
                <w:rFonts w:ascii="Arial" w:hAnsi="Arial" w:cs="Arial"/>
                <w:lang w:val="lt-LT"/>
              </w:rPr>
            </w:pPr>
            <w:r w:rsidRPr="003E74A3">
              <w:rPr>
                <w:rFonts w:ascii="Arial" w:hAnsi="Arial" w:cs="Arial"/>
              </w:rPr>
              <w:t>NFR-02</w:t>
            </w:r>
            <w:r w:rsidR="00F93457">
              <w:rPr>
                <w:rFonts w:ascii="Arial" w:hAnsi="Arial" w:cs="Arial"/>
              </w:rPr>
              <w:t>3</w:t>
            </w:r>
          </w:p>
        </w:tc>
        <w:tc>
          <w:tcPr>
            <w:tcW w:w="5903" w:type="dxa"/>
            <w:hideMark/>
          </w:tcPr>
          <w:p w14:paraId="65872472" w14:textId="5EE76A72" w:rsidR="002A5AFB" w:rsidRPr="003E74A3" w:rsidRDefault="002A5AFB" w:rsidP="005467FE">
            <w:pPr>
              <w:rPr>
                <w:rFonts w:ascii="Arial" w:hAnsi="Arial" w:cs="Arial"/>
                <w:lang w:val="lt-LT"/>
              </w:rPr>
            </w:pPr>
            <w:r w:rsidRPr="003E74A3">
              <w:rPr>
                <w:rFonts w:ascii="Arial" w:hAnsi="Arial" w:cs="Arial"/>
                <w:lang w:val="lt-LT"/>
              </w:rPr>
              <w:t>Sistemos naudotojo sąsajos turi būti atsparios klaidoms:</w:t>
            </w:r>
            <w:r w:rsidRPr="003E74A3">
              <w:rPr>
                <w:rFonts w:ascii="Arial" w:hAnsi="Arial" w:cs="Arial"/>
                <w:lang w:val="lt-LT"/>
              </w:rPr>
              <w:br/>
              <w:t>1. Sistemos naudotojo sąsajos turi tikrinti įvedamų duomenų logikos korektiškumą, jei toks tikrinimas yra įmanomas</w:t>
            </w:r>
            <w:r w:rsidR="001107A7">
              <w:rPr>
                <w:rFonts w:ascii="Arial" w:hAnsi="Arial" w:cs="Arial"/>
                <w:lang w:val="lt-LT"/>
              </w:rPr>
              <w:t>;</w:t>
            </w:r>
            <w:r w:rsidRPr="003E74A3">
              <w:rPr>
                <w:rFonts w:ascii="Arial" w:hAnsi="Arial" w:cs="Arial"/>
                <w:lang w:val="lt-LT"/>
              </w:rPr>
              <w:br/>
              <w:t>2. Sistemos naudotojo sąsajos turi padėti išvengti klaidos situacijų bei klaidų duomenų įvedimo metu (pvz., prie duomenų įvedimo laukų turi būti nurodomi duomenų įvesties formato paaiškinimai)</w:t>
            </w:r>
            <w:r w:rsidR="001107A7">
              <w:rPr>
                <w:rFonts w:ascii="Arial" w:hAnsi="Arial" w:cs="Arial"/>
                <w:lang w:val="lt-LT"/>
              </w:rPr>
              <w:t>;</w:t>
            </w:r>
            <w:r w:rsidRPr="003E74A3">
              <w:rPr>
                <w:rFonts w:ascii="Arial" w:hAnsi="Arial" w:cs="Arial"/>
                <w:lang w:val="lt-LT"/>
              </w:rPr>
              <w:br/>
              <w:t>3. Sistemos naudotojo sąsajose klaidų pranešimai turi būti taip pateikiami ir būti tokio turinio, kad kokybiškai prisidėtų prie klaidos ištaisymo (pvz., klaidos pranešimas turi nurodyti, kur yra klaida ir kaip ją ištaisyti)</w:t>
            </w:r>
            <w:r w:rsidR="001107A7">
              <w:rPr>
                <w:rFonts w:ascii="Arial" w:hAnsi="Arial" w:cs="Arial"/>
                <w:lang w:val="lt-LT"/>
              </w:rPr>
              <w:t>;</w:t>
            </w:r>
            <w:r w:rsidRPr="003E74A3">
              <w:rPr>
                <w:rFonts w:ascii="Arial" w:hAnsi="Arial" w:cs="Arial"/>
                <w:lang w:val="lt-LT"/>
              </w:rPr>
              <w:br/>
              <w:t>4. Sistemos naudotojo sąsajose klaidų indikacija turi būti pateikiama šalia klaidą sukėlusio elemento (pvz., turi būti pažymėti laukai su klaidingai įvestais duomenimis).</w:t>
            </w:r>
          </w:p>
        </w:tc>
        <w:tc>
          <w:tcPr>
            <w:tcW w:w="1641" w:type="dxa"/>
          </w:tcPr>
          <w:p w14:paraId="0C8E2653" w14:textId="4EE91259"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TVMS</w:t>
            </w:r>
          </w:p>
        </w:tc>
        <w:tc>
          <w:tcPr>
            <w:tcW w:w="2133" w:type="dxa"/>
          </w:tcPr>
          <w:p w14:paraId="4460E9C3"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Naudojimo</w:t>
            </w:r>
            <w:proofErr w:type="spellEnd"/>
            <w:r w:rsidRPr="003E74A3">
              <w:rPr>
                <w:rFonts w:ascii="Arial" w:hAnsi="Arial" w:cs="Arial"/>
                <w:color w:val="000000"/>
              </w:rPr>
              <w:t xml:space="preserve"> </w:t>
            </w:r>
            <w:proofErr w:type="spellStart"/>
            <w:r w:rsidRPr="003E74A3">
              <w:rPr>
                <w:rFonts w:ascii="Arial" w:hAnsi="Arial" w:cs="Arial"/>
                <w:color w:val="000000"/>
              </w:rPr>
              <w:t>patogumas</w:t>
            </w:r>
            <w:proofErr w:type="spellEnd"/>
            <w:r w:rsidRPr="003E74A3">
              <w:rPr>
                <w:rFonts w:ascii="Arial" w:hAnsi="Arial" w:cs="Arial"/>
                <w:color w:val="000000"/>
              </w:rPr>
              <w:t xml:space="preserve"> </w:t>
            </w:r>
          </w:p>
        </w:tc>
        <w:tc>
          <w:tcPr>
            <w:tcW w:w="1552" w:type="dxa"/>
          </w:tcPr>
          <w:p w14:paraId="3605E44E" w14:textId="77777777" w:rsidR="002A5AFB" w:rsidRDefault="002A5AFB" w:rsidP="005467FE">
            <w:pPr>
              <w:jc w:val="center"/>
              <w:rPr>
                <w:rFonts w:ascii="Arial" w:hAnsi="Arial" w:cs="Arial"/>
              </w:rPr>
            </w:pPr>
            <w:proofErr w:type="spellStart"/>
            <w:r w:rsidRPr="003E74A3">
              <w:rPr>
                <w:rFonts w:ascii="Arial" w:hAnsi="Arial" w:cs="Arial"/>
              </w:rPr>
              <w:t>Privalomas</w:t>
            </w:r>
            <w:proofErr w:type="spellEnd"/>
          </w:p>
          <w:p w14:paraId="54F4ACBD" w14:textId="492D4BED" w:rsidR="002A5AFB" w:rsidRPr="003E74A3" w:rsidRDefault="002A5AFB" w:rsidP="005467FE">
            <w:pPr>
              <w:jc w:val="center"/>
              <w:rPr>
                <w:rFonts w:ascii="Arial" w:hAnsi="Arial" w:cs="Arial"/>
              </w:rPr>
            </w:pPr>
          </w:p>
        </w:tc>
        <w:tc>
          <w:tcPr>
            <w:tcW w:w="1843" w:type="dxa"/>
          </w:tcPr>
          <w:p w14:paraId="2F93F9F6" w14:textId="71ECBC48"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4993B2C4" w14:textId="52BFB97A" w:rsidR="002A5AFB" w:rsidRPr="002F6485" w:rsidRDefault="00145148"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1BC5F1F9" w14:textId="7785C913"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423DD674" w14:textId="250A7942" w:rsidR="002A5AFB" w:rsidRPr="002F6485" w:rsidRDefault="002A5AFB" w:rsidP="005467FE">
            <w:pPr>
              <w:jc w:val="center"/>
              <w:rPr>
                <w:rFonts w:ascii="Arial" w:hAnsi="Arial" w:cs="Arial"/>
                <w:i/>
                <w:iCs/>
                <w:color w:val="FF0000"/>
                <w:lang w:val="lt-LT"/>
              </w:rPr>
            </w:pPr>
          </w:p>
        </w:tc>
      </w:tr>
      <w:tr w:rsidR="002A5AFB" w:rsidRPr="003E74A3" w14:paraId="156927CC" w14:textId="6F2C71DB" w:rsidTr="7EC40FC3">
        <w:trPr>
          <w:trHeight w:val="834"/>
        </w:trPr>
        <w:tc>
          <w:tcPr>
            <w:tcW w:w="1245" w:type="dxa"/>
            <w:noWrap/>
            <w:hideMark/>
          </w:tcPr>
          <w:p w14:paraId="76BFA0BF" w14:textId="6D5C91A2" w:rsidR="002A5AFB" w:rsidRPr="003E74A3" w:rsidRDefault="002A5AFB" w:rsidP="005467FE">
            <w:pPr>
              <w:rPr>
                <w:rFonts w:ascii="Arial" w:hAnsi="Arial" w:cs="Arial"/>
                <w:lang w:val="lt-LT"/>
              </w:rPr>
            </w:pPr>
            <w:r w:rsidRPr="003E74A3">
              <w:rPr>
                <w:rFonts w:ascii="Arial" w:hAnsi="Arial" w:cs="Arial"/>
              </w:rPr>
              <w:t>NFR-02</w:t>
            </w:r>
            <w:r w:rsidR="00F93457">
              <w:rPr>
                <w:rFonts w:ascii="Arial" w:hAnsi="Arial" w:cs="Arial"/>
              </w:rPr>
              <w:t>4</w:t>
            </w:r>
          </w:p>
        </w:tc>
        <w:tc>
          <w:tcPr>
            <w:tcW w:w="5903" w:type="dxa"/>
            <w:hideMark/>
          </w:tcPr>
          <w:p w14:paraId="3086C1B0" w14:textId="77777777" w:rsidR="002A5AFB" w:rsidRPr="003E74A3" w:rsidRDefault="002A5AFB" w:rsidP="005467FE">
            <w:pPr>
              <w:rPr>
                <w:rFonts w:ascii="Arial" w:hAnsi="Arial" w:cs="Arial"/>
                <w:lang w:val="lt-LT"/>
              </w:rPr>
            </w:pPr>
            <w:r w:rsidRPr="003E74A3">
              <w:rPr>
                <w:rFonts w:ascii="Arial" w:hAnsi="Arial" w:cs="Arial"/>
                <w:lang w:val="lt-LT"/>
              </w:rPr>
              <w:t>Sistema turi palaikyti UTF8 ir lietuvių kalbos abėcėlės rašmenis. Grafinė sistemos sąsaja turi būti pritaikyta daugiakalbystei, įskaitant lietuvių arba anglų kalba.</w:t>
            </w:r>
          </w:p>
        </w:tc>
        <w:tc>
          <w:tcPr>
            <w:tcW w:w="1641" w:type="dxa"/>
          </w:tcPr>
          <w:p w14:paraId="3CC151FB" w14:textId="77777777"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 MMS</w:t>
            </w:r>
          </w:p>
        </w:tc>
        <w:tc>
          <w:tcPr>
            <w:tcW w:w="2133" w:type="dxa"/>
          </w:tcPr>
          <w:p w14:paraId="5F72EA3D"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Naudojimo</w:t>
            </w:r>
            <w:proofErr w:type="spellEnd"/>
            <w:r w:rsidRPr="003E74A3">
              <w:rPr>
                <w:rFonts w:ascii="Arial" w:hAnsi="Arial" w:cs="Arial"/>
                <w:color w:val="000000"/>
              </w:rPr>
              <w:t xml:space="preserve"> </w:t>
            </w:r>
            <w:proofErr w:type="spellStart"/>
            <w:r w:rsidRPr="003E74A3">
              <w:rPr>
                <w:rFonts w:ascii="Arial" w:hAnsi="Arial" w:cs="Arial"/>
                <w:color w:val="000000"/>
              </w:rPr>
              <w:t>patogumas</w:t>
            </w:r>
            <w:proofErr w:type="spellEnd"/>
            <w:r w:rsidRPr="003E74A3">
              <w:rPr>
                <w:rFonts w:ascii="Arial" w:hAnsi="Arial" w:cs="Arial"/>
                <w:color w:val="000000"/>
              </w:rPr>
              <w:t xml:space="preserve"> </w:t>
            </w:r>
          </w:p>
        </w:tc>
        <w:tc>
          <w:tcPr>
            <w:tcW w:w="1552" w:type="dxa"/>
          </w:tcPr>
          <w:p w14:paraId="5691211E"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5E2A0499" w14:textId="75D736A7"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18B05883" w14:textId="76BAB57C" w:rsidR="002A5AFB" w:rsidRPr="002F6485" w:rsidRDefault="00145148"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0929C878" w14:textId="5C75FAA1"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4040608C" w14:textId="110B1509" w:rsidR="002A5AFB" w:rsidRPr="002F6485" w:rsidRDefault="002A5AFB" w:rsidP="005467FE">
            <w:pPr>
              <w:jc w:val="center"/>
              <w:rPr>
                <w:rFonts w:ascii="Arial" w:hAnsi="Arial" w:cs="Arial"/>
                <w:i/>
                <w:iCs/>
                <w:color w:val="FF0000"/>
                <w:lang w:val="lt-LT"/>
              </w:rPr>
            </w:pPr>
          </w:p>
        </w:tc>
      </w:tr>
      <w:tr w:rsidR="002A5AFB" w:rsidRPr="003E74A3" w14:paraId="79725322" w14:textId="3D740631" w:rsidTr="7EC40FC3">
        <w:trPr>
          <w:trHeight w:val="988"/>
        </w:trPr>
        <w:tc>
          <w:tcPr>
            <w:tcW w:w="1245" w:type="dxa"/>
            <w:noWrap/>
            <w:hideMark/>
          </w:tcPr>
          <w:p w14:paraId="7E2879A6" w14:textId="134BD8DC" w:rsidR="002A5AFB" w:rsidRPr="003E74A3" w:rsidRDefault="002A5AFB" w:rsidP="005467FE">
            <w:pPr>
              <w:rPr>
                <w:rFonts w:ascii="Arial" w:hAnsi="Arial" w:cs="Arial"/>
                <w:lang w:val="lt-LT"/>
              </w:rPr>
            </w:pPr>
            <w:r w:rsidRPr="003E74A3">
              <w:rPr>
                <w:rFonts w:ascii="Arial" w:hAnsi="Arial" w:cs="Arial"/>
              </w:rPr>
              <w:t>NFR-02</w:t>
            </w:r>
            <w:r w:rsidR="00F93457">
              <w:rPr>
                <w:rFonts w:ascii="Arial" w:hAnsi="Arial" w:cs="Arial"/>
              </w:rPr>
              <w:t>5</w:t>
            </w:r>
          </w:p>
        </w:tc>
        <w:tc>
          <w:tcPr>
            <w:tcW w:w="5903" w:type="dxa"/>
            <w:hideMark/>
          </w:tcPr>
          <w:p w14:paraId="71CFD804" w14:textId="77777777" w:rsidR="002A5AFB" w:rsidRPr="003E74A3" w:rsidRDefault="002A5AFB" w:rsidP="005467FE">
            <w:pPr>
              <w:rPr>
                <w:rFonts w:ascii="Arial" w:hAnsi="Arial" w:cs="Arial"/>
                <w:lang w:val="lt-LT"/>
              </w:rPr>
            </w:pPr>
            <w:r w:rsidRPr="003E74A3">
              <w:rPr>
                <w:rFonts w:ascii="Arial" w:hAnsi="Arial" w:cs="Arial"/>
                <w:lang w:val="lt-LT"/>
              </w:rPr>
              <w:t>Sistema turi palaikyti UTF8 ir lietuvių kalbos abėcėlės rašmenis. Grafinė sistemos sąsaja turi būti pritaikyta daugiakalbystei, įskaitant lietuvių, anglų, rusų, lenkų kalbas.</w:t>
            </w:r>
          </w:p>
        </w:tc>
        <w:tc>
          <w:tcPr>
            <w:tcW w:w="1641" w:type="dxa"/>
          </w:tcPr>
          <w:p w14:paraId="4D9EF9AE" w14:textId="77777777"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w:t>
            </w:r>
          </w:p>
        </w:tc>
        <w:tc>
          <w:tcPr>
            <w:tcW w:w="2133" w:type="dxa"/>
          </w:tcPr>
          <w:p w14:paraId="66DD5529"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Naudojimo</w:t>
            </w:r>
            <w:proofErr w:type="spellEnd"/>
            <w:r w:rsidRPr="003E74A3">
              <w:rPr>
                <w:rFonts w:ascii="Arial" w:hAnsi="Arial" w:cs="Arial"/>
                <w:color w:val="000000"/>
              </w:rPr>
              <w:t xml:space="preserve"> </w:t>
            </w:r>
            <w:proofErr w:type="spellStart"/>
            <w:r w:rsidRPr="003E74A3">
              <w:rPr>
                <w:rFonts w:ascii="Arial" w:hAnsi="Arial" w:cs="Arial"/>
                <w:color w:val="000000"/>
              </w:rPr>
              <w:t>patogumas</w:t>
            </w:r>
            <w:proofErr w:type="spellEnd"/>
            <w:r w:rsidRPr="003E74A3">
              <w:rPr>
                <w:rFonts w:ascii="Arial" w:hAnsi="Arial" w:cs="Arial"/>
                <w:color w:val="000000"/>
              </w:rPr>
              <w:t xml:space="preserve"> </w:t>
            </w:r>
          </w:p>
        </w:tc>
        <w:tc>
          <w:tcPr>
            <w:tcW w:w="1552" w:type="dxa"/>
          </w:tcPr>
          <w:p w14:paraId="5418F4A3"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673EDA96" w14:textId="4DC88735"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5C6DFCE3" w14:textId="17A8157B" w:rsidR="002A5AFB" w:rsidRPr="002F6485" w:rsidRDefault="00145148"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24734509" w14:textId="2E1695D5"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028B6AFB" w14:textId="24A6EF30" w:rsidR="002A5AFB" w:rsidRPr="002F6485" w:rsidRDefault="002A5AFB" w:rsidP="005467FE">
            <w:pPr>
              <w:jc w:val="center"/>
              <w:rPr>
                <w:rFonts w:ascii="Arial" w:hAnsi="Arial" w:cs="Arial"/>
                <w:i/>
                <w:iCs/>
                <w:color w:val="FF0000"/>
                <w:lang w:val="lt-LT"/>
              </w:rPr>
            </w:pPr>
          </w:p>
        </w:tc>
      </w:tr>
      <w:tr w:rsidR="002A5AFB" w:rsidRPr="003E74A3" w14:paraId="7FEEA1C7" w14:textId="3ACF2F51" w:rsidTr="7EC40FC3">
        <w:trPr>
          <w:trHeight w:val="535"/>
        </w:trPr>
        <w:tc>
          <w:tcPr>
            <w:tcW w:w="1245" w:type="dxa"/>
            <w:noWrap/>
            <w:hideMark/>
          </w:tcPr>
          <w:p w14:paraId="31EC27F4" w14:textId="5FCB1DB4" w:rsidR="002A5AFB" w:rsidRPr="003E74A3" w:rsidRDefault="002A5AFB" w:rsidP="005467FE">
            <w:pPr>
              <w:rPr>
                <w:rFonts w:ascii="Arial" w:hAnsi="Arial" w:cs="Arial"/>
                <w:lang w:val="lt-LT"/>
              </w:rPr>
            </w:pPr>
            <w:r w:rsidRPr="003E74A3">
              <w:rPr>
                <w:rFonts w:ascii="Arial" w:hAnsi="Arial" w:cs="Arial"/>
              </w:rPr>
              <w:t>NFR-02</w:t>
            </w:r>
            <w:r w:rsidR="00F93457">
              <w:rPr>
                <w:rFonts w:ascii="Arial" w:hAnsi="Arial" w:cs="Arial"/>
              </w:rPr>
              <w:t>6</w:t>
            </w:r>
          </w:p>
        </w:tc>
        <w:tc>
          <w:tcPr>
            <w:tcW w:w="5903" w:type="dxa"/>
            <w:hideMark/>
          </w:tcPr>
          <w:p w14:paraId="4BC584FF" w14:textId="77777777" w:rsidR="002A5AFB" w:rsidRPr="003E74A3" w:rsidRDefault="002A5AFB" w:rsidP="005467FE">
            <w:pPr>
              <w:rPr>
                <w:rFonts w:ascii="Arial" w:hAnsi="Arial" w:cs="Arial"/>
                <w:lang w:val="lt-LT"/>
              </w:rPr>
            </w:pPr>
            <w:r w:rsidRPr="003E74A3">
              <w:rPr>
                <w:rFonts w:ascii="Arial" w:hAnsi="Arial" w:cs="Arial"/>
                <w:lang w:val="lt-LT"/>
              </w:rPr>
              <w:t>Grafinė sistemos sąsaja turi būti pritaikyta papildomų kalbų pridėjimui be papildomų programavimo darbų.</w:t>
            </w:r>
          </w:p>
        </w:tc>
        <w:tc>
          <w:tcPr>
            <w:tcW w:w="1641" w:type="dxa"/>
          </w:tcPr>
          <w:p w14:paraId="738BFDCE" w14:textId="77777777"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w:t>
            </w:r>
          </w:p>
        </w:tc>
        <w:tc>
          <w:tcPr>
            <w:tcW w:w="2133" w:type="dxa"/>
          </w:tcPr>
          <w:p w14:paraId="5C94B980"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Naudojimo</w:t>
            </w:r>
            <w:proofErr w:type="spellEnd"/>
            <w:r w:rsidRPr="003E74A3">
              <w:rPr>
                <w:rFonts w:ascii="Arial" w:hAnsi="Arial" w:cs="Arial"/>
                <w:color w:val="000000"/>
              </w:rPr>
              <w:t xml:space="preserve"> </w:t>
            </w:r>
            <w:proofErr w:type="spellStart"/>
            <w:r w:rsidRPr="003E74A3">
              <w:rPr>
                <w:rFonts w:ascii="Arial" w:hAnsi="Arial" w:cs="Arial"/>
                <w:color w:val="000000"/>
              </w:rPr>
              <w:t>patogumas</w:t>
            </w:r>
            <w:proofErr w:type="spellEnd"/>
            <w:r w:rsidRPr="003E74A3">
              <w:rPr>
                <w:rFonts w:ascii="Arial" w:hAnsi="Arial" w:cs="Arial"/>
                <w:color w:val="000000"/>
              </w:rPr>
              <w:t xml:space="preserve"> </w:t>
            </w:r>
          </w:p>
        </w:tc>
        <w:tc>
          <w:tcPr>
            <w:tcW w:w="1552" w:type="dxa"/>
          </w:tcPr>
          <w:p w14:paraId="509D5278" w14:textId="77777777" w:rsidR="002A5AFB" w:rsidRPr="003E74A3" w:rsidRDefault="002A5AFB" w:rsidP="005467FE">
            <w:pPr>
              <w:jc w:val="center"/>
              <w:rPr>
                <w:rFonts w:ascii="Arial" w:hAnsi="Arial" w:cs="Arial"/>
              </w:rPr>
            </w:pPr>
            <w:proofErr w:type="spellStart"/>
            <w:r w:rsidRPr="003E74A3">
              <w:rPr>
                <w:rFonts w:ascii="Arial" w:hAnsi="Arial" w:cs="Arial"/>
              </w:rPr>
              <w:t>Papildomas</w:t>
            </w:r>
            <w:proofErr w:type="spellEnd"/>
          </w:p>
        </w:tc>
        <w:tc>
          <w:tcPr>
            <w:tcW w:w="1843" w:type="dxa"/>
          </w:tcPr>
          <w:p w14:paraId="30FFD7E8" w14:textId="3A92E132" w:rsidR="00282848" w:rsidRPr="002F6485" w:rsidRDefault="00145148" w:rsidP="00C2584E">
            <w:pPr>
              <w:jc w:val="center"/>
              <w:rPr>
                <w:rFonts w:ascii="Arial" w:hAnsi="Arial" w:cs="Arial"/>
                <w:i/>
                <w:iCs/>
                <w:noProof/>
                <w:color w:val="FF0000"/>
              </w:rPr>
            </w:pPr>
            <w:r>
              <w:rPr>
                <w:rFonts w:ascii="Arial" w:hAnsi="Arial" w:cs="Arial"/>
                <w:i/>
                <w:iCs/>
                <w:noProof/>
                <w:color w:val="FF0000"/>
              </w:rPr>
              <w:t>-</w:t>
            </w:r>
          </w:p>
        </w:tc>
        <w:tc>
          <w:tcPr>
            <w:tcW w:w="1843" w:type="dxa"/>
          </w:tcPr>
          <w:p w14:paraId="3E719FCF" w14:textId="70A7F7F5" w:rsidR="002A5AFB" w:rsidRPr="002F6485" w:rsidRDefault="00DD157F" w:rsidP="00C2584E">
            <w:pPr>
              <w:jc w:val="center"/>
              <w:rPr>
                <w:rFonts w:ascii="Arial" w:hAnsi="Arial" w:cs="Arial"/>
                <w:i/>
                <w:iCs/>
                <w:color w:val="FF0000"/>
                <w:lang w:val="lt-LT"/>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Pr>
                <w:rFonts w:ascii="Arial" w:hAnsi="Arial" w:cs="Arial"/>
                <w:i/>
                <w:iCs/>
                <w:color w:val="FF0000"/>
              </w:rPr>
              <w:t>įrašo</w:t>
            </w:r>
            <w:proofErr w:type="spellEnd"/>
            <w:r>
              <w:rPr>
                <w:rFonts w:ascii="Arial" w:hAnsi="Arial" w:cs="Arial"/>
                <w:i/>
                <w:iCs/>
                <w:color w:val="FF0000"/>
              </w:rPr>
              <w:t xml:space="preserve"> “</w:t>
            </w:r>
            <w:r w:rsidRPr="002F6485">
              <w:rPr>
                <w:rFonts w:ascii="Arial" w:hAnsi="Arial" w:cs="Arial"/>
                <w:i/>
                <w:iCs/>
                <w:color w:val="FF0000"/>
              </w:rPr>
              <w:t>TAIP/</w:t>
            </w:r>
            <w:r>
              <w:rPr>
                <w:rFonts w:ascii="Arial" w:hAnsi="Arial" w:cs="Arial"/>
                <w:i/>
                <w:iCs/>
                <w:color w:val="FF0000"/>
              </w:rPr>
              <w:t xml:space="preserve"> </w:t>
            </w:r>
            <w:r w:rsidRPr="002F6485">
              <w:rPr>
                <w:rFonts w:ascii="Arial" w:hAnsi="Arial" w:cs="Arial"/>
                <w:i/>
                <w:iCs/>
                <w:color w:val="FF0000"/>
              </w:rPr>
              <w:t>NE</w:t>
            </w:r>
            <w:r>
              <w:rPr>
                <w:rFonts w:ascii="Arial" w:hAnsi="Arial" w:cs="Arial"/>
                <w:i/>
                <w:iCs/>
                <w:color w:val="FF0000"/>
              </w:rPr>
              <w:t>”</w:t>
            </w:r>
          </w:p>
        </w:tc>
        <w:tc>
          <w:tcPr>
            <w:tcW w:w="5528" w:type="dxa"/>
          </w:tcPr>
          <w:p w14:paraId="1BB962E7" w14:textId="26B19FC0"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280C965A" w14:textId="43A75E48" w:rsidR="002A5AFB" w:rsidRPr="002F6485" w:rsidRDefault="002A5AFB" w:rsidP="005467FE">
            <w:pPr>
              <w:jc w:val="center"/>
              <w:rPr>
                <w:rFonts w:ascii="Arial" w:hAnsi="Arial" w:cs="Arial"/>
                <w:i/>
                <w:iCs/>
                <w:color w:val="FF0000"/>
                <w:lang w:val="lt-LT"/>
              </w:rPr>
            </w:pPr>
          </w:p>
        </w:tc>
      </w:tr>
      <w:tr w:rsidR="002A5AFB" w:rsidRPr="003E74A3" w14:paraId="5A0BC304" w14:textId="434598A2" w:rsidTr="7EC40FC3">
        <w:trPr>
          <w:trHeight w:val="840"/>
        </w:trPr>
        <w:tc>
          <w:tcPr>
            <w:tcW w:w="1245" w:type="dxa"/>
            <w:noWrap/>
            <w:hideMark/>
          </w:tcPr>
          <w:p w14:paraId="00C1562B" w14:textId="0E3F5B8F" w:rsidR="002A5AFB" w:rsidRPr="003E74A3" w:rsidRDefault="002A5AFB" w:rsidP="005467FE">
            <w:pPr>
              <w:rPr>
                <w:rFonts w:ascii="Arial" w:hAnsi="Arial" w:cs="Arial"/>
                <w:lang w:val="lt-LT"/>
              </w:rPr>
            </w:pPr>
            <w:r w:rsidRPr="003E74A3">
              <w:rPr>
                <w:rFonts w:ascii="Arial" w:hAnsi="Arial" w:cs="Arial"/>
              </w:rPr>
              <w:t>NFR-0</w:t>
            </w:r>
            <w:r w:rsidR="00F93457">
              <w:rPr>
                <w:rFonts w:ascii="Arial" w:hAnsi="Arial" w:cs="Arial"/>
              </w:rPr>
              <w:t>27</w:t>
            </w:r>
          </w:p>
        </w:tc>
        <w:tc>
          <w:tcPr>
            <w:tcW w:w="5903" w:type="dxa"/>
            <w:hideMark/>
          </w:tcPr>
          <w:p w14:paraId="1413614D" w14:textId="77777777" w:rsidR="002A5AFB" w:rsidRPr="003E74A3" w:rsidRDefault="002A5AFB" w:rsidP="005467FE">
            <w:pPr>
              <w:rPr>
                <w:rFonts w:ascii="Arial" w:hAnsi="Arial" w:cs="Arial"/>
                <w:lang w:val="lt-LT"/>
              </w:rPr>
            </w:pPr>
            <w:r w:rsidRPr="003E74A3">
              <w:rPr>
                <w:rFonts w:ascii="Arial" w:hAnsi="Arial" w:cs="Arial"/>
                <w:lang w:val="lt-LT"/>
              </w:rPr>
              <w:t>SISTEMA turi užtikrinti apdorotų duomenų tikslumą, įskaitant: patikrinant gaunamus duomenis, patikrinant gaunamus rezultatus.</w:t>
            </w:r>
          </w:p>
        </w:tc>
        <w:tc>
          <w:tcPr>
            <w:tcW w:w="1641" w:type="dxa"/>
          </w:tcPr>
          <w:p w14:paraId="46888ADC" w14:textId="4A876C99" w:rsidR="002A5AFB" w:rsidRPr="003E74A3" w:rsidRDefault="002A5AFB" w:rsidP="005467FE">
            <w:pPr>
              <w:jc w:val="center"/>
              <w:rPr>
                <w:rFonts w:ascii="Arial" w:hAnsi="Arial" w:cs="Arial"/>
                <w:color w:val="000000"/>
              </w:rPr>
            </w:pPr>
            <w:r w:rsidRPr="003E74A3">
              <w:rPr>
                <w:rFonts w:ascii="Arial" w:hAnsi="Arial" w:cs="Arial"/>
                <w:color w:val="000000"/>
              </w:rPr>
              <w:t>TVMS</w:t>
            </w:r>
          </w:p>
        </w:tc>
        <w:tc>
          <w:tcPr>
            <w:tcW w:w="2133" w:type="dxa"/>
          </w:tcPr>
          <w:p w14:paraId="7F43EEA0"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Naudojimo</w:t>
            </w:r>
            <w:proofErr w:type="spellEnd"/>
            <w:r w:rsidRPr="003E74A3">
              <w:rPr>
                <w:rFonts w:ascii="Arial" w:hAnsi="Arial" w:cs="Arial"/>
                <w:color w:val="000000"/>
              </w:rPr>
              <w:t xml:space="preserve"> </w:t>
            </w:r>
            <w:proofErr w:type="spellStart"/>
            <w:r w:rsidRPr="003E74A3">
              <w:rPr>
                <w:rFonts w:ascii="Arial" w:hAnsi="Arial" w:cs="Arial"/>
                <w:color w:val="000000"/>
              </w:rPr>
              <w:t>patogumas</w:t>
            </w:r>
            <w:proofErr w:type="spellEnd"/>
            <w:r w:rsidRPr="003E74A3">
              <w:rPr>
                <w:rFonts w:ascii="Arial" w:hAnsi="Arial" w:cs="Arial"/>
                <w:color w:val="000000"/>
              </w:rPr>
              <w:t xml:space="preserve"> </w:t>
            </w:r>
          </w:p>
        </w:tc>
        <w:tc>
          <w:tcPr>
            <w:tcW w:w="1552" w:type="dxa"/>
          </w:tcPr>
          <w:p w14:paraId="6C266A68"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04A86712" w14:textId="5E7E4CA8"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18CD0268" w14:textId="4AA7C388" w:rsidR="002A5AFB" w:rsidRPr="002F6485" w:rsidRDefault="00145148"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4B5964E1" w14:textId="4881D163"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0BE2158B" w14:textId="13510765" w:rsidR="002A5AFB" w:rsidRPr="002F6485" w:rsidRDefault="002A5AFB" w:rsidP="005467FE">
            <w:pPr>
              <w:jc w:val="center"/>
              <w:rPr>
                <w:rFonts w:ascii="Arial" w:hAnsi="Arial" w:cs="Arial"/>
                <w:i/>
                <w:iCs/>
                <w:color w:val="FF0000"/>
                <w:lang w:val="lt-LT"/>
              </w:rPr>
            </w:pPr>
          </w:p>
        </w:tc>
      </w:tr>
      <w:tr w:rsidR="002A5AFB" w:rsidRPr="003E74A3" w14:paraId="089E791B" w14:textId="796FE5F3" w:rsidTr="7EC40FC3">
        <w:trPr>
          <w:trHeight w:val="838"/>
        </w:trPr>
        <w:tc>
          <w:tcPr>
            <w:tcW w:w="1245" w:type="dxa"/>
            <w:noWrap/>
            <w:hideMark/>
          </w:tcPr>
          <w:p w14:paraId="10454D71" w14:textId="2FA83645" w:rsidR="002A5AFB" w:rsidRPr="003E74A3" w:rsidRDefault="002A5AFB" w:rsidP="005467FE">
            <w:pPr>
              <w:rPr>
                <w:rFonts w:ascii="Arial" w:hAnsi="Arial" w:cs="Arial"/>
                <w:lang w:val="lt-LT"/>
              </w:rPr>
            </w:pPr>
            <w:r w:rsidRPr="003E74A3">
              <w:rPr>
                <w:rFonts w:ascii="Arial" w:hAnsi="Arial" w:cs="Arial"/>
              </w:rPr>
              <w:lastRenderedPageBreak/>
              <w:t>NFR-0</w:t>
            </w:r>
            <w:r w:rsidR="003E0783">
              <w:rPr>
                <w:rFonts w:ascii="Arial" w:hAnsi="Arial" w:cs="Arial"/>
              </w:rPr>
              <w:t>28</w:t>
            </w:r>
          </w:p>
        </w:tc>
        <w:tc>
          <w:tcPr>
            <w:tcW w:w="5903" w:type="dxa"/>
            <w:hideMark/>
          </w:tcPr>
          <w:p w14:paraId="4DB8AB7C" w14:textId="77777777" w:rsidR="002A5AFB" w:rsidRPr="003E74A3" w:rsidRDefault="002A5AFB" w:rsidP="005467FE">
            <w:pPr>
              <w:rPr>
                <w:rFonts w:ascii="Arial" w:hAnsi="Arial" w:cs="Arial"/>
                <w:lang w:val="lt-LT"/>
              </w:rPr>
            </w:pPr>
            <w:r w:rsidRPr="003E74A3">
              <w:rPr>
                <w:rFonts w:ascii="Arial" w:hAnsi="Arial" w:cs="Arial"/>
                <w:lang w:val="lt-LT"/>
              </w:rPr>
              <w:t xml:space="preserve">Klaidų pranešimai turi būti suformuluoti taip, kad SISTEMA naudotojui būtų aišku, kas atsitiko ir kokius veiksmus jam toliau reikia daryti, kad galėtų tęsti darbą. </w:t>
            </w:r>
          </w:p>
        </w:tc>
        <w:tc>
          <w:tcPr>
            <w:tcW w:w="1641" w:type="dxa"/>
          </w:tcPr>
          <w:p w14:paraId="4097A02B" w14:textId="5A0F33E5" w:rsidR="002A5AFB" w:rsidRPr="003E74A3" w:rsidRDefault="002A5AFB" w:rsidP="005467FE">
            <w:pPr>
              <w:jc w:val="center"/>
              <w:rPr>
                <w:rFonts w:ascii="Arial" w:hAnsi="Arial" w:cs="Arial"/>
                <w:color w:val="000000"/>
                <w:lang w:val="lt-LT"/>
              </w:rPr>
            </w:pPr>
            <w:r w:rsidRPr="003E74A3">
              <w:rPr>
                <w:rFonts w:ascii="Arial" w:hAnsi="Arial" w:cs="Arial"/>
                <w:color w:val="000000"/>
              </w:rPr>
              <w:t>TVMS</w:t>
            </w:r>
          </w:p>
        </w:tc>
        <w:tc>
          <w:tcPr>
            <w:tcW w:w="2133" w:type="dxa"/>
          </w:tcPr>
          <w:p w14:paraId="13E86F96"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Naudojimo</w:t>
            </w:r>
            <w:proofErr w:type="spellEnd"/>
            <w:r w:rsidRPr="003E74A3">
              <w:rPr>
                <w:rFonts w:ascii="Arial" w:hAnsi="Arial" w:cs="Arial"/>
                <w:color w:val="000000"/>
              </w:rPr>
              <w:t xml:space="preserve"> </w:t>
            </w:r>
            <w:proofErr w:type="spellStart"/>
            <w:r w:rsidRPr="003E74A3">
              <w:rPr>
                <w:rFonts w:ascii="Arial" w:hAnsi="Arial" w:cs="Arial"/>
                <w:color w:val="000000"/>
              </w:rPr>
              <w:t>patogumas</w:t>
            </w:r>
            <w:proofErr w:type="spellEnd"/>
            <w:r w:rsidRPr="003E74A3">
              <w:rPr>
                <w:rFonts w:ascii="Arial" w:hAnsi="Arial" w:cs="Arial"/>
                <w:color w:val="000000"/>
              </w:rPr>
              <w:t xml:space="preserve"> </w:t>
            </w:r>
          </w:p>
        </w:tc>
        <w:tc>
          <w:tcPr>
            <w:tcW w:w="1552" w:type="dxa"/>
          </w:tcPr>
          <w:p w14:paraId="570D786D" w14:textId="77777777" w:rsidR="002A5AFB" w:rsidRPr="003E74A3" w:rsidRDefault="002A5AFB" w:rsidP="005467FE">
            <w:pPr>
              <w:jc w:val="center"/>
              <w:rPr>
                <w:rFonts w:ascii="Arial" w:hAnsi="Arial" w:cs="Arial"/>
              </w:rPr>
            </w:pPr>
            <w:proofErr w:type="spellStart"/>
            <w:r w:rsidRPr="003E74A3">
              <w:rPr>
                <w:rFonts w:ascii="Arial" w:hAnsi="Arial" w:cs="Arial"/>
              </w:rPr>
              <w:t>Papildomas</w:t>
            </w:r>
            <w:proofErr w:type="spellEnd"/>
          </w:p>
        </w:tc>
        <w:tc>
          <w:tcPr>
            <w:tcW w:w="1843" w:type="dxa"/>
          </w:tcPr>
          <w:p w14:paraId="116227CC" w14:textId="1B7FC53E" w:rsidR="00282848" w:rsidRPr="002F6485" w:rsidRDefault="00145148" w:rsidP="00C2584E">
            <w:pPr>
              <w:jc w:val="center"/>
              <w:rPr>
                <w:rFonts w:ascii="Arial" w:hAnsi="Arial" w:cs="Arial"/>
                <w:i/>
                <w:iCs/>
                <w:noProof/>
                <w:color w:val="FF0000"/>
              </w:rPr>
            </w:pPr>
            <w:r>
              <w:rPr>
                <w:rFonts w:ascii="Arial" w:hAnsi="Arial" w:cs="Arial"/>
                <w:i/>
                <w:iCs/>
                <w:noProof/>
                <w:color w:val="FF0000"/>
              </w:rPr>
              <w:t>-</w:t>
            </w:r>
          </w:p>
        </w:tc>
        <w:tc>
          <w:tcPr>
            <w:tcW w:w="1843" w:type="dxa"/>
          </w:tcPr>
          <w:p w14:paraId="3AD1CA82" w14:textId="6D22CB05" w:rsidR="002A5AFB" w:rsidRPr="002F6485" w:rsidRDefault="00DD157F" w:rsidP="00C2584E">
            <w:pPr>
              <w:jc w:val="center"/>
              <w:rPr>
                <w:rFonts w:ascii="Arial" w:hAnsi="Arial" w:cs="Arial"/>
                <w:i/>
                <w:iCs/>
                <w:color w:val="FF0000"/>
                <w:lang w:val="lt-LT"/>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Pr>
                <w:rFonts w:ascii="Arial" w:hAnsi="Arial" w:cs="Arial"/>
                <w:i/>
                <w:iCs/>
                <w:color w:val="FF0000"/>
              </w:rPr>
              <w:t>įrašo</w:t>
            </w:r>
            <w:proofErr w:type="spellEnd"/>
            <w:r>
              <w:rPr>
                <w:rFonts w:ascii="Arial" w:hAnsi="Arial" w:cs="Arial"/>
                <w:i/>
                <w:iCs/>
                <w:color w:val="FF0000"/>
              </w:rPr>
              <w:t xml:space="preserve"> “</w:t>
            </w:r>
            <w:r w:rsidRPr="002F6485">
              <w:rPr>
                <w:rFonts w:ascii="Arial" w:hAnsi="Arial" w:cs="Arial"/>
                <w:i/>
                <w:iCs/>
                <w:color w:val="FF0000"/>
              </w:rPr>
              <w:t>TAIP/</w:t>
            </w:r>
            <w:r>
              <w:rPr>
                <w:rFonts w:ascii="Arial" w:hAnsi="Arial" w:cs="Arial"/>
                <w:i/>
                <w:iCs/>
                <w:color w:val="FF0000"/>
              </w:rPr>
              <w:t xml:space="preserve"> </w:t>
            </w:r>
            <w:r w:rsidRPr="002F6485">
              <w:rPr>
                <w:rFonts w:ascii="Arial" w:hAnsi="Arial" w:cs="Arial"/>
                <w:i/>
                <w:iCs/>
                <w:color w:val="FF0000"/>
              </w:rPr>
              <w:t>NE</w:t>
            </w:r>
            <w:r>
              <w:rPr>
                <w:rFonts w:ascii="Arial" w:hAnsi="Arial" w:cs="Arial"/>
                <w:i/>
                <w:iCs/>
                <w:color w:val="FF0000"/>
              </w:rPr>
              <w:t>”</w:t>
            </w:r>
          </w:p>
        </w:tc>
        <w:tc>
          <w:tcPr>
            <w:tcW w:w="5528" w:type="dxa"/>
          </w:tcPr>
          <w:p w14:paraId="2A376FFA" w14:textId="4226D6C3"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1D52C00F" w14:textId="413AE92A" w:rsidR="002A5AFB" w:rsidRPr="002F6485" w:rsidRDefault="002A5AFB" w:rsidP="005467FE">
            <w:pPr>
              <w:jc w:val="center"/>
              <w:rPr>
                <w:rFonts w:ascii="Arial" w:hAnsi="Arial" w:cs="Arial"/>
                <w:i/>
                <w:iCs/>
                <w:color w:val="FF0000"/>
                <w:lang w:val="lt-LT"/>
              </w:rPr>
            </w:pPr>
          </w:p>
        </w:tc>
      </w:tr>
      <w:tr w:rsidR="002A5AFB" w:rsidRPr="003E74A3" w14:paraId="63AFF70F" w14:textId="7FF27433" w:rsidTr="7EC40FC3">
        <w:trPr>
          <w:trHeight w:val="553"/>
        </w:trPr>
        <w:tc>
          <w:tcPr>
            <w:tcW w:w="1245" w:type="dxa"/>
            <w:noWrap/>
            <w:hideMark/>
          </w:tcPr>
          <w:p w14:paraId="4298AF44" w14:textId="6336CD2E" w:rsidR="002A5AFB" w:rsidRPr="003E74A3" w:rsidRDefault="002A5AFB" w:rsidP="005467FE">
            <w:pPr>
              <w:rPr>
                <w:rFonts w:ascii="Arial" w:hAnsi="Arial" w:cs="Arial"/>
                <w:lang w:val="lt-LT"/>
              </w:rPr>
            </w:pPr>
            <w:r w:rsidRPr="003E74A3">
              <w:rPr>
                <w:rFonts w:ascii="Arial" w:hAnsi="Arial" w:cs="Arial"/>
              </w:rPr>
              <w:t>NFR-0</w:t>
            </w:r>
            <w:r w:rsidR="003E0783">
              <w:rPr>
                <w:rFonts w:ascii="Arial" w:hAnsi="Arial" w:cs="Arial"/>
              </w:rPr>
              <w:t>29</w:t>
            </w:r>
          </w:p>
        </w:tc>
        <w:tc>
          <w:tcPr>
            <w:tcW w:w="5903" w:type="dxa"/>
            <w:hideMark/>
          </w:tcPr>
          <w:p w14:paraId="76888EDA" w14:textId="77777777" w:rsidR="002A5AFB" w:rsidRPr="003E74A3" w:rsidRDefault="002A5AFB" w:rsidP="005467FE">
            <w:pPr>
              <w:rPr>
                <w:rFonts w:ascii="Arial" w:hAnsi="Arial" w:cs="Arial"/>
                <w:lang w:val="lt-LT"/>
              </w:rPr>
            </w:pPr>
            <w:r w:rsidRPr="003E74A3">
              <w:rPr>
                <w:rFonts w:ascii="Arial" w:hAnsi="Arial" w:cs="Arial"/>
                <w:lang w:val="lt-LT"/>
              </w:rPr>
              <w:t xml:space="preserve">Sistema turi užtikrinti korektišką klaidų, kurias sukėlė neteisingi naudotojo veiksmai, valdymą. </w:t>
            </w:r>
          </w:p>
        </w:tc>
        <w:tc>
          <w:tcPr>
            <w:tcW w:w="1641" w:type="dxa"/>
          </w:tcPr>
          <w:p w14:paraId="6FDD4883" w14:textId="7AF162FE" w:rsidR="002A5AFB" w:rsidRPr="003E74A3" w:rsidRDefault="002A5AFB" w:rsidP="005467FE">
            <w:pPr>
              <w:jc w:val="center"/>
              <w:rPr>
                <w:rFonts w:ascii="Arial" w:hAnsi="Arial" w:cs="Arial"/>
                <w:color w:val="000000"/>
                <w:lang w:val="lt-LT"/>
              </w:rPr>
            </w:pPr>
            <w:r w:rsidRPr="003E74A3">
              <w:rPr>
                <w:rFonts w:ascii="Arial" w:hAnsi="Arial" w:cs="Arial"/>
                <w:color w:val="000000"/>
              </w:rPr>
              <w:t>TVMS</w:t>
            </w:r>
          </w:p>
        </w:tc>
        <w:tc>
          <w:tcPr>
            <w:tcW w:w="2133" w:type="dxa"/>
          </w:tcPr>
          <w:p w14:paraId="1733CB98"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Naudojimo</w:t>
            </w:r>
            <w:proofErr w:type="spellEnd"/>
            <w:r w:rsidRPr="003E74A3">
              <w:rPr>
                <w:rFonts w:ascii="Arial" w:hAnsi="Arial" w:cs="Arial"/>
                <w:color w:val="000000"/>
              </w:rPr>
              <w:t xml:space="preserve"> </w:t>
            </w:r>
            <w:proofErr w:type="spellStart"/>
            <w:r w:rsidRPr="003E74A3">
              <w:rPr>
                <w:rFonts w:ascii="Arial" w:hAnsi="Arial" w:cs="Arial"/>
                <w:color w:val="000000"/>
              </w:rPr>
              <w:t>patogumas</w:t>
            </w:r>
            <w:proofErr w:type="spellEnd"/>
            <w:r w:rsidRPr="003E74A3">
              <w:rPr>
                <w:rFonts w:ascii="Arial" w:hAnsi="Arial" w:cs="Arial"/>
                <w:color w:val="000000"/>
              </w:rPr>
              <w:t xml:space="preserve"> </w:t>
            </w:r>
          </w:p>
        </w:tc>
        <w:tc>
          <w:tcPr>
            <w:tcW w:w="1552" w:type="dxa"/>
          </w:tcPr>
          <w:p w14:paraId="39163F64" w14:textId="465CBA6C"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397A8FF8" w14:textId="4338D361"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258AA982" w14:textId="66FD20FA" w:rsidR="002A5AFB" w:rsidRPr="002F6485" w:rsidRDefault="00145148"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70849ED4" w14:textId="7D69A275"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5395B352" w14:textId="5770D70A" w:rsidR="002A5AFB" w:rsidRPr="002F6485" w:rsidRDefault="002A5AFB" w:rsidP="005467FE">
            <w:pPr>
              <w:jc w:val="center"/>
              <w:rPr>
                <w:rFonts w:ascii="Arial" w:hAnsi="Arial" w:cs="Arial"/>
                <w:i/>
                <w:iCs/>
                <w:color w:val="FF0000"/>
                <w:lang w:val="lt-LT"/>
              </w:rPr>
            </w:pPr>
          </w:p>
        </w:tc>
      </w:tr>
      <w:tr w:rsidR="002A5AFB" w:rsidRPr="003E74A3" w14:paraId="539AE49C" w14:textId="354398A8" w:rsidTr="7EC40FC3">
        <w:trPr>
          <w:trHeight w:val="844"/>
        </w:trPr>
        <w:tc>
          <w:tcPr>
            <w:tcW w:w="1245" w:type="dxa"/>
            <w:noWrap/>
            <w:hideMark/>
          </w:tcPr>
          <w:p w14:paraId="70A5F3AE" w14:textId="486A4EED" w:rsidR="002A5AFB" w:rsidRPr="003E74A3" w:rsidRDefault="002A5AFB" w:rsidP="005467FE">
            <w:pPr>
              <w:rPr>
                <w:rFonts w:ascii="Arial" w:hAnsi="Arial" w:cs="Arial"/>
                <w:lang w:val="lt-LT"/>
              </w:rPr>
            </w:pPr>
            <w:r w:rsidRPr="003E74A3">
              <w:rPr>
                <w:rFonts w:ascii="Arial" w:hAnsi="Arial" w:cs="Arial"/>
              </w:rPr>
              <w:t>NFR-03</w:t>
            </w:r>
            <w:r w:rsidR="003E0783">
              <w:rPr>
                <w:rFonts w:ascii="Arial" w:hAnsi="Arial" w:cs="Arial"/>
              </w:rPr>
              <w:t>0</w:t>
            </w:r>
          </w:p>
        </w:tc>
        <w:tc>
          <w:tcPr>
            <w:tcW w:w="5903" w:type="dxa"/>
            <w:hideMark/>
          </w:tcPr>
          <w:p w14:paraId="2982565E" w14:textId="77777777" w:rsidR="002A5AFB" w:rsidRPr="003E74A3" w:rsidRDefault="002A5AFB" w:rsidP="005467FE">
            <w:pPr>
              <w:rPr>
                <w:rFonts w:ascii="Arial" w:hAnsi="Arial" w:cs="Arial"/>
                <w:lang w:val="lt-LT"/>
              </w:rPr>
            </w:pPr>
            <w:r w:rsidRPr="003E74A3">
              <w:rPr>
                <w:rFonts w:ascii="Arial" w:hAnsi="Arial" w:cs="Arial"/>
                <w:lang w:val="lt-LT"/>
              </w:rPr>
              <w:t>Sistemos naudotojui atlikus neteisingą (neleidžiamą) komandą arba nekorektiškai įvedus duomenis, Sistema turi naudotojui rodyti atitinkamus pranešimus.</w:t>
            </w:r>
          </w:p>
        </w:tc>
        <w:tc>
          <w:tcPr>
            <w:tcW w:w="1641" w:type="dxa"/>
          </w:tcPr>
          <w:p w14:paraId="08382D3E" w14:textId="6AB28A3C" w:rsidR="002A5AFB" w:rsidRPr="003E74A3" w:rsidRDefault="002A5AFB" w:rsidP="005467FE">
            <w:pPr>
              <w:jc w:val="center"/>
              <w:rPr>
                <w:rFonts w:ascii="Arial" w:hAnsi="Arial" w:cs="Arial"/>
                <w:color w:val="000000"/>
                <w:lang w:val="lt-LT"/>
              </w:rPr>
            </w:pPr>
            <w:r w:rsidRPr="003E74A3">
              <w:rPr>
                <w:rFonts w:ascii="Arial" w:hAnsi="Arial" w:cs="Arial"/>
                <w:color w:val="000000"/>
              </w:rPr>
              <w:t>TVMS</w:t>
            </w:r>
          </w:p>
        </w:tc>
        <w:tc>
          <w:tcPr>
            <w:tcW w:w="2133" w:type="dxa"/>
          </w:tcPr>
          <w:p w14:paraId="6E2C55DF"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Naudojimo</w:t>
            </w:r>
            <w:proofErr w:type="spellEnd"/>
            <w:r w:rsidRPr="003E74A3">
              <w:rPr>
                <w:rFonts w:ascii="Arial" w:hAnsi="Arial" w:cs="Arial"/>
                <w:color w:val="000000"/>
              </w:rPr>
              <w:t xml:space="preserve"> </w:t>
            </w:r>
            <w:proofErr w:type="spellStart"/>
            <w:r w:rsidRPr="003E74A3">
              <w:rPr>
                <w:rFonts w:ascii="Arial" w:hAnsi="Arial" w:cs="Arial"/>
                <w:color w:val="000000"/>
              </w:rPr>
              <w:t>patogumas</w:t>
            </w:r>
            <w:proofErr w:type="spellEnd"/>
            <w:r w:rsidRPr="003E74A3">
              <w:rPr>
                <w:rFonts w:ascii="Arial" w:hAnsi="Arial" w:cs="Arial"/>
                <w:color w:val="000000"/>
              </w:rPr>
              <w:t xml:space="preserve"> </w:t>
            </w:r>
          </w:p>
        </w:tc>
        <w:tc>
          <w:tcPr>
            <w:tcW w:w="1552" w:type="dxa"/>
          </w:tcPr>
          <w:p w14:paraId="35E74E9D" w14:textId="3B0FFA5E"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r w:rsidRPr="003E74A3">
              <w:rPr>
                <w:rFonts w:ascii="Arial" w:hAnsi="Arial" w:cs="Arial"/>
              </w:rPr>
              <w:t xml:space="preserve"> </w:t>
            </w:r>
          </w:p>
        </w:tc>
        <w:tc>
          <w:tcPr>
            <w:tcW w:w="1843" w:type="dxa"/>
          </w:tcPr>
          <w:p w14:paraId="45DCCB19" w14:textId="2B282950"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05BFA798" w14:textId="3B7C6D43" w:rsidR="002A5AFB" w:rsidRPr="002F6485" w:rsidRDefault="00145148"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2E9F60FB" w14:textId="518359B5"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248D1B6E" w14:textId="13EC357D" w:rsidR="002A5AFB" w:rsidRPr="002F6485" w:rsidRDefault="002A5AFB" w:rsidP="005467FE">
            <w:pPr>
              <w:jc w:val="center"/>
              <w:rPr>
                <w:rFonts w:ascii="Arial" w:hAnsi="Arial" w:cs="Arial"/>
                <w:i/>
                <w:iCs/>
                <w:color w:val="FF0000"/>
                <w:lang w:val="lt-LT"/>
              </w:rPr>
            </w:pPr>
          </w:p>
        </w:tc>
      </w:tr>
      <w:tr w:rsidR="002A5AFB" w:rsidRPr="003E74A3" w14:paraId="1546EC4B" w14:textId="464B9C26" w:rsidTr="7EC40FC3">
        <w:trPr>
          <w:trHeight w:val="842"/>
        </w:trPr>
        <w:tc>
          <w:tcPr>
            <w:tcW w:w="1245" w:type="dxa"/>
            <w:noWrap/>
            <w:hideMark/>
          </w:tcPr>
          <w:p w14:paraId="78411C4B" w14:textId="3162C58C" w:rsidR="002A5AFB" w:rsidRPr="003E74A3" w:rsidRDefault="002A5AFB" w:rsidP="005467FE">
            <w:pPr>
              <w:rPr>
                <w:rFonts w:ascii="Arial" w:hAnsi="Arial" w:cs="Arial"/>
                <w:lang w:val="lt-LT"/>
              </w:rPr>
            </w:pPr>
            <w:r w:rsidRPr="003E74A3">
              <w:rPr>
                <w:rFonts w:ascii="Arial" w:hAnsi="Arial" w:cs="Arial"/>
              </w:rPr>
              <w:t>NFR-03</w:t>
            </w:r>
            <w:r w:rsidR="003E0783">
              <w:rPr>
                <w:rFonts w:ascii="Arial" w:hAnsi="Arial" w:cs="Arial"/>
              </w:rPr>
              <w:t>1</w:t>
            </w:r>
          </w:p>
        </w:tc>
        <w:tc>
          <w:tcPr>
            <w:tcW w:w="5903" w:type="dxa"/>
            <w:hideMark/>
          </w:tcPr>
          <w:p w14:paraId="74E77176" w14:textId="77777777" w:rsidR="002A5AFB" w:rsidRPr="003E74A3" w:rsidRDefault="002A5AFB" w:rsidP="005467FE">
            <w:pPr>
              <w:rPr>
                <w:rFonts w:ascii="Arial" w:hAnsi="Arial" w:cs="Arial"/>
                <w:lang w:val="lt-LT"/>
              </w:rPr>
            </w:pPr>
            <w:r w:rsidRPr="003E74A3">
              <w:rPr>
                <w:rFonts w:ascii="Arial" w:hAnsi="Arial" w:cs="Arial"/>
                <w:lang w:val="lt-LT"/>
              </w:rPr>
              <w:t>Sistemoje turi būti galimybė naudotojui pasikeisti numatytą naudotojo sąsajos kalbą neperdiegiant ar perkraunant sistemos.</w:t>
            </w:r>
          </w:p>
        </w:tc>
        <w:tc>
          <w:tcPr>
            <w:tcW w:w="1641" w:type="dxa"/>
          </w:tcPr>
          <w:p w14:paraId="6DF8C4C2" w14:textId="77777777"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w:t>
            </w:r>
          </w:p>
        </w:tc>
        <w:tc>
          <w:tcPr>
            <w:tcW w:w="2133" w:type="dxa"/>
          </w:tcPr>
          <w:p w14:paraId="7BA14148"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Naudojimo</w:t>
            </w:r>
            <w:proofErr w:type="spellEnd"/>
            <w:r w:rsidRPr="003E74A3">
              <w:rPr>
                <w:rFonts w:ascii="Arial" w:hAnsi="Arial" w:cs="Arial"/>
                <w:color w:val="000000"/>
              </w:rPr>
              <w:t xml:space="preserve"> </w:t>
            </w:r>
            <w:proofErr w:type="spellStart"/>
            <w:r w:rsidRPr="003E74A3">
              <w:rPr>
                <w:rFonts w:ascii="Arial" w:hAnsi="Arial" w:cs="Arial"/>
                <w:color w:val="000000"/>
              </w:rPr>
              <w:t>patogumas</w:t>
            </w:r>
            <w:proofErr w:type="spellEnd"/>
            <w:r w:rsidRPr="003E74A3">
              <w:rPr>
                <w:rFonts w:ascii="Arial" w:hAnsi="Arial" w:cs="Arial"/>
                <w:color w:val="000000"/>
              </w:rPr>
              <w:t xml:space="preserve"> </w:t>
            </w:r>
          </w:p>
        </w:tc>
        <w:tc>
          <w:tcPr>
            <w:tcW w:w="1552" w:type="dxa"/>
          </w:tcPr>
          <w:p w14:paraId="74525C44"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3E48AC51" w14:textId="4053BAC8"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16AA9950" w14:textId="796132FC" w:rsidR="002A5AFB" w:rsidRPr="002F6485" w:rsidRDefault="00145148"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663ADD6E" w14:textId="49047CEA"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29C8483D" w14:textId="798D4B19" w:rsidR="002A5AFB" w:rsidRPr="002F6485" w:rsidRDefault="002A5AFB" w:rsidP="005467FE">
            <w:pPr>
              <w:jc w:val="center"/>
              <w:rPr>
                <w:rFonts w:ascii="Arial" w:hAnsi="Arial" w:cs="Arial"/>
                <w:i/>
                <w:iCs/>
                <w:color w:val="FF0000"/>
                <w:lang w:val="lt-LT"/>
              </w:rPr>
            </w:pPr>
          </w:p>
        </w:tc>
      </w:tr>
      <w:tr w:rsidR="002A5AFB" w:rsidRPr="003E74A3" w14:paraId="4ACF45E3" w14:textId="63520FB8" w:rsidTr="7EC40FC3">
        <w:trPr>
          <w:trHeight w:val="520"/>
        </w:trPr>
        <w:tc>
          <w:tcPr>
            <w:tcW w:w="1245" w:type="dxa"/>
            <w:noWrap/>
            <w:hideMark/>
          </w:tcPr>
          <w:p w14:paraId="5CE3AE98" w14:textId="35415178" w:rsidR="002A5AFB" w:rsidRPr="003E74A3" w:rsidRDefault="002A5AFB" w:rsidP="005467FE">
            <w:pPr>
              <w:rPr>
                <w:rFonts w:ascii="Arial" w:hAnsi="Arial" w:cs="Arial"/>
                <w:lang w:val="lt-LT"/>
              </w:rPr>
            </w:pPr>
            <w:r w:rsidRPr="003E74A3">
              <w:rPr>
                <w:rFonts w:ascii="Arial" w:hAnsi="Arial" w:cs="Arial"/>
              </w:rPr>
              <w:t>NFR-03</w:t>
            </w:r>
            <w:r w:rsidR="003E0783">
              <w:rPr>
                <w:rFonts w:ascii="Arial" w:hAnsi="Arial" w:cs="Arial"/>
              </w:rPr>
              <w:t>2</w:t>
            </w:r>
          </w:p>
        </w:tc>
        <w:tc>
          <w:tcPr>
            <w:tcW w:w="5903" w:type="dxa"/>
            <w:hideMark/>
          </w:tcPr>
          <w:p w14:paraId="25ADE3A6" w14:textId="6355A555" w:rsidR="002A5AFB" w:rsidRPr="003E74A3" w:rsidRDefault="002A5AFB" w:rsidP="005467FE">
            <w:pPr>
              <w:rPr>
                <w:rFonts w:ascii="Arial" w:hAnsi="Arial" w:cs="Arial"/>
                <w:lang w:val="lt-LT"/>
              </w:rPr>
            </w:pPr>
            <w:r w:rsidRPr="003E74A3">
              <w:rPr>
                <w:rFonts w:ascii="Arial" w:hAnsi="Arial" w:cs="Arial"/>
                <w:lang w:val="lt-LT"/>
              </w:rPr>
              <w:t>Sistemoje turi būti galimybė patikrinti įvedamų duomenų formato korektiškumą lauko lygmenyje duomenų įvedimo languose</w:t>
            </w:r>
            <w:r w:rsidR="00FE4AF8">
              <w:rPr>
                <w:rFonts w:ascii="Arial" w:hAnsi="Arial" w:cs="Arial"/>
                <w:lang w:val="lt-LT"/>
              </w:rPr>
              <w:t>.</w:t>
            </w:r>
          </w:p>
        </w:tc>
        <w:tc>
          <w:tcPr>
            <w:tcW w:w="1641" w:type="dxa"/>
          </w:tcPr>
          <w:p w14:paraId="1B031666" w14:textId="42278DAA"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TVMS</w:t>
            </w:r>
          </w:p>
        </w:tc>
        <w:tc>
          <w:tcPr>
            <w:tcW w:w="2133" w:type="dxa"/>
          </w:tcPr>
          <w:p w14:paraId="607EF848"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Naudojimo</w:t>
            </w:r>
            <w:proofErr w:type="spellEnd"/>
            <w:r w:rsidRPr="003E74A3">
              <w:rPr>
                <w:rFonts w:ascii="Arial" w:hAnsi="Arial" w:cs="Arial"/>
                <w:color w:val="000000"/>
              </w:rPr>
              <w:t xml:space="preserve"> </w:t>
            </w:r>
            <w:proofErr w:type="spellStart"/>
            <w:r w:rsidRPr="003E74A3">
              <w:rPr>
                <w:rFonts w:ascii="Arial" w:hAnsi="Arial" w:cs="Arial"/>
                <w:color w:val="000000"/>
              </w:rPr>
              <w:t>patogumas</w:t>
            </w:r>
            <w:proofErr w:type="spellEnd"/>
            <w:r w:rsidRPr="003E74A3">
              <w:rPr>
                <w:rFonts w:ascii="Arial" w:hAnsi="Arial" w:cs="Arial"/>
                <w:color w:val="000000"/>
              </w:rPr>
              <w:t xml:space="preserve"> </w:t>
            </w:r>
          </w:p>
        </w:tc>
        <w:tc>
          <w:tcPr>
            <w:tcW w:w="1552" w:type="dxa"/>
          </w:tcPr>
          <w:p w14:paraId="0207C8F6" w14:textId="0FBEAF48" w:rsidR="002A5AFB" w:rsidRPr="003E74A3" w:rsidRDefault="002A5AFB" w:rsidP="005467FE">
            <w:pPr>
              <w:jc w:val="center"/>
              <w:rPr>
                <w:rFonts w:ascii="Arial" w:hAnsi="Arial" w:cs="Arial"/>
              </w:rPr>
            </w:pPr>
            <w:proofErr w:type="spellStart"/>
            <w:r w:rsidRPr="003E74A3">
              <w:rPr>
                <w:rFonts w:ascii="Arial" w:hAnsi="Arial" w:cs="Arial"/>
              </w:rPr>
              <w:t>Papildomas</w:t>
            </w:r>
            <w:proofErr w:type="spellEnd"/>
          </w:p>
        </w:tc>
        <w:tc>
          <w:tcPr>
            <w:tcW w:w="1843" w:type="dxa"/>
          </w:tcPr>
          <w:p w14:paraId="498C4061" w14:textId="03319661" w:rsidR="00282848" w:rsidRPr="002F6485" w:rsidRDefault="00145148" w:rsidP="00C2584E">
            <w:pPr>
              <w:jc w:val="center"/>
              <w:rPr>
                <w:rFonts w:ascii="Arial" w:hAnsi="Arial" w:cs="Arial"/>
                <w:i/>
                <w:iCs/>
                <w:noProof/>
                <w:color w:val="FF0000"/>
              </w:rPr>
            </w:pPr>
            <w:r>
              <w:rPr>
                <w:rFonts w:ascii="Arial" w:hAnsi="Arial" w:cs="Arial"/>
                <w:i/>
                <w:iCs/>
                <w:noProof/>
                <w:color w:val="FF0000"/>
              </w:rPr>
              <w:t>-</w:t>
            </w:r>
          </w:p>
        </w:tc>
        <w:tc>
          <w:tcPr>
            <w:tcW w:w="1843" w:type="dxa"/>
          </w:tcPr>
          <w:p w14:paraId="7FB540EE" w14:textId="26778920" w:rsidR="002A5AFB" w:rsidRPr="002F6485" w:rsidRDefault="00DD157F" w:rsidP="00C2584E">
            <w:pPr>
              <w:jc w:val="center"/>
              <w:rPr>
                <w:rFonts w:ascii="Arial" w:hAnsi="Arial" w:cs="Arial"/>
                <w:i/>
                <w:iCs/>
                <w:color w:val="FF0000"/>
                <w:lang w:val="lt-LT"/>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Pr>
                <w:rFonts w:ascii="Arial" w:hAnsi="Arial" w:cs="Arial"/>
                <w:i/>
                <w:iCs/>
                <w:color w:val="FF0000"/>
              </w:rPr>
              <w:t>įrašo</w:t>
            </w:r>
            <w:proofErr w:type="spellEnd"/>
            <w:r>
              <w:rPr>
                <w:rFonts w:ascii="Arial" w:hAnsi="Arial" w:cs="Arial"/>
                <w:i/>
                <w:iCs/>
                <w:color w:val="FF0000"/>
              </w:rPr>
              <w:t xml:space="preserve"> “</w:t>
            </w:r>
            <w:r w:rsidRPr="002F6485">
              <w:rPr>
                <w:rFonts w:ascii="Arial" w:hAnsi="Arial" w:cs="Arial"/>
                <w:i/>
                <w:iCs/>
                <w:color w:val="FF0000"/>
              </w:rPr>
              <w:t>TAIP/</w:t>
            </w:r>
            <w:r>
              <w:rPr>
                <w:rFonts w:ascii="Arial" w:hAnsi="Arial" w:cs="Arial"/>
                <w:i/>
                <w:iCs/>
                <w:color w:val="FF0000"/>
              </w:rPr>
              <w:t xml:space="preserve"> </w:t>
            </w:r>
            <w:r w:rsidRPr="002F6485">
              <w:rPr>
                <w:rFonts w:ascii="Arial" w:hAnsi="Arial" w:cs="Arial"/>
                <w:i/>
                <w:iCs/>
                <w:color w:val="FF0000"/>
              </w:rPr>
              <w:t>NE</w:t>
            </w:r>
            <w:r>
              <w:rPr>
                <w:rFonts w:ascii="Arial" w:hAnsi="Arial" w:cs="Arial"/>
                <w:i/>
                <w:iCs/>
                <w:color w:val="FF0000"/>
              </w:rPr>
              <w:t>”</w:t>
            </w:r>
          </w:p>
        </w:tc>
        <w:tc>
          <w:tcPr>
            <w:tcW w:w="5528" w:type="dxa"/>
          </w:tcPr>
          <w:p w14:paraId="57B9C7E8" w14:textId="40B610C1"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6788FA2C" w14:textId="432E0A22" w:rsidR="002A5AFB" w:rsidRPr="002F6485" w:rsidRDefault="002A5AFB" w:rsidP="005467FE">
            <w:pPr>
              <w:jc w:val="center"/>
              <w:rPr>
                <w:rFonts w:ascii="Arial" w:hAnsi="Arial" w:cs="Arial"/>
                <w:i/>
                <w:iCs/>
                <w:color w:val="FF0000"/>
                <w:lang w:val="lt-LT"/>
              </w:rPr>
            </w:pPr>
          </w:p>
        </w:tc>
      </w:tr>
      <w:tr w:rsidR="002A5AFB" w:rsidRPr="003E74A3" w14:paraId="14B52646" w14:textId="72D79CA2" w:rsidTr="7EC40FC3">
        <w:trPr>
          <w:trHeight w:val="780"/>
        </w:trPr>
        <w:tc>
          <w:tcPr>
            <w:tcW w:w="1245" w:type="dxa"/>
            <w:noWrap/>
            <w:hideMark/>
          </w:tcPr>
          <w:p w14:paraId="0CB8E139" w14:textId="25DF389E" w:rsidR="002A5AFB" w:rsidRPr="003E74A3" w:rsidRDefault="002A5AFB" w:rsidP="005467FE">
            <w:pPr>
              <w:rPr>
                <w:rFonts w:ascii="Arial" w:hAnsi="Arial" w:cs="Arial"/>
                <w:lang w:val="lt-LT"/>
              </w:rPr>
            </w:pPr>
            <w:r w:rsidRPr="003E74A3">
              <w:rPr>
                <w:rFonts w:ascii="Arial" w:hAnsi="Arial" w:cs="Arial"/>
              </w:rPr>
              <w:t>NFR-03</w:t>
            </w:r>
            <w:r w:rsidR="003E0783">
              <w:rPr>
                <w:rFonts w:ascii="Arial" w:hAnsi="Arial" w:cs="Arial"/>
              </w:rPr>
              <w:t>3</w:t>
            </w:r>
          </w:p>
        </w:tc>
        <w:tc>
          <w:tcPr>
            <w:tcW w:w="5903" w:type="dxa"/>
            <w:hideMark/>
          </w:tcPr>
          <w:p w14:paraId="2BA4ED53" w14:textId="27EE3211" w:rsidR="002A5AFB" w:rsidRPr="003E74A3" w:rsidRDefault="002A5AFB" w:rsidP="005467FE">
            <w:pPr>
              <w:rPr>
                <w:rFonts w:ascii="Arial" w:hAnsi="Arial" w:cs="Arial"/>
                <w:lang w:val="lt-LT"/>
              </w:rPr>
            </w:pPr>
            <w:r w:rsidRPr="003E74A3">
              <w:rPr>
                <w:rFonts w:ascii="Arial" w:hAnsi="Arial" w:cs="Arial"/>
                <w:lang w:val="lt-LT"/>
              </w:rPr>
              <w:t>SISTEMA turi būti galimybė patikrinti įvedamų duomenų logikos korektiškumą (jei įmanomas toks tikrinimas) įrašo lygmenyje duomenų įvedimo languose.</w:t>
            </w:r>
          </w:p>
        </w:tc>
        <w:tc>
          <w:tcPr>
            <w:tcW w:w="1641" w:type="dxa"/>
          </w:tcPr>
          <w:p w14:paraId="713143AB" w14:textId="7D9191E2"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TVMS</w:t>
            </w:r>
          </w:p>
        </w:tc>
        <w:tc>
          <w:tcPr>
            <w:tcW w:w="2133" w:type="dxa"/>
          </w:tcPr>
          <w:p w14:paraId="09FDF202"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Naudojimo</w:t>
            </w:r>
            <w:proofErr w:type="spellEnd"/>
            <w:r w:rsidRPr="003E74A3">
              <w:rPr>
                <w:rFonts w:ascii="Arial" w:hAnsi="Arial" w:cs="Arial"/>
                <w:color w:val="000000"/>
              </w:rPr>
              <w:t xml:space="preserve"> </w:t>
            </w:r>
            <w:proofErr w:type="spellStart"/>
            <w:r w:rsidRPr="003E74A3">
              <w:rPr>
                <w:rFonts w:ascii="Arial" w:hAnsi="Arial" w:cs="Arial"/>
                <w:color w:val="000000"/>
              </w:rPr>
              <w:t>patogumas</w:t>
            </w:r>
            <w:proofErr w:type="spellEnd"/>
            <w:r w:rsidRPr="003E74A3">
              <w:rPr>
                <w:rFonts w:ascii="Arial" w:hAnsi="Arial" w:cs="Arial"/>
                <w:color w:val="000000"/>
              </w:rPr>
              <w:t xml:space="preserve"> </w:t>
            </w:r>
          </w:p>
        </w:tc>
        <w:tc>
          <w:tcPr>
            <w:tcW w:w="1552" w:type="dxa"/>
          </w:tcPr>
          <w:p w14:paraId="6E39E601" w14:textId="7DC44A60" w:rsidR="002A5AFB" w:rsidRPr="003E74A3" w:rsidRDefault="002A5AFB" w:rsidP="005467FE">
            <w:pPr>
              <w:jc w:val="center"/>
              <w:rPr>
                <w:rFonts w:ascii="Arial" w:hAnsi="Arial" w:cs="Arial"/>
              </w:rPr>
            </w:pPr>
            <w:proofErr w:type="spellStart"/>
            <w:r w:rsidRPr="003E74A3">
              <w:rPr>
                <w:rFonts w:ascii="Arial" w:hAnsi="Arial" w:cs="Arial"/>
              </w:rPr>
              <w:t>Papildomas</w:t>
            </w:r>
            <w:proofErr w:type="spellEnd"/>
          </w:p>
        </w:tc>
        <w:tc>
          <w:tcPr>
            <w:tcW w:w="1843" w:type="dxa"/>
          </w:tcPr>
          <w:p w14:paraId="2641FFAD" w14:textId="01EB62FB" w:rsidR="00282848" w:rsidRPr="002F6485" w:rsidRDefault="00145148" w:rsidP="00C2584E">
            <w:pPr>
              <w:jc w:val="center"/>
              <w:rPr>
                <w:rFonts w:ascii="Arial" w:hAnsi="Arial" w:cs="Arial"/>
                <w:i/>
                <w:iCs/>
                <w:noProof/>
                <w:color w:val="FF0000"/>
              </w:rPr>
            </w:pPr>
            <w:r>
              <w:rPr>
                <w:rFonts w:ascii="Arial" w:hAnsi="Arial" w:cs="Arial"/>
                <w:i/>
                <w:iCs/>
                <w:noProof/>
                <w:color w:val="FF0000"/>
              </w:rPr>
              <w:t>-</w:t>
            </w:r>
          </w:p>
        </w:tc>
        <w:tc>
          <w:tcPr>
            <w:tcW w:w="1843" w:type="dxa"/>
          </w:tcPr>
          <w:p w14:paraId="3E39A5CE" w14:textId="6ABB195F" w:rsidR="002A5AFB" w:rsidRPr="002F6485" w:rsidRDefault="00DD157F" w:rsidP="00C2584E">
            <w:pPr>
              <w:jc w:val="center"/>
              <w:rPr>
                <w:rFonts w:ascii="Arial" w:hAnsi="Arial" w:cs="Arial"/>
                <w:i/>
                <w:iCs/>
                <w:color w:val="FF0000"/>
                <w:lang w:val="lt-LT"/>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Pr>
                <w:rFonts w:ascii="Arial" w:hAnsi="Arial" w:cs="Arial"/>
                <w:i/>
                <w:iCs/>
                <w:color w:val="FF0000"/>
              </w:rPr>
              <w:t>įrašo</w:t>
            </w:r>
            <w:proofErr w:type="spellEnd"/>
            <w:r>
              <w:rPr>
                <w:rFonts w:ascii="Arial" w:hAnsi="Arial" w:cs="Arial"/>
                <w:i/>
                <w:iCs/>
                <w:color w:val="FF0000"/>
              </w:rPr>
              <w:t xml:space="preserve"> “</w:t>
            </w:r>
            <w:r w:rsidRPr="002F6485">
              <w:rPr>
                <w:rFonts w:ascii="Arial" w:hAnsi="Arial" w:cs="Arial"/>
                <w:i/>
                <w:iCs/>
                <w:color w:val="FF0000"/>
              </w:rPr>
              <w:t>TAIP/</w:t>
            </w:r>
            <w:r>
              <w:rPr>
                <w:rFonts w:ascii="Arial" w:hAnsi="Arial" w:cs="Arial"/>
                <w:i/>
                <w:iCs/>
                <w:color w:val="FF0000"/>
              </w:rPr>
              <w:t xml:space="preserve"> </w:t>
            </w:r>
            <w:r w:rsidRPr="002F6485">
              <w:rPr>
                <w:rFonts w:ascii="Arial" w:hAnsi="Arial" w:cs="Arial"/>
                <w:i/>
                <w:iCs/>
                <w:color w:val="FF0000"/>
              </w:rPr>
              <w:t>NE</w:t>
            </w:r>
            <w:r>
              <w:rPr>
                <w:rFonts w:ascii="Arial" w:hAnsi="Arial" w:cs="Arial"/>
                <w:i/>
                <w:iCs/>
                <w:color w:val="FF0000"/>
              </w:rPr>
              <w:t>”</w:t>
            </w:r>
          </w:p>
        </w:tc>
        <w:tc>
          <w:tcPr>
            <w:tcW w:w="5528" w:type="dxa"/>
          </w:tcPr>
          <w:p w14:paraId="6CCAF3B5" w14:textId="54A3ABB8"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449AA9FA" w14:textId="5EA50410" w:rsidR="002A5AFB" w:rsidRPr="002F6485" w:rsidRDefault="002A5AFB" w:rsidP="005467FE">
            <w:pPr>
              <w:jc w:val="center"/>
              <w:rPr>
                <w:rFonts w:ascii="Arial" w:hAnsi="Arial" w:cs="Arial"/>
                <w:i/>
                <w:iCs/>
                <w:color w:val="FF0000"/>
                <w:lang w:val="lt-LT"/>
              </w:rPr>
            </w:pPr>
          </w:p>
        </w:tc>
      </w:tr>
      <w:tr w:rsidR="002A5AFB" w:rsidRPr="003E74A3" w14:paraId="722E9044" w14:textId="2B5D855B" w:rsidTr="7EC40FC3">
        <w:trPr>
          <w:trHeight w:val="780"/>
        </w:trPr>
        <w:tc>
          <w:tcPr>
            <w:tcW w:w="1245" w:type="dxa"/>
            <w:noWrap/>
            <w:hideMark/>
          </w:tcPr>
          <w:p w14:paraId="29E3CAB1" w14:textId="7F8BDEEF" w:rsidR="002A5AFB" w:rsidRPr="003E74A3" w:rsidRDefault="002A5AFB" w:rsidP="005467FE">
            <w:pPr>
              <w:rPr>
                <w:rFonts w:ascii="Arial" w:hAnsi="Arial" w:cs="Arial"/>
                <w:lang w:val="lt-LT"/>
              </w:rPr>
            </w:pPr>
            <w:r w:rsidRPr="003E74A3">
              <w:rPr>
                <w:rFonts w:ascii="Arial" w:hAnsi="Arial" w:cs="Arial"/>
              </w:rPr>
              <w:t>NFR-03</w:t>
            </w:r>
            <w:r w:rsidR="003E0783">
              <w:rPr>
                <w:rFonts w:ascii="Arial" w:hAnsi="Arial" w:cs="Arial"/>
              </w:rPr>
              <w:t>4</w:t>
            </w:r>
          </w:p>
        </w:tc>
        <w:tc>
          <w:tcPr>
            <w:tcW w:w="5903" w:type="dxa"/>
            <w:hideMark/>
          </w:tcPr>
          <w:p w14:paraId="22E3A31F" w14:textId="77777777" w:rsidR="002A5AFB" w:rsidRPr="003E74A3" w:rsidRDefault="002A5AFB" w:rsidP="005467FE">
            <w:pPr>
              <w:rPr>
                <w:rFonts w:ascii="Arial" w:hAnsi="Arial" w:cs="Arial"/>
                <w:lang w:val="lt-LT"/>
              </w:rPr>
            </w:pPr>
            <w:r w:rsidRPr="003E74A3">
              <w:rPr>
                <w:rFonts w:ascii="Arial" w:hAnsi="Arial" w:cs="Arial"/>
                <w:lang w:val="lt-LT"/>
              </w:rPr>
              <w:t>Sistemos ir jos sprendimo įgyvendinimo architektūra turi palaikyti techninių pajėgumų plėtimą, prijungiant papildomą techninę įrangą.</w:t>
            </w:r>
          </w:p>
        </w:tc>
        <w:tc>
          <w:tcPr>
            <w:tcW w:w="1641" w:type="dxa"/>
          </w:tcPr>
          <w:p w14:paraId="11F5A64B" w14:textId="2D31C62F"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TVMS</w:t>
            </w:r>
          </w:p>
        </w:tc>
        <w:tc>
          <w:tcPr>
            <w:tcW w:w="2133" w:type="dxa"/>
          </w:tcPr>
          <w:p w14:paraId="17F95068"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Plečiamumas</w:t>
            </w:r>
            <w:proofErr w:type="spellEnd"/>
          </w:p>
        </w:tc>
        <w:tc>
          <w:tcPr>
            <w:tcW w:w="1552" w:type="dxa"/>
          </w:tcPr>
          <w:p w14:paraId="528E725B"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0435A035" w14:textId="6F3F12E8"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3DC5FF53" w14:textId="2DA1EA7A" w:rsidR="002A5AFB" w:rsidRPr="002F6485" w:rsidRDefault="00145148"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2830CD7B" w14:textId="57736C2F"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6FE0ED10" w14:textId="352D3FA0" w:rsidR="002A5AFB" w:rsidRPr="002F6485" w:rsidRDefault="002A5AFB" w:rsidP="005467FE">
            <w:pPr>
              <w:jc w:val="center"/>
              <w:rPr>
                <w:rFonts w:ascii="Arial" w:hAnsi="Arial" w:cs="Arial"/>
                <w:i/>
                <w:iCs/>
                <w:color w:val="FF0000"/>
                <w:lang w:val="lt-LT"/>
              </w:rPr>
            </w:pPr>
          </w:p>
        </w:tc>
      </w:tr>
      <w:tr w:rsidR="002A5AFB" w:rsidRPr="003E74A3" w14:paraId="698F3497" w14:textId="70DF29C1" w:rsidTr="7EC40FC3">
        <w:trPr>
          <w:trHeight w:val="703"/>
        </w:trPr>
        <w:tc>
          <w:tcPr>
            <w:tcW w:w="1245" w:type="dxa"/>
            <w:noWrap/>
            <w:hideMark/>
          </w:tcPr>
          <w:p w14:paraId="7F617CA2" w14:textId="33F4795A" w:rsidR="002A5AFB" w:rsidRPr="003E74A3" w:rsidRDefault="002A5AFB" w:rsidP="005467FE">
            <w:pPr>
              <w:rPr>
                <w:rFonts w:ascii="Arial" w:hAnsi="Arial" w:cs="Arial"/>
                <w:lang w:val="lt-LT"/>
              </w:rPr>
            </w:pPr>
            <w:r w:rsidRPr="003E74A3">
              <w:rPr>
                <w:rFonts w:ascii="Arial" w:hAnsi="Arial" w:cs="Arial"/>
              </w:rPr>
              <w:t>NFR-03</w:t>
            </w:r>
            <w:r w:rsidR="003E0783">
              <w:rPr>
                <w:rFonts w:ascii="Arial" w:hAnsi="Arial" w:cs="Arial"/>
              </w:rPr>
              <w:t>5</w:t>
            </w:r>
          </w:p>
        </w:tc>
        <w:tc>
          <w:tcPr>
            <w:tcW w:w="5903" w:type="dxa"/>
            <w:hideMark/>
          </w:tcPr>
          <w:p w14:paraId="59F73D79" w14:textId="77777777" w:rsidR="002A5AFB" w:rsidRPr="003E74A3" w:rsidRDefault="002A5AFB" w:rsidP="005467FE">
            <w:pPr>
              <w:rPr>
                <w:rFonts w:ascii="Arial" w:hAnsi="Arial" w:cs="Arial"/>
                <w:lang w:val="lt-LT"/>
              </w:rPr>
            </w:pPr>
            <w:r w:rsidRPr="003E74A3">
              <w:rPr>
                <w:rFonts w:ascii="Arial" w:hAnsi="Arial" w:cs="Arial"/>
                <w:lang w:val="lt-LT"/>
              </w:rPr>
              <w:t>SISTEMA programinė įranga neturi būti ribojantis veiksnys didinant Sistemos našumą. Kitaip tariant, informacinės sistemos našumui padidinti užtenka pridėti reikalingos aparatinės įrangos, tuo pačiu nekeičiant Sistemos programinės įrangos išeities tekstų.</w:t>
            </w:r>
          </w:p>
        </w:tc>
        <w:tc>
          <w:tcPr>
            <w:tcW w:w="1641" w:type="dxa"/>
          </w:tcPr>
          <w:p w14:paraId="7CFE3713" w14:textId="58762458" w:rsidR="002A5AFB" w:rsidRPr="003E74A3" w:rsidRDefault="002A5AFB" w:rsidP="005467FE">
            <w:pPr>
              <w:jc w:val="center"/>
              <w:rPr>
                <w:rFonts w:ascii="Arial" w:hAnsi="Arial" w:cs="Arial"/>
                <w:color w:val="000000"/>
              </w:rPr>
            </w:pPr>
            <w:r w:rsidRPr="003E74A3">
              <w:rPr>
                <w:rFonts w:ascii="Arial" w:hAnsi="Arial" w:cs="Arial"/>
                <w:color w:val="000000"/>
              </w:rPr>
              <w:t>TVMS</w:t>
            </w:r>
          </w:p>
        </w:tc>
        <w:tc>
          <w:tcPr>
            <w:tcW w:w="2133" w:type="dxa"/>
          </w:tcPr>
          <w:p w14:paraId="3F93D83A"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Plečiamumas</w:t>
            </w:r>
            <w:proofErr w:type="spellEnd"/>
            <w:r w:rsidRPr="003E74A3">
              <w:rPr>
                <w:rFonts w:ascii="Arial" w:hAnsi="Arial" w:cs="Arial"/>
                <w:color w:val="000000"/>
              </w:rPr>
              <w:t xml:space="preserve"> </w:t>
            </w:r>
          </w:p>
        </w:tc>
        <w:tc>
          <w:tcPr>
            <w:tcW w:w="1552" w:type="dxa"/>
          </w:tcPr>
          <w:p w14:paraId="25DAFA85"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5031879A" w14:textId="67559454"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5CC984CD" w14:textId="7C6A6A39" w:rsidR="002A5AFB" w:rsidRPr="002F6485" w:rsidRDefault="00145148"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29665405" w14:textId="5D0FFAFA"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39F88710" w14:textId="13171A52" w:rsidR="002A5AFB" w:rsidRPr="002F6485" w:rsidRDefault="002A5AFB" w:rsidP="005467FE">
            <w:pPr>
              <w:jc w:val="center"/>
              <w:rPr>
                <w:rFonts w:ascii="Arial" w:hAnsi="Arial" w:cs="Arial"/>
                <w:i/>
                <w:iCs/>
                <w:color w:val="FF0000"/>
                <w:lang w:val="lt-LT"/>
              </w:rPr>
            </w:pPr>
          </w:p>
        </w:tc>
      </w:tr>
      <w:tr w:rsidR="002A5AFB" w:rsidRPr="003E74A3" w14:paraId="42D898C4" w14:textId="00156A16" w:rsidTr="7EC40FC3">
        <w:trPr>
          <w:trHeight w:val="703"/>
        </w:trPr>
        <w:tc>
          <w:tcPr>
            <w:tcW w:w="1245" w:type="dxa"/>
            <w:noWrap/>
          </w:tcPr>
          <w:p w14:paraId="3E348B14" w14:textId="2B433AE7" w:rsidR="002A5AFB" w:rsidRPr="003E74A3" w:rsidRDefault="003E0783" w:rsidP="005467FE">
            <w:pPr>
              <w:rPr>
                <w:rFonts w:ascii="Arial" w:hAnsi="Arial" w:cs="Arial"/>
              </w:rPr>
            </w:pPr>
            <w:r>
              <w:rPr>
                <w:rFonts w:ascii="Arial" w:hAnsi="Arial" w:cs="Arial"/>
              </w:rPr>
              <w:t>NFR-0</w:t>
            </w:r>
            <w:r w:rsidR="002A7DB5">
              <w:rPr>
                <w:rFonts w:ascii="Arial" w:hAnsi="Arial" w:cs="Arial"/>
              </w:rPr>
              <w:t>36</w:t>
            </w:r>
          </w:p>
        </w:tc>
        <w:tc>
          <w:tcPr>
            <w:tcW w:w="5903" w:type="dxa"/>
          </w:tcPr>
          <w:p w14:paraId="00C860A7" w14:textId="55629150" w:rsidR="002A5AFB" w:rsidRPr="003E74A3" w:rsidRDefault="002A5AFB" w:rsidP="005467FE">
            <w:pPr>
              <w:rPr>
                <w:rFonts w:ascii="Arial" w:hAnsi="Arial" w:cs="Arial"/>
                <w:lang w:val="lt-LT"/>
              </w:rPr>
            </w:pPr>
            <w:r w:rsidRPr="000A4088">
              <w:rPr>
                <w:rFonts w:ascii="Arial" w:hAnsi="Arial" w:cs="Arial"/>
                <w:color w:val="000000"/>
              </w:rPr>
              <w:t xml:space="preserve">IS </w:t>
            </w:r>
            <w:proofErr w:type="spellStart"/>
            <w:r w:rsidRPr="000A4088">
              <w:rPr>
                <w:rFonts w:ascii="Arial" w:hAnsi="Arial" w:cs="Arial"/>
                <w:color w:val="000000"/>
              </w:rPr>
              <w:t>sprendimo</w:t>
            </w:r>
            <w:proofErr w:type="spellEnd"/>
            <w:r w:rsidRPr="000A4088">
              <w:rPr>
                <w:rFonts w:ascii="Arial" w:hAnsi="Arial" w:cs="Arial"/>
                <w:color w:val="000000"/>
              </w:rPr>
              <w:t xml:space="preserve"> </w:t>
            </w:r>
            <w:proofErr w:type="spellStart"/>
            <w:r w:rsidRPr="000A4088">
              <w:rPr>
                <w:rFonts w:ascii="Arial" w:hAnsi="Arial" w:cs="Arial"/>
                <w:color w:val="000000"/>
              </w:rPr>
              <w:t>gamybos</w:t>
            </w:r>
            <w:proofErr w:type="spellEnd"/>
            <w:r w:rsidRPr="000A4088">
              <w:rPr>
                <w:rFonts w:ascii="Arial" w:hAnsi="Arial" w:cs="Arial"/>
                <w:color w:val="000000"/>
              </w:rPr>
              <w:t xml:space="preserve"> </w:t>
            </w:r>
            <w:proofErr w:type="spellStart"/>
            <w:r w:rsidRPr="000A4088">
              <w:rPr>
                <w:rFonts w:ascii="Arial" w:hAnsi="Arial" w:cs="Arial"/>
                <w:color w:val="000000"/>
              </w:rPr>
              <w:t>aplinkoje</w:t>
            </w:r>
            <w:proofErr w:type="spellEnd"/>
            <w:r w:rsidRPr="000A4088">
              <w:rPr>
                <w:rFonts w:ascii="Arial" w:hAnsi="Arial" w:cs="Arial"/>
                <w:color w:val="000000"/>
              </w:rPr>
              <w:t xml:space="preserve"> </w:t>
            </w:r>
            <w:proofErr w:type="spellStart"/>
            <w:r w:rsidRPr="000A4088">
              <w:rPr>
                <w:rFonts w:ascii="Arial" w:hAnsi="Arial" w:cs="Arial"/>
                <w:color w:val="000000"/>
              </w:rPr>
              <w:t>neturi</w:t>
            </w:r>
            <w:proofErr w:type="spellEnd"/>
            <w:r w:rsidRPr="000A4088">
              <w:rPr>
                <w:rFonts w:ascii="Arial" w:hAnsi="Arial" w:cs="Arial"/>
                <w:color w:val="000000"/>
              </w:rPr>
              <w:t xml:space="preserve"> </w:t>
            </w:r>
            <w:proofErr w:type="spellStart"/>
            <w:r w:rsidRPr="000A4088">
              <w:rPr>
                <w:rFonts w:ascii="Arial" w:hAnsi="Arial" w:cs="Arial"/>
                <w:color w:val="000000"/>
              </w:rPr>
              <w:t>būti</w:t>
            </w:r>
            <w:proofErr w:type="spellEnd"/>
            <w:r w:rsidRPr="000A4088">
              <w:rPr>
                <w:rFonts w:ascii="Arial" w:hAnsi="Arial" w:cs="Arial"/>
                <w:color w:val="000000"/>
              </w:rPr>
              <w:t xml:space="preserve"> </w:t>
            </w:r>
            <w:proofErr w:type="spellStart"/>
            <w:r w:rsidRPr="000A4088">
              <w:rPr>
                <w:rFonts w:ascii="Arial" w:hAnsi="Arial" w:cs="Arial"/>
                <w:color w:val="000000"/>
              </w:rPr>
              <w:t>jokių</w:t>
            </w:r>
            <w:proofErr w:type="spellEnd"/>
            <w:r w:rsidRPr="000A4088">
              <w:rPr>
                <w:rFonts w:ascii="Arial" w:hAnsi="Arial" w:cs="Arial"/>
                <w:color w:val="000000"/>
              </w:rPr>
              <w:t xml:space="preserve"> </w:t>
            </w:r>
            <w:proofErr w:type="spellStart"/>
            <w:r w:rsidRPr="000A4088">
              <w:rPr>
                <w:rFonts w:ascii="Arial" w:hAnsi="Arial" w:cs="Arial"/>
                <w:color w:val="000000"/>
              </w:rPr>
              <w:t>apribojimų</w:t>
            </w:r>
            <w:proofErr w:type="spellEnd"/>
            <w:r w:rsidRPr="000A4088">
              <w:rPr>
                <w:rFonts w:ascii="Arial" w:hAnsi="Arial" w:cs="Arial"/>
                <w:color w:val="000000"/>
              </w:rPr>
              <w:t xml:space="preserve"> </w:t>
            </w:r>
            <w:proofErr w:type="spellStart"/>
            <w:r w:rsidRPr="000A4088">
              <w:rPr>
                <w:rFonts w:ascii="Arial" w:hAnsi="Arial" w:cs="Arial"/>
                <w:color w:val="000000"/>
              </w:rPr>
              <w:t>pagal</w:t>
            </w:r>
            <w:proofErr w:type="spellEnd"/>
            <w:r w:rsidRPr="000A4088">
              <w:rPr>
                <w:rFonts w:ascii="Arial" w:hAnsi="Arial" w:cs="Arial"/>
                <w:color w:val="000000"/>
              </w:rPr>
              <w:t xml:space="preserve"> </w:t>
            </w:r>
            <w:proofErr w:type="spellStart"/>
            <w:r w:rsidRPr="000A4088">
              <w:rPr>
                <w:rFonts w:ascii="Arial" w:hAnsi="Arial" w:cs="Arial"/>
                <w:color w:val="000000"/>
              </w:rPr>
              <w:t>saugomų</w:t>
            </w:r>
            <w:proofErr w:type="spellEnd"/>
            <w:r w:rsidRPr="000A4088">
              <w:rPr>
                <w:rFonts w:ascii="Arial" w:hAnsi="Arial" w:cs="Arial"/>
                <w:color w:val="000000"/>
              </w:rPr>
              <w:t xml:space="preserve"> </w:t>
            </w:r>
            <w:proofErr w:type="spellStart"/>
            <w:r w:rsidRPr="000A4088">
              <w:rPr>
                <w:rFonts w:ascii="Arial" w:hAnsi="Arial" w:cs="Arial"/>
                <w:color w:val="000000"/>
              </w:rPr>
              <w:t>įrašų</w:t>
            </w:r>
            <w:proofErr w:type="spellEnd"/>
            <w:r w:rsidRPr="000A4088">
              <w:rPr>
                <w:rFonts w:ascii="Arial" w:hAnsi="Arial" w:cs="Arial"/>
                <w:color w:val="000000"/>
              </w:rPr>
              <w:t xml:space="preserve"> </w:t>
            </w:r>
            <w:proofErr w:type="spellStart"/>
            <w:r w:rsidRPr="000A4088">
              <w:rPr>
                <w:rFonts w:ascii="Arial" w:hAnsi="Arial" w:cs="Arial"/>
                <w:color w:val="000000"/>
              </w:rPr>
              <w:t>skaičių</w:t>
            </w:r>
            <w:proofErr w:type="spellEnd"/>
            <w:r w:rsidRPr="000A4088">
              <w:rPr>
                <w:rFonts w:ascii="Arial" w:hAnsi="Arial" w:cs="Arial"/>
                <w:color w:val="000000"/>
              </w:rPr>
              <w:t xml:space="preserve">, </w:t>
            </w:r>
            <w:proofErr w:type="spellStart"/>
            <w:r w:rsidRPr="000A4088">
              <w:rPr>
                <w:rFonts w:ascii="Arial" w:hAnsi="Arial" w:cs="Arial"/>
                <w:color w:val="000000"/>
              </w:rPr>
              <w:t>saugomų</w:t>
            </w:r>
            <w:proofErr w:type="spellEnd"/>
            <w:r w:rsidRPr="000A4088">
              <w:rPr>
                <w:rFonts w:ascii="Arial" w:hAnsi="Arial" w:cs="Arial"/>
                <w:color w:val="000000"/>
              </w:rPr>
              <w:t xml:space="preserve"> </w:t>
            </w:r>
            <w:proofErr w:type="spellStart"/>
            <w:r w:rsidRPr="000A4088">
              <w:rPr>
                <w:rFonts w:ascii="Arial" w:hAnsi="Arial" w:cs="Arial"/>
                <w:color w:val="000000"/>
              </w:rPr>
              <w:t>duomenų</w:t>
            </w:r>
            <w:proofErr w:type="spellEnd"/>
            <w:r w:rsidRPr="000A4088">
              <w:rPr>
                <w:rFonts w:ascii="Arial" w:hAnsi="Arial" w:cs="Arial"/>
                <w:color w:val="000000"/>
              </w:rPr>
              <w:t xml:space="preserve"> </w:t>
            </w:r>
            <w:proofErr w:type="spellStart"/>
            <w:r w:rsidRPr="000A4088">
              <w:rPr>
                <w:rFonts w:ascii="Arial" w:hAnsi="Arial" w:cs="Arial"/>
                <w:color w:val="000000"/>
              </w:rPr>
              <w:t>kiekį</w:t>
            </w:r>
            <w:proofErr w:type="spellEnd"/>
            <w:r w:rsidRPr="000A4088">
              <w:rPr>
                <w:rFonts w:ascii="Arial" w:hAnsi="Arial" w:cs="Arial"/>
                <w:color w:val="000000"/>
              </w:rPr>
              <w:t xml:space="preserve"> </w:t>
            </w:r>
            <w:proofErr w:type="spellStart"/>
            <w:r w:rsidRPr="000A4088">
              <w:rPr>
                <w:rFonts w:ascii="Arial" w:hAnsi="Arial" w:cs="Arial"/>
                <w:color w:val="000000"/>
              </w:rPr>
              <w:t>arba</w:t>
            </w:r>
            <w:proofErr w:type="spellEnd"/>
            <w:r w:rsidRPr="000A4088">
              <w:rPr>
                <w:rFonts w:ascii="Arial" w:hAnsi="Arial" w:cs="Arial"/>
                <w:color w:val="000000"/>
              </w:rPr>
              <w:t xml:space="preserve"> </w:t>
            </w:r>
            <w:proofErr w:type="spellStart"/>
            <w:r w:rsidRPr="000A4088">
              <w:rPr>
                <w:rFonts w:ascii="Arial" w:hAnsi="Arial" w:cs="Arial"/>
                <w:color w:val="000000"/>
              </w:rPr>
              <w:t>apdorotų</w:t>
            </w:r>
            <w:proofErr w:type="spellEnd"/>
            <w:r w:rsidRPr="000A4088">
              <w:rPr>
                <w:rFonts w:ascii="Arial" w:hAnsi="Arial" w:cs="Arial"/>
                <w:color w:val="000000"/>
              </w:rPr>
              <w:t xml:space="preserve"> </w:t>
            </w:r>
            <w:proofErr w:type="spellStart"/>
            <w:r w:rsidRPr="000A4088">
              <w:rPr>
                <w:rFonts w:ascii="Arial" w:hAnsi="Arial" w:cs="Arial"/>
                <w:color w:val="000000"/>
              </w:rPr>
              <w:t>užklausų</w:t>
            </w:r>
            <w:proofErr w:type="spellEnd"/>
            <w:r w:rsidRPr="000A4088">
              <w:rPr>
                <w:rFonts w:ascii="Arial" w:hAnsi="Arial" w:cs="Arial"/>
                <w:color w:val="000000"/>
              </w:rPr>
              <w:t xml:space="preserve"> </w:t>
            </w:r>
            <w:proofErr w:type="spellStart"/>
            <w:r w:rsidRPr="000A4088">
              <w:rPr>
                <w:rFonts w:ascii="Arial" w:hAnsi="Arial" w:cs="Arial"/>
                <w:color w:val="000000"/>
              </w:rPr>
              <w:t>skaičių</w:t>
            </w:r>
            <w:proofErr w:type="spellEnd"/>
            <w:r w:rsidRPr="000A4088">
              <w:rPr>
                <w:rFonts w:ascii="Arial" w:hAnsi="Arial" w:cs="Arial"/>
                <w:color w:val="000000"/>
              </w:rPr>
              <w:t>.</w:t>
            </w:r>
          </w:p>
        </w:tc>
        <w:tc>
          <w:tcPr>
            <w:tcW w:w="1641" w:type="dxa"/>
          </w:tcPr>
          <w:p w14:paraId="223086BD" w14:textId="416D93B6" w:rsidR="002A5AFB" w:rsidRPr="003E74A3" w:rsidRDefault="002A5AFB" w:rsidP="005467FE">
            <w:pPr>
              <w:jc w:val="center"/>
              <w:rPr>
                <w:rFonts w:ascii="Arial" w:hAnsi="Arial" w:cs="Arial"/>
                <w:color w:val="000000"/>
              </w:rPr>
            </w:pPr>
            <w:r w:rsidRPr="003E74A3">
              <w:rPr>
                <w:rFonts w:ascii="Arial" w:hAnsi="Arial" w:cs="Arial"/>
                <w:color w:val="000000"/>
              </w:rPr>
              <w:t>TVMS</w:t>
            </w:r>
          </w:p>
        </w:tc>
        <w:tc>
          <w:tcPr>
            <w:tcW w:w="2133" w:type="dxa"/>
          </w:tcPr>
          <w:p w14:paraId="3AADD09C" w14:textId="23C88B4E"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Plečiamumas</w:t>
            </w:r>
            <w:proofErr w:type="spellEnd"/>
          </w:p>
        </w:tc>
        <w:tc>
          <w:tcPr>
            <w:tcW w:w="1552" w:type="dxa"/>
          </w:tcPr>
          <w:p w14:paraId="3928CEBF" w14:textId="5F94EF2C" w:rsidR="002A5AFB" w:rsidRPr="003E74A3" w:rsidRDefault="002A5AFB" w:rsidP="005467FE">
            <w:pPr>
              <w:jc w:val="center"/>
              <w:rPr>
                <w:rFonts w:ascii="Arial" w:hAnsi="Arial" w:cs="Arial"/>
              </w:rPr>
            </w:pPr>
            <w:proofErr w:type="spellStart"/>
            <w:r w:rsidRPr="003E74A3">
              <w:rPr>
                <w:rFonts w:ascii="Arial" w:hAnsi="Arial" w:cs="Arial"/>
                <w:color w:val="000000"/>
              </w:rPr>
              <w:t>Privalomas</w:t>
            </w:r>
            <w:proofErr w:type="spellEnd"/>
          </w:p>
        </w:tc>
        <w:tc>
          <w:tcPr>
            <w:tcW w:w="1843" w:type="dxa"/>
          </w:tcPr>
          <w:p w14:paraId="062F7D8A" w14:textId="7A920902"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6D903DEA" w14:textId="6EA63CDB" w:rsidR="002A5AFB" w:rsidRPr="002F6485" w:rsidRDefault="00145148"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56C911D5" w14:textId="5778F56C"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51A4339E" w14:textId="77777777" w:rsidR="002A5AFB" w:rsidRPr="002F6485" w:rsidRDefault="002A5AFB" w:rsidP="005467FE">
            <w:pPr>
              <w:jc w:val="center"/>
              <w:rPr>
                <w:rFonts w:ascii="Arial" w:hAnsi="Arial" w:cs="Arial"/>
                <w:i/>
                <w:iCs/>
                <w:color w:val="FF0000"/>
                <w:lang w:val="lt-LT"/>
              </w:rPr>
            </w:pPr>
          </w:p>
        </w:tc>
      </w:tr>
      <w:tr w:rsidR="002A5AFB" w:rsidRPr="005F4A92" w14:paraId="25358303" w14:textId="5D75782B" w:rsidTr="7EC40FC3">
        <w:trPr>
          <w:trHeight w:val="703"/>
        </w:trPr>
        <w:tc>
          <w:tcPr>
            <w:tcW w:w="1245" w:type="dxa"/>
            <w:noWrap/>
          </w:tcPr>
          <w:p w14:paraId="7ED57A3C" w14:textId="44E0355B" w:rsidR="002A5AFB" w:rsidRPr="003E74A3" w:rsidRDefault="002A5AFB" w:rsidP="005467FE">
            <w:pPr>
              <w:rPr>
                <w:rFonts w:ascii="Arial" w:hAnsi="Arial" w:cs="Arial"/>
                <w:lang w:val="lt-LT"/>
              </w:rPr>
            </w:pPr>
            <w:r w:rsidRPr="003E74A3">
              <w:rPr>
                <w:rFonts w:ascii="Arial" w:hAnsi="Arial" w:cs="Arial"/>
              </w:rPr>
              <w:t>NFR-0</w:t>
            </w:r>
            <w:r w:rsidR="002A7DB5">
              <w:rPr>
                <w:rFonts w:ascii="Arial" w:hAnsi="Arial" w:cs="Arial"/>
              </w:rPr>
              <w:t>37</w:t>
            </w:r>
          </w:p>
        </w:tc>
        <w:tc>
          <w:tcPr>
            <w:tcW w:w="5903" w:type="dxa"/>
          </w:tcPr>
          <w:p w14:paraId="5EBF5D8F" w14:textId="23051B61" w:rsidR="002A5AFB" w:rsidRPr="003E74A3" w:rsidRDefault="002A5AFB" w:rsidP="005467FE">
            <w:pPr>
              <w:pStyle w:val="Default"/>
              <w:rPr>
                <w:rFonts w:ascii="Arial" w:hAnsi="Arial" w:cs="Arial"/>
                <w:sz w:val="22"/>
                <w:szCs w:val="22"/>
              </w:rPr>
            </w:pPr>
            <w:r w:rsidRPr="003E74A3">
              <w:rPr>
                <w:rFonts w:ascii="Arial" w:hAnsi="Arial" w:cs="Arial"/>
                <w:sz w:val="22"/>
                <w:szCs w:val="22"/>
              </w:rPr>
              <w:t>Įvykus incidentui, dėl kurio Sistemos programinė įranga perleidžiama iš naujo (pvz., elektros energijos tiekimo sutrikimas, kt.), programinės įrangos paleidimas turi įvykti automatiškai be žmogaus įsikišimo, negali dingti į Sistemą suvesti ir incidento metu apdorojami duomenys ar programinės įrangos konfigūracijos duomenys (reikalavimas negalioja portalų / aplikacijų užpildymo laukuose įvestiems, bet incidento metu dar neišsaugotiems duomenims).</w:t>
            </w:r>
          </w:p>
        </w:tc>
        <w:tc>
          <w:tcPr>
            <w:tcW w:w="1641" w:type="dxa"/>
          </w:tcPr>
          <w:p w14:paraId="6E752A43" w14:textId="5E04D510"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TVMS</w:t>
            </w:r>
          </w:p>
        </w:tc>
        <w:tc>
          <w:tcPr>
            <w:tcW w:w="2133" w:type="dxa"/>
          </w:tcPr>
          <w:p w14:paraId="1FE33B16" w14:textId="69D9F50F" w:rsidR="002A5AFB" w:rsidRPr="003E74A3" w:rsidRDefault="002A5AFB" w:rsidP="005467FE">
            <w:pPr>
              <w:jc w:val="center"/>
              <w:rPr>
                <w:rFonts w:ascii="Arial" w:hAnsi="Arial" w:cs="Arial"/>
                <w:color w:val="000000"/>
                <w:lang w:val="lt-LT"/>
              </w:rPr>
            </w:pPr>
            <w:proofErr w:type="spellStart"/>
            <w:r w:rsidRPr="003E74A3">
              <w:rPr>
                <w:rFonts w:ascii="Arial" w:hAnsi="Arial" w:cs="Arial"/>
                <w:color w:val="000000"/>
              </w:rPr>
              <w:t>Prieinamumas</w:t>
            </w:r>
            <w:proofErr w:type="spellEnd"/>
            <w:r w:rsidRPr="003E74A3">
              <w:rPr>
                <w:rFonts w:ascii="Arial" w:hAnsi="Arial" w:cs="Arial"/>
                <w:color w:val="000000"/>
              </w:rPr>
              <w:t xml:space="preserve"> </w:t>
            </w:r>
            <w:proofErr w:type="spellStart"/>
            <w:r w:rsidRPr="003E74A3">
              <w:rPr>
                <w:rFonts w:ascii="Arial" w:hAnsi="Arial" w:cs="Arial"/>
                <w:color w:val="000000"/>
              </w:rPr>
              <w:t>ir</w:t>
            </w:r>
            <w:proofErr w:type="spellEnd"/>
            <w:r w:rsidRPr="003E74A3">
              <w:rPr>
                <w:rFonts w:ascii="Arial" w:hAnsi="Arial" w:cs="Arial"/>
                <w:color w:val="000000"/>
              </w:rPr>
              <w:t xml:space="preserve"> </w:t>
            </w:r>
            <w:proofErr w:type="spellStart"/>
            <w:r w:rsidRPr="003E74A3">
              <w:rPr>
                <w:rFonts w:ascii="Arial" w:hAnsi="Arial" w:cs="Arial"/>
                <w:color w:val="000000"/>
              </w:rPr>
              <w:t>patikimumas</w:t>
            </w:r>
            <w:proofErr w:type="spellEnd"/>
          </w:p>
        </w:tc>
        <w:tc>
          <w:tcPr>
            <w:tcW w:w="1552" w:type="dxa"/>
          </w:tcPr>
          <w:p w14:paraId="6B5E8073" w14:textId="699B394E" w:rsidR="002A5AFB" w:rsidRPr="003E74A3" w:rsidRDefault="002A5AFB" w:rsidP="005467FE">
            <w:pPr>
              <w:jc w:val="center"/>
              <w:rPr>
                <w:rFonts w:ascii="Arial" w:hAnsi="Arial" w:cs="Arial"/>
                <w:lang w:val="lt-LT"/>
              </w:rPr>
            </w:pPr>
            <w:proofErr w:type="spellStart"/>
            <w:r w:rsidRPr="003E74A3">
              <w:rPr>
                <w:rFonts w:ascii="Arial" w:hAnsi="Arial" w:cs="Arial"/>
              </w:rPr>
              <w:t>Privalomas</w:t>
            </w:r>
            <w:proofErr w:type="spellEnd"/>
          </w:p>
        </w:tc>
        <w:tc>
          <w:tcPr>
            <w:tcW w:w="1843" w:type="dxa"/>
          </w:tcPr>
          <w:p w14:paraId="4CE19583" w14:textId="28DDF45A"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2372A43B" w14:textId="56BA585D" w:rsidR="002A5AFB" w:rsidRPr="002F6485" w:rsidRDefault="00145148"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71D11FE7" w14:textId="0B077E5A"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00132701" w14:textId="77777777" w:rsidR="002A5AFB" w:rsidRPr="002F6485" w:rsidRDefault="002A5AFB" w:rsidP="005467FE">
            <w:pPr>
              <w:jc w:val="center"/>
              <w:rPr>
                <w:rFonts w:ascii="Arial" w:hAnsi="Arial" w:cs="Arial"/>
                <w:i/>
                <w:iCs/>
                <w:color w:val="FF0000"/>
                <w:lang w:val="lt-LT"/>
              </w:rPr>
            </w:pPr>
          </w:p>
        </w:tc>
      </w:tr>
      <w:tr w:rsidR="002A5AFB" w:rsidRPr="003E74A3" w14:paraId="6D21DBFC" w14:textId="7FFF59B0" w:rsidTr="7EC40FC3">
        <w:trPr>
          <w:trHeight w:val="1040"/>
        </w:trPr>
        <w:tc>
          <w:tcPr>
            <w:tcW w:w="1245" w:type="dxa"/>
            <w:noWrap/>
          </w:tcPr>
          <w:p w14:paraId="32F40A6E" w14:textId="284F2551" w:rsidR="002A5AFB" w:rsidRPr="00C94A84" w:rsidRDefault="002A7DB5" w:rsidP="005467FE">
            <w:pPr>
              <w:rPr>
                <w:rFonts w:ascii="Arial" w:hAnsi="Arial" w:cs="Arial"/>
                <w:lang w:val="lt-LT"/>
              </w:rPr>
            </w:pPr>
            <w:r>
              <w:rPr>
                <w:rFonts w:ascii="Arial" w:hAnsi="Arial" w:cs="Arial"/>
                <w:lang w:val="lt-LT"/>
              </w:rPr>
              <w:t>NFR-038</w:t>
            </w:r>
          </w:p>
        </w:tc>
        <w:tc>
          <w:tcPr>
            <w:tcW w:w="5903" w:type="dxa"/>
          </w:tcPr>
          <w:p w14:paraId="5740F3C1" w14:textId="737D2567" w:rsidR="002A5AFB" w:rsidRPr="003E74A3" w:rsidRDefault="002A5AFB" w:rsidP="005467FE">
            <w:pPr>
              <w:rPr>
                <w:rFonts w:ascii="Arial" w:hAnsi="Arial" w:cs="Arial"/>
                <w:lang w:val="lt-LT"/>
              </w:rPr>
            </w:pPr>
            <w:r w:rsidRPr="005F4A92">
              <w:rPr>
                <w:rFonts w:ascii="Arial" w:hAnsi="Arial" w:cs="Arial"/>
                <w:color w:val="000000"/>
                <w:lang w:val="lt-LT"/>
              </w:rPr>
              <w:t xml:space="preserve">IS sprendimas turi palaikyti laiko juostas,  taip pat, turi būti galimybė nustatyti žiemos / vasaros laiką (angl. </w:t>
            </w:r>
            <w:r w:rsidRPr="000A4088">
              <w:rPr>
                <w:rFonts w:ascii="Arial" w:hAnsi="Arial" w:cs="Arial"/>
                <w:color w:val="000000"/>
              </w:rPr>
              <w:t xml:space="preserve">Daylight Saving Time), </w:t>
            </w:r>
            <w:proofErr w:type="spellStart"/>
            <w:r w:rsidRPr="000A4088">
              <w:rPr>
                <w:rFonts w:ascii="Arial" w:hAnsi="Arial" w:cs="Arial"/>
                <w:color w:val="000000"/>
              </w:rPr>
              <w:t>bei</w:t>
            </w:r>
            <w:proofErr w:type="spellEnd"/>
            <w:r w:rsidRPr="000A4088">
              <w:rPr>
                <w:rFonts w:ascii="Arial" w:hAnsi="Arial" w:cs="Arial"/>
                <w:color w:val="000000"/>
              </w:rPr>
              <w:t xml:space="preserve"> </w:t>
            </w:r>
            <w:proofErr w:type="spellStart"/>
            <w:r w:rsidRPr="000A4088">
              <w:rPr>
                <w:rFonts w:ascii="Arial" w:hAnsi="Arial" w:cs="Arial"/>
                <w:color w:val="000000"/>
              </w:rPr>
              <w:t>automatiškai</w:t>
            </w:r>
            <w:proofErr w:type="spellEnd"/>
            <w:r w:rsidRPr="000A4088">
              <w:rPr>
                <w:rFonts w:ascii="Arial" w:hAnsi="Arial" w:cs="Arial"/>
                <w:color w:val="000000"/>
              </w:rPr>
              <w:t xml:space="preserve"> </w:t>
            </w:r>
            <w:proofErr w:type="spellStart"/>
            <w:r w:rsidRPr="000A4088">
              <w:rPr>
                <w:rFonts w:ascii="Arial" w:hAnsi="Arial" w:cs="Arial"/>
                <w:color w:val="000000"/>
              </w:rPr>
              <w:t>pakeisti</w:t>
            </w:r>
            <w:proofErr w:type="spellEnd"/>
            <w:r w:rsidRPr="000A4088">
              <w:rPr>
                <w:rFonts w:ascii="Arial" w:hAnsi="Arial" w:cs="Arial"/>
                <w:color w:val="000000"/>
              </w:rPr>
              <w:t xml:space="preserve"> </w:t>
            </w:r>
            <w:proofErr w:type="spellStart"/>
            <w:r w:rsidRPr="000A4088">
              <w:rPr>
                <w:rFonts w:ascii="Arial" w:hAnsi="Arial" w:cs="Arial"/>
                <w:color w:val="000000"/>
              </w:rPr>
              <w:t>taikomą</w:t>
            </w:r>
            <w:proofErr w:type="spellEnd"/>
            <w:r w:rsidRPr="000A4088">
              <w:rPr>
                <w:rFonts w:ascii="Arial" w:hAnsi="Arial" w:cs="Arial"/>
                <w:color w:val="000000"/>
              </w:rPr>
              <w:t xml:space="preserve"> </w:t>
            </w:r>
            <w:proofErr w:type="spellStart"/>
            <w:r w:rsidRPr="000A4088">
              <w:rPr>
                <w:rFonts w:ascii="Arial" w:hAnsi="Arial" w:cs="Arial"/>
                <w:color w:val="000000"/>
              </w:rPr>
              <w:t>laiką</w:t>
            </w:r>
            <w:proofErr w:type="spellEnd"/>
            <w:r w:rsidRPr="000A4088">
              <w:rPr>
                <w:rFonts w:ascii="Arial" w:hAnsi="Arial" w:cs="Arial"/>
                <w:color w:val="000000"/>
              </w:rPr>
              <w:t xml:space="preserve">, </w:t>
            </w:r>
            <w:proofErr w:type="spellStart"/>
            <w:r w:rsidRPr="000A4088">
              <w:rPr>
                <w:rFonts w:ascii="Arial" w:hAnsi="Arial" w:cs="Arial"/>
                <w:color w:val="000000"/>
              </w:rPr>
              <w:t>nedarant</w:t>
            </w:r>
            <w:proofErr w:type="spellEnd"/>
            <w:r w:rsidRPr="000A4088">
              <w:rPr>
                <w:rFonts w:ascii="Arial" w:hAnsi="Arial" w:cs="Arial"/>
                <w:color w:val="000000"/>
              </w:rPr>
              <w:t xml:space="preserve"> </w:t>
            </w:r>
            <w:proofErr w:type="spellStart"/>
            <w:r w:rsidRPr="000A4088">
              <w:rPr>
                <w:rFonts w:ascii="Arial" w:hAnsi="Arial" w:cs="Arial"/>
                <w:color w:val="000000"/>
              </w:rPr>
              <w:t>įtakos</w:t>
            </w:r>
            <w:proofErr w:type="spellEnd"/>
            <w:r w:rsidRPr="000A4088">
              <w:rPr>
                <w:rFonts w:ascii="Arial" w:hAnsi="Arial" w:cs="Arial"/>
                <w:color w:val="000000"/>
              </w:rPr>
              <w:t xml:space="preserve"> </w:t>
            </w:r>
            <w:proofErr w:type="spellStart"/>
            <w:r w:rsidRPr="000A4088">
              <w:rPr>
                <w:rFonts w:ascii="Arial" w:hAnsi="Arial" w:cs="Arial"/>
                <w:color w:val="000000"/>
              </w:rPr>
              <w:t>Sistemos</w:t>
            </w:r>
            <w:proofErr w:type="spellEnd"/>
            <w:r w:rsidRPr="000A4088">
              <w:rPr>
                <w:rFonts w:ascii="Arial" w:hAnsi="Arial" w:cs="Arial"/>
                <w:color w:val="000000"/>
              </w:rPr>
              <w:t xml:space="preserve"> </w:t>
            </w:r>
            <w:proofErr w:type="spellStart"/>
            <w:r w:rsidRPr="000A4088">
              <w:rPr>
                <w:rFonts w:ascii="Arial" w:hAnsi="Arial" w:cs="Arial"/>
                <w:color w:val="000000"/>
              </w:rPr>
              <w:t>veiklai</w:t>
            </w:r>
            <w:proofErr w:type="spellEnd"/>
            <w:r w:rsidRPr="000A4088">
              <w:rPr>
                <w:rFonts w:ascii="Arial" w:hAnsi="Arial" w:cs="Arial"/>
                <w:color w:val="000000"/>
              </w:rPr>
              <w:t>.</w:t>
            </w:r>
          </w:p>
        </w:tc>
        <w:tc>
          <w:tcPr>
            <w:tcW w:w="1641" w:type="dxa"/>
          </w:tcPr>
          <w:p w14:paraId="71D40C20" w14:textId="2310E20C" w:rsidR="002A5AFB" w:rsidRPr="003E74A3" w:rsidRDefault="002A5AFB" w:rsidP="005467FE">
            <w:pPr>
              <w:jc w:val="center"/>
              <w:rPr>
                <w:rFonts w:ascii="Arial" w:hAnsi="Arial" w:cs="Arial"/>
                <w:color w:val="000000"/>
              </w:rPr>
            </w:pPr>
            <w:r w:rsidRPr="003E74A3">
              <w:rPr>
                <w:rFonts w:ascii="Arial" w:hAnsi="Arial" w:cs="Arial"/>
                <w:color w:val="000000"/>
              </w:rPr>
              <w:t>TVMS</w:t>
            </w:r>
          </w:p>
        </w:tc>
        <w:tc>
          <w:tcPr>
            <w:tcW w:w="2133" w:type="dxa"/>
          </w:tcPr>
          <w:p w14:paraId="6EE21FBC" w14:textId="59BCA320"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Prieinamumas</w:t>
            </w:r>
            <w:proofErr w:type="spellEnd"/>
            <w:r w:rsidRPr="003E74A3">
              <w:rPr>
                <w:rFonts w:ascii="Arial" w:hAnsi="Arial" w:cs="Arial"/>
                <w:color w:val="000000"/>
              </w:rPr>
              <w:t xml:space="preserve"> </w:t>
            </w:r>
            <w:proofErr w:type="spellStart"/>
            <w:r w:rsidRPr="003E74A3">
              <w:rPr>
                <w:rFonts w:ascii="Arial" w:hAnsi="Arial" w:cs="Arial"/>
                <w:color w:val="000000"/>
              </w:rPr>
              <w:t>ir</w:t>
            </w:r>
            <w:proofErr w:type="spellEnd"/>
            <w:r w:rsidRPr="003E74A3">
              <w:rPr>
                <w:rFonts w:ascii="Arial" w:hAnsi="Arial" w:cs="Arial"/>
                <w:color w:val="000000"/>
              </w:rPr>
              <w:t xml:space="preserve"> </w:t>
            </w:r>
            <w:proofErr w:type="spellStart"/>
            <w:r w:rsidRPr="003E74A3">
              <w:rPr>
                <w:rFonts w:ascii="Arial" w:hAnsi="Arial" w:cs="Arial"/>
                <w:color w:val="000000"/>
              </w:rPr>
              <w:t>patikimumas</w:t>
            </w:r>
            <w:proofErr w:type="spellEnd"/>
          </w:p>
        </w:tc>
        <w:tc>
          <w:tcPr>
            <w:tcW w:w="1552" w:type="dxa"/>
          </w:tcPr>
          <w:p w14:paraId="73E84FBA" w14:textId="34CAE861" w:rsidR="002A5AFB" w:rsidRPr="003E74A3" w:rsidRDefault="002A5AFB" w:rsidP="005467FE">
            <w:pPr>
              <w:jc w:val="center"/>
              <w:rPr>
                <w:rFonts w:ascii="Arial" w:hAnsi="Arial" w:cs="Arial"/>
              </w:rPr>
            </w:pPr>
            <w:proofErr w:type="spellStart"/>
            <w:r w:rsidRPr="003E74A3">
              <w:rPr>
                <w:rFonts w:ascii="Arial" w:hAnsi="Arial" w:cs="Arial"/>
                <w:color w:val="000000"/>
              </w:rPr>
              <w:t>Privalomas</w:t>
            </w:r>
            <w:proofErr w:type="spellEnd"/>
          </w:p>
        </w:tc>
        <w:tc>
          <w:tcPr>
            <w:tcW w:w="1843" w:type="dxa"/>
          </w:tcPr>
          <w:p w14:paraId="1E9A265C" w14:textId="56D48582"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32478A15" w14:textId="361517EE" w:rsidR="002A5AFB" w:rsidRPr="002F6485" w:rsidRDefault="00145148"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7349818F" w14:textId="0A9BBC47"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7D8916AD" w14:textId="77777777" w:rsidR="002A5AFB" w:rsidRPr="002F6485" w:rsidRDefault="002A5AFB" w:rsidP="005467FE">
            <w:pPr>
              <w:jc w:val="center"/>
              <w:rPr>
                <w:rFonts w:ascii="Arial" w:hAnsi="Arial" w:cs="Arial"/>
                <w:i/>
                <w:iCs/>
                <w:color w:val="FF0000"/>
                <w:lang w:val="lt-LT"/>
              </w:rPr>
            </w:pPr>
          </w:p>
        </w:tc>
      </w:tr>
      <w:tr w:rsidR="002A5AFB" w:rsidRPr="003E74A3" w14:paraId="57C16511" w14:textId="1F850E69" w:rsidTr="7EC40FC3">
        <w:trPr>
          <w:trHeight w:val="1040"/>
        </w:trPr>
        <w:tc>
          <w:tcPr>
            <w:tcW w:w="1245" w:type="dxa"/>
            <w:noWrap/>
            <w:hideMark/>
          </w:tcPr>
          <w:p w14:paraId="669C8779" w14:textId="686BBEB8" w:rsidR="002A5AFB" w:rsidRPr="003E74A3" w:rsidRDefault="002A5AFB" w:rsidP="005467FE">
            <w:pPr>
              <w:rPr>
                <w:rFonts w:ascii="Arial" w:hAnsi="Arial" w:cs="Arial"/>
                <w:lang w:val="lt-LT"/>
              </w:rPr>
            </w:pPr>
            <w:r w:rsidRPr="003E74A3">
              <w:rPr>
                <w:rFonts w:ascii="Arial" w:hAnsi="Arial" w:cs="Arial"/>
              </w:rPr>
              <w:t>NFR-0</w:t>
            </w:r>
            <w:r w:rsidR="002A7DB5">
              <w:rPr>
                <w:rFonts w:ascii="Arial" w:hAnsi="Arial" w:cs="Arial"/>
              </w:rPr>
              <w:t>39</w:t>
            </w:r>
          </w:p>
        </w:tc>
        <w:tc>
          <w:tcPr>
            <w:tcW w:w="5903" w:type="dxa"/>
            <w:hideMark/>
          </w:tcPr>
          <w:p w14:paraId="1E060FA4" w14:textId="00A6CBB1" w:rsidR="002A5AFB" w:rsidRPr="003E74A3" w:rsidRDefault="002A5AFB" w:rsidP="005467FE">
            <w:pPr>
              <w:rPr>
                <w:rFonts w:ascii="Arial" w:hAnsi="Arial" w:cs="Arial"/>
                <w:lang w:val="lt-LT"/>
              </w:rPr>
            </w:pPr>
            <w:r w:rsidRPr="003E74A3">
              <w:rPr>
                <w:rFonts w:ascii="Arial" w:hAnsi="Arial" w:cs="Arial"/>
                <w:lang w:val="lt-LT"/>
              </w:rPr>
              <w:t>Rengiant Sistemos rezervinę kopiją arba archyvą, į jas turi patekti integrali duomenų kopija, t. y. neturi būti įtrauktos Sistemoje dar vykdomos transakcijos ir nebaigti apdoroti duomenys, o vykdomi procesai ir transakcijos neturi būti nutrauktos.</w:t>
            </w:r>
          </w:p>
        </w:tc>
        <w:tc>
          <w:tcPr>
            <w:tcW w:w="1641" w:type="dxa"/>
          </w:tcPr>
          <w:p w14:paraId="6992C285" w14:textId="77777777" w:rsidR="002A5AFB" w:rsidRPr="003E74A3" w:rsidRDefault="002A5AFB" w:rsidP="005467FE">
            <w:pPr>
              <w:jc w:val="center"/>
              <w:rPr>
                <w:rFonts w:ascii="Arial" w:hAnsi="Arial" w:cs="Arial"/>
                <w:color w:val="000000"/>
                <w:lang w:val="lt-LT"/>
              </w:rPr>
            </w:pPr>
            <w:r w:rsidRPr="003E74A3">
              <w:rPr>
                <w:rFonts w:ascii="Arial" w:hAnsi="Arial" w:cs="Arial"/>
                <w:color w:val="000000"/>
              </w:rPr>
              <w:t>TVM MMS</w:t>
            </w:r>
          </w:p>
        </w:tc>
        <w:tc>
          <w:tcPr>
            <w:tcW w:w="2133" w:type="dxa"/>
          </w:tcPr>
          <w:p w14:paraId="3E3D4E25"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Prieinamumas</w:t>
            </w:r>
            <w:proofErr w:type="spellEnd"/>
            <w:r w:rsidRPr="003E74A3">
              <w:rPr>
                <w:rFonts w:ascii="Arial" w:hAnsi="Arial" w:cs="Arial"/>
                <w:color w:val="000000"/>
              </w:rPr>
              <w:t xml:space="preserve"> </w:t>
            </w:r>
            <w:proofErr w:type="spellStart"/>
            <w:r w:rsidRPr="003E74A3">
              <w:rPr>
                <w:rFonts w:ascii="Arial" w:hAnsi="Arial" w:cs="Arial"/>
                <w:color w:val="000000"/>
              </w:rPr>
              <w:t>ir</w:t>
            </w:r>
            <w:proofErr w:type="spellEnd"/>
            <w:r w:rsidRPr="003E74A3">
              <w:rPr>
                <w:rFonts w:ascii="Arial" w:hAnsi="Arial" w:cs="Arial"/>
                <w:color w:val="000000"/>
              </w:rPr>
              <w:t xml:space="preserve"> </w:t>
            </w:r>
            <w:proofErr w:type="spellStart"/>
            <w:r w:rsidRPr="003E74A3">
              <w:rPr>
                <w:rFonts w:ascii="Arial" w:hAnsi="Arial" w:cs="Arial"/>
                <w:color w:val="000000"/>
              </w:rPr>
              <w:t>patikimumas</w:t>
            </w:r>
            <w:proofErr w:type="spellEnd"/>
          </w:p>
        </w:tc>
        <w:tc>
          <w:tcPr>
            <w:tcW w:w="1552" w:type="dxa"/>
          </w:tcPr>
          <w:p w14:paraId="50EBB583"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6CC08F82" w14:textId="11BE7D3D"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7D9F34C8" w14:textId="61D4618C" w:rsidR="002A5AFB" w:rsidRPr="002F6485" w:rsidRDefault="00145148"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1CA87D28" w14:textId="7EA1FC4D"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5FB8E6D3" w14:textId="179FB25F" w:rsidR="002A5AFB" w:rsidRPr="002F6485" w:rsidRDefault="002A5AFB" w:rsidP="005467FE">
            <w:pPr>
              <w:jc w:val="center"/>
              <w:rPr>
                <w:rFonts w:ascii="Arial" w:hAnsi="Arial" w:cs="Arial"/>
                <w:i/>
                <w:iCs/>
                <w:color w:val="FF0000"/>
                <w:lang w:val="lt-LT"/>
              </w:rPr>
            </w:pPr>
          </w:p>
        </w:tc>
      </w:tr>
      <w:tr w:rsidR="002A5AFB" w:rsidRPr="003E74A3" w14:paraId="0676EB2D" w14:textId="07906DCB" w:rsidTr="7EC40FC3">
        <w:trPr>
          <w:trHeight w:val="1114"/>
        </w:trPr>
        <w:tc>
          <w:tcPr>
            <w:tcW w:w="1245" w:type="dxa"/>
            <w:noWrap/>
            <w:hideMark/>
          </w:tcPr>
          <w:p w14:paraId="26701B5F" w14:textId="088090CF" w:rsidR="002A5AFB" w:rsidRPr="003E74A3" w:rsidRDefault="002A5AFB" w:rsidP="005467FE">
            <w:pPr>
              <w:rPr>
                <w:rFonts w:ascii="Arial" w:hAnsi="Arial" w:cs="Arial"/>
                <w:lang w:val="lt-LT"/>
              </w:rPr>
            </w:pPr>
            <w:r w:rsidRPr="003E74A3">
              <w:rPr>
                <w:rFonts w:ascii="Arial" w:hAnsi="Arial" w:cs="Arial"/>
              </w:rPr>
              <w:t>NFR-04</w:t>
            </w:r>
            <w:r w:rsidR="002A7DB5">
              <w:rPr>
                <w:rFonts w:ascii="Arial" w:hAnsi="Arial" w:cs="Arial"/>
              </w:rPr>
              <w:t>0</w:t>
            </w:r>
          </w:p>
        </w:tc>
        <w:tc>
          <w:tcPr>
            <w:tcW w:w="5903" w:type="dxa"/>
            <w:hideMark/>
          </w:tcPr>
          <w:p w14:paraId="35D6DE29" w14:textId="2784BECE" w:rsidR="002A5AFB" w:rsidRPr="003E74A3" w:rsidRDefault="002A5AFB" w:rsidP="005467FE">
            <w:pPr>
              <w:rPr>
                <w:rFonts w:ascii="Arial" w:hAnsi="Arial" w:cs="Arial"/>
                <w:lang w:val="lt-LT"/>
              </w:rPr>
            </w:pPr>
            <w:r w:rsidRPr="003E74A3">
              <w:rPr>
                <w:rFonts w:ascii="Arial" w:hAnsi="Arial" w:cs="Arial"/>
                <w:lang w:val="lt-LT"/>
              </w:rPr>
              <w:t>Tiekėjas turi užtikrinti įsipareigojimų vykdymą Sistemos techninio aptarnavimo laikotarpiu net ir tuo atveju, jei Tiekėjas Užsakovo reikalavimu atliktų sistemos konfigūravimo arba duomenų bazės struktūros pakeitimus, grafinio atvaizdavimo pakeitimus.</w:t>
            </w:r>
          </w:p>
        </w:tc>
        <w:tc>
          <w:tcPr>
            <w:tcW w:w="1641" w:type="dxa"/>
          </w:tcPr>
          <w:p w14:paraId="0F158BC9" w14:textId="03913BC3"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TVMS</w:t>
            </w:r>
          </w:p>
        </w:tc>
        <w:tc>
          <w:tcPr>
            <w:tcW w:w="2133" w:type="dxa"/>
          </w:tcPr>
          <w:p w14:paraId="48A05D09"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Priežiūros</w:t>
            </w:r>
            <w:proofErr w:type="spellEnd"/>
            <w:r w:rsidRPr="003E74A3">
              <w:rPr>
                <w:rFonts w:ascii="Arial" w:hAnsi="Arial" w:cs="Arial"/>
                <w:color w:val="000000"/>
              </w:rPr>
              <w:t xml:space="preserve"> </w:t>
            </w:r>
            <w:proofErr w:type="spellStart"/>
            <w:r w:rsidRPr="003E74A3">
              <w:rPr>
                <w:rFonts w:ascii="Arial" w:hAnsi="Arial" w:cs="Arial"/>
                <w:color w:val="000000"/>
              </w:rPr>
              <w:t>garantijos</w:t>
            </w:r>
            <w:proofErr w:type="spellEnd"/>
          </w:p>
        </w:tc>
        <w:tc>
          <w:tcPr>
            <w:tcW w:w="1552" w:type="dxa"/>
          </w:tcPr>
          <w:p w14:paraId="4B1DF2E4" w14:textId="5DD52E1D" w:rsidR="002A5AFB" w:rsidRPr="003E74A3" w:rsidRDefault="002A5AFB" w:rsidP="005467FE">
            <w:pPr>
              <w:jc w:val="center"/>
              <w:rPr>
                <w:rFonts w:ascii="Arial" w:hAnsi="Arial" w:cs="Arial"/>
              </w:rPr>
            </w:pPr>
            <w:proofErr w:type="spellStart"/>
            <w:r w:rsidRPr="003E74A3">
              <w:rPr>
                <w:rFonts w:ascii="Arial" w:hAnsi="Arial" w:cs="Arial"/>
              </w:rPr>
              <w:t>Papildomas</w:t>
            </w:r>
            <w:proofErr w:type="spellEnd"/>
          </w:p>
        </w:tc>
        <w:tc>
          <w:tcPr>
            <w:tcW w:w="1843" w:type="dxa"/>
          </w:tcPr>
          <w:p w14:paraId="29A704F1" w14:textId="6AD9BF33" w:rsidR="00282848" w:rsidRPr="002F6485" w:rsidRDefault="00145148" w:rsidP="00C2584E">
            <w:pPr>
              <w:jc w:val="center"/>
              <w:rPr>
                <w:rFonts w:ascii="Arial" w:hAnsi="Arial" w:cs="Arial"/>
                <w:i/>
                <w:iCs/>
                <w:noProof/>
                <w:color w:val="FF0000"/>
              </w:rPr>
            </w:pPr>
            <w:r>
              <w:rPr>
                <w:rFonts w:ascii="Arial" w:hAnsi="Arial" w:cs="Arial"/>
                <w:i/>
                <w:iCs/>
                <w:noProof/>
                <w:color w:val="FF0000"/>
              </w:rPr>
              <w:t>-</w:t>
            </w:r>
          </w:p>
        </w:tc>
        <w:tc>
          <w:tcPr>
            <w:tcW w:w="1843" w:type="dxa"/>
          </w:tcPr>
          <w:p w14:paraId="56FBFFC0" w14:textId="78463A41" w:rsidR="002A5AFB" w:rsidRPr="002F6485" w:rsidRDefault="00DD157F" w:rsidP="00C2584E">
            <w:pPr>
              <w:jc w:val="center"/>
              <w:rPr>
                <w:rFonts w:ascii="Arial" w:hAnsi="Arial" w:cs="Arial"/>
                <w:i/>
                <w:iCs/>
                <w:color w:val="FF0000"/>
                <w:lang w:val="lt-LT"/>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Pr>
                <w:rFonts w:ascii="Arial" w:hAnsi="Arial" w:cs="Arial"/>
                <w:i/>
                <w:iCs/>
                <w:color w:val="FF0000"/>
              </w:rPr>
              <w:t>įrašo</w:t>
            </w:r>
            <w:proofErr w:type="spellEnd"/>
            <w:r>
              <w:rPr>
                <w:rFonts w:ascii="Arial" w:hAnsi="Arial" w:cs="Arial"/>
                <w:i/>
                <w:iCs/>
                <w:color w:val="FF0000"/>
              </w:rPr>
              <w:t xml:space="preserve"> “</w:t>
            </w:r>
            <w:r w:rsidRPr="002F6485">
              <w:rPr>
                <w:rFonts w:ascii="Arial" w:hAnsi="Arial" w:cs="Arial"/>
                <w:i/>
                <w:iCs/>
                <w:color w:val="FF0000"/>
              </w:rPr>
              <w:t>TAIP/</w:t>
            </w:r>
            <w:r>
              <w:rPr>
                <w:rFonts w:ascii="Arial" w:hAnsi="Arial" w:cs="Arial"/>
                <w:i/>
                <w:iCs/>
                <w:color w:val="FF0000"/>
              </w:rPr>
              <w:t xml:space="preserve"> </w:t>
            </w:r>
            <w:r w:rsidRPr="002F6485">
              <w:rPr>
                <w:rFonts w:ascii="Arial" w:hAnsi="Arial" w:cs="Arial"/>
                <w:i/>
                <w:iCs/>
                <w:color w:val="FF0000"/>
              </w:rPr>
              <w:t>NE</w:t>
            </w:r>
            <w:r>
              <w:rPr>
                <w:rFonts w:ascii="Arial" w:hAnsi="Arial" w:cs="Arial"/>
                <w:i/>
                <w:iCs/>
                <w:color w:val="FF0000"/>
              </w:rPr>
              <w:t>”</w:t>
            </w:r>
          </w:p>
        </w:tc>
        <w:tc>
          <w:tcPr>
            <w:tcW w:w="5528" w:type="dxa"/>
          </w:tcPr>
          <w:p w14:paraId="1DD63E8C" w14:textId="1D252B95"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1C8F4A4F" w14:textId="5B79C358" w:rsidR="002A5AFB" w:rsidRPr="002F6485" w:rsidRDefault="002A5AFB" w:rsidP="005467FE">
            <w:pPr>
              <w:jc w:val="center"/>
              <w:rPr>
                <w:rFonts w:ascii="Arial" w:hAnsi="Arial" w:cs="Arial"/>
                <w:i/>
                <w:iCs/>
                <w:color w:val="FF0000"/>
                <w:lang w:val="lt-LT"/>
              </w:rPr>
            </w:pPr>
          </w:p>
        </w:tc>
      </w:tr>
      <w:tr w:rsidR="002A5AFB" w:rsidRPr="003E74A3" w14:paraId="221ABB5B" w14:textId="211EA0C5" w:rsidTr="7EC40FC3">
        <w:trPr>
          <w:trHeight w:val="709"/>
        </w:trPr>
        <w:tc>
          <w:tcPr>
            <w:tcW w:w="1245" w:type="dxa"/>
            <w:noWrap/>
            <w:hideMark/>
          </w:tcPr>
          <w:p w14:paraId="1B28C570" w14:textId="47400142" w:rsidR="002A5AFB" w:rsidRPr="003E74A3" w:rsidRDefault="002A5AFB" w:rsidP="005467FE">
            <w:pPr>
              <w:rPr>
                <w:rFonts w:ascii="Arial" w:hAnsi="Arial" w:cs="Arial"/>
                <w:lang w:val="lt-LT"/>
              </w:rPr>
            </w:pPr>
            <w:r w:rsidRPr="003E74A3">
              <w:rPr>
                <w:rFonts w:ascii="Arial" w:hAnsi="Arial" w:cs="Arial"/>
              </w:rPr>
              <w:lastRenderedPageBreak/>
              <w:t>NFR-04</w:t>
            </w:r>
            <w:r w:rsidR="002A7DB5">
              <w:rPr>
                <w:rFonts w:ascii="Arial" w:hAnsi="Arial" w:cs="Arial"/>
              </w:rPr>
              <w:t>1</w:t>
            </w:r>
          </w:p>
        </w:tc>
        <w:tc>
          <w:tcPr>
            <w:tcW w:w="5903" w:type="dxa"/>
            <w:hideMark/>
          </w:tcPr>
          <w:p w14:paraId="062B13FC" w14:textId="57B58800" w:rsidR="002A5AFB" w:rsidRPr="003E74A3" w:rsidRDefault="002A5AFB" w:rsidP="005467FE">
            <w:pPr>
              <w:rPr>
                <w:rFonts w:ascii="Arial" w:hAnsi="Arial" w:cs="Arial"/>
                <w:lang w:val="lt-LT"/>
              </w:rPr>
            </w:pPr>
            <w:r w:rsidRPr="003E74A3">
              <w:rPr>
                <w:rFonts w:ascii="Arial" w:hAnsi="Arial" w:cs="Arial"/>
                <w:lang w:val="lt-LT"/>
              </w:rPr>
              <w:t>Tiekėjas turi teikti Sistemos III lygio techninio aptarnavimo paslaugas. Sistemos techninis aptarnavimas apima:</w:t>
            </w:r>
            <w:r w:rsidRPr="003E74A3">
              <w:rPr>
                <w:rFonts w:ascii="Arial" w:hAnsi="Arial" w:cs="Arial"/>
                <w:lang w:val="lt-LT"/>
              </w:rPr>
              <w:br/>
              <w:t>- Sistemos neatitikimų funkciniams ir nefunkciniams reikalavimams bei klaidų šalinimą</w:t>
            </w:r>
            <w:r w:rsidR="00FE4AF8">
              <w:rPr>
                <w:rFonts w:ascii="Arial" w:hAnsi="Arial" w:cs="Arial"/>
                <w:lang w:val="lt-LT"/>
              </w:rPr>
              <w:t>;</w:t>
            </w:r>
            <w:r w:rsidRPr="003E74A3">
              <w:rPr>
                <w:rFonts w:ascii="Arial" w:hAnsi="Arial" w:cs="Arial"/>
                <w:lang w:val="lt-LT"/>
              </w:rPr>
              <w:br/>
              <w:t>- Sistemos darbingumo atstatymą, pvz., įvykus DB ar atskirų jos komponentų darbų sutrikimams, kai tai įvyksta dėl Diegėjo pateiktų pakeitimų atnaujinimų ar kitų Diegėjo veiksmų ar neveikimo</w:t>
            </w:r>
            <w:r w:rsidR="00FE4AF8">
              <w:rPr>
                <w:rFonts w:ascii="Arial" w:hAnsi="Arial" w:cs="Arial"/>
                <w:lang w:val="lt-LT"/>
              </w:rPr>
              <w:t>;</w:t>
            </w:r>
            <w:r w:rsidRPr="003E74A3">
              <w:rPr>
                <w:rFonts w:ascii="Arial" w:hAnsi="Arial" w:cs="Arial"/>
                <w:lang w:val="lt-LT"/>
              </w:rPr>
              <w:br/>
              <w:t>- Išgadintų (sugadintų) duomenų atstatymą, kai gedimo priežastis yra Diegėjo pateiktos programinės įrangos netinkamas veikimas</w:t>
            </w:r>
            <w:r w:rsidR="00F67B4B">
              <w:rPr>
                <w:rFonts w:ascii="Arial" w:hAnsi="Arial" w:cs="Arial"/>
                <w:lang w:val="lt-LT"/>
              </w:rPr>
              <w:t>;</w:t>
            </w:r>
            <w:r w:rsidRPr="003E74A3">
              <w:rPr>
                <w:rFonts w:ascii="Arial" w:hAnsi="Arial" w:cs="Arial"/>
                <w:lang w:val="lt-LT"/>
              </w:rPr>
              <w:br/>
              <w:t>- Neatitikimų  ir klaidų šalinimą, kai sprendimas neveikia ar funkcionuoja neteisingai ne dėl to, kad netinkamai realizuotas funkcinis reikalavimas ar veikimo logika, o dėl kitų Diegėjo pateiktų sudėtinių sprendimo dalių, pvz., Sistemos gamintojo standartinės programinės įrangos funkcionalumo. Tokių sutrikimų pavyzdžiai: pateiktas standartinis Sistemos funkcionalumas daro netinkamą įtaką (pvz., nepilnai ar neteisingai saugomi duomenys) funkcinių reikalavimų rezultatams, pateikta duomenų bazių valdymo sistema daro netinkamą įtaką funkcinių reikalavimų rezultatams (pvz., Sistemos greitaveikai, kt.)</w:t>
            </w:r>
            <w:r w:rsidR="00F67B4B">
              <w:rPr>
                <w:rFonts w:ascii="Arial" w:hAnsi="Arial" w:cs="Arial"/>
                <w:lang w:val="lt-LT"/>
              </w:rPr>
              <w:t>;</w:t>
            </w:r>
            <w:r w:rsidRPr="003E74A3">
              <w:rPr>
                <w:rFonts w:ascii="Arial" w:hAnsi="Arial" w:cs="Arial"/>
                <w:lang w:val="lt-LT"/>
              </w:rPr>
              <w:br/>
              <w:t xml:space="preserve">- Kitas Lietuvos Respublikos įstatymais ir norminiais aktais numatytas garantijas. </w:t>
            </w:r>
            <w:r w:rsidRPr="003E74A3">
              <w:rPr>
                <w:rFonts w:ascii="Arial" w:hAnsi="Arial" w:cs="Arial"/>
                <w:lang w:val="lt-LT"/>
              </w:rPr>
              <w:br/>
              <w:t>Garantinė priežiūra turi būti teikiama darbo dienomis darbo metu pagal suderintą grafiką priklausomai nuo Sistemos veikimo klaidos pobūdžio.</w:t>
            </w:r>
          </w:p>
        </w:tc>
        <w:tc>
          <w:tcPr>
            <w:tcW w:w="1641" w:type="dxa"/>
          </w:tcPr>
          <w:p w14:paraId="3DAA6A29" w14:textId="3E61F38B"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TVMS</w:t>
            </w:r>
          </w:p>
        </w:tc>
        <w:tc>
          <w:tcPr>
            <w:tcW w:w="2133" w:type="dxa"/>
          </w:tcPr>
          <w:p w14:paraId="4DB788E6"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Priežiūros</w:t>
            </w:r>
            <w:proofErr w:type="spellEnd"/>
            <w:r w:rsidRPr="003E74A3">
              <w:rPr>
                <w:rFonts w:ascii="Arial" w:hAnsi="Arial" w:cs="Arial"/>
                <w:color w:val="000000"/>
              </w:rPr>
              <w:t xml:space="preserve"> </w:t>
            </w:r>
            <w:proofErr w:type="spellStart"/>
            <w:r w:rsidRPr="003E74A3">
              <w:rPr>
                <w:rFonts w:ascii="Arial" w:hAnsi="Arial" w:cs="Arial"/>
                <w:color w:val="000000"/>
              </w:rPr>
              <w:t>garantijos</w:t>
            </w:r>
            <w:proofErr w:type="spellEnd"/>
          </w:p>
        </w:tc>
        <w:tc>
          <w:tcPr>
            <w:tcW w:w="1552" w:type="dxa"/>
          </w:tcPr>
          <w:p w14:paraId="150BCFE0"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0CBC3FD2" w14:textId="02FA28D9"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01328292" w14:textId="6ED7ED53" w:rsidR="002A5AFB" w:rsidRPr="002F6485" w:rsidRDefault="00145148"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3A9E1A27" w14:textId="15A3CE24"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09C7C561" w14:textId="3BBD2A81" w:rsidR="002A5AFB" w:rsidRPr="002F6485" w:rsidRDefault="002A5AFB" w:rsidP="005467FE">
            <w:pPr>
              <w:jc w:val="center"/>
              <w:rPr>
                <w:rFonts w:ascii="Arial" w:hAnsi="Arial" w:cs="Arial"/>
                <w:i/>
                <w:iCs/>
                <w:color w:val="FF0000"/>
                <w:lang w:val="lt-LT"/>
              </w:rPr>
            </w:pPr>
          </w:p>
        </w:tc>
      </w:tr>
      <w:tr w:rsidR="002A5AFB" w:rsidRPr="003E74A3" w14:paraId="768645BF" w14:textId="00A2638C" w:rsidTr="7EC40FC3">
        <w:trPr>
          <w:trHeight w:val="768"/>
        </w:trPr>
        <w:tc>
          <w:tcPr>
            <w:tcW w:w="1245" w:type="dxa"/>
            <w:noWrap/>
            <w:hideMark/>
          </w:tcPr>
          <w:p w14:paraId="769267A0" w14:textId="7D7D1352" w:rsidR="002A5AFB" w:rsidRPr="003E74A3" w:rsidRDefault="002A5AFB" w:rsidP="005467FE">
            <w:pPr>
              <w:rPr>
                <w:rFonts w:ascii="Arial" w:hAnsi="Arial" w:cs="Arial"/>
                <w:lang w:val="lt-LT"/>
              </w:rPr>
            </w:pPr>
            <w:r w:rsidRPr="003E74A3">
              <w:rPr>
                <w:rFonts w:ascii="Arial" w:hAnsi="Arial" w:cs="Arial"/>
              </w:rPr>
              <w:t>NFR-04</w:t>
            </w:r>
            <w:r w:rsidR="002A7DB5">
              <w:rPr>
                <w:rFonts w:ascii="Arial" w:hAnsi="Arial" w:cs="Arial"/>
              </w:rPr>
              <w:t>2</w:t>
            </w:r>
          </w:p>
        </w:tc>
        <w:tc>
          <w:tcPr>
            <w:tcW w:w="5903" w:type="dxa"/>
            <w:hideMark/>
          </w:tcPr>
          <w:p w14:paraId="699E4F99" w14:textId="5A88AE7D" w:rsidR="002A5AFB" w:rsidRPr="003E74A3" w:rsidRDefault="002A5AFB" w:rsidP="005467FE">
            <w:pPr>
              <w:rPr>
                <w:rFonts w:ascii="Arial" w:hAnsi="Arial" w:cs="Arial"/>
                <w:lang w:val="lt-LT"/>
              </w:rPr>
            </w:pPr>
            <w:r w:rsidRPr="003E74A3">
              <w:rPr>
                <w:rFonts w:ascii="Arial" w:hAnsi="Arial" w:cs="Arial"/>
                <w:lang w:val="lt-LT"/>
              </w:rPr>
              <w:t>Tiekėjas, sutrikus Sistemos sąryšiams su integruotomis sistemomis, turi juos pašalinti arba pateikti išsamią analizę, kad sutrikimai nėra atliktų pokyčių pasekmė.</w:t>
            </w:r>
          </w:p>
        </w:tc>
        <w:tc>
          <w:tcPr>
            <w:tcW w:w="1641" w:type="dxa"/>
          </w:tcPr>
          <w:p w14:paraId="79607EC4" w14:textId="0FDD25E2" w:rsidR="002A5AFB" w:rsidRPr="003E74A3" w:rsidRDefault="002A5AFB" w:rsidP="005467FE">
            <w:pPr>
              <w:jc w:val="center"/>
              <w:rPr>
                <w:rFonts w:ascii="Arial" w:hAnsi="Arial" w:cs="Arial"/>
                <w:color w:val="000000"/>
                <w:lang w:val="lt-LT"/>
              </w:rPr>
            </w:pPr>
            <w:r w:rsidRPr="003E74A3">
              <w:rPr>
                <w:rFonts w:ascii="Arial" w:hAnsi="Arial" w:cs="Arial"/>
                <w:color w:val="000000"/>
              </w:rPr>
              <w:t>TVMS</w:t>
            </w:r>
          </w:p>
        </w:tc>
        <w:tc>
          <w:tcPr>
            <w:tcW w:w="2133" w:type="dxa"/>
          </w:tcPr>
          <w:p w14:paraId="05EC0B69"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Priežiūros</w:t>
            </w:r>
            <w:proofErr w:type="spellEnd"/>
            <w:r w:rsidRPr="003E74A3">
              <w:rPr>
                <w:rFonts w:ascii="Arial" w:hAnsi="Arial" w:cs="Arial"/>
                <w:color w:val="000000"/>
              </w:rPr>
              <w:t xml:space="preserve"> </w:t>
            </w:r>
            <w:proofErr w:type="spellStart"/>
            <w:r w:rsidRPr="003E74A3">
              <w:rPr>
                <w:rFonts w:ascii="Arial" w:hAnsi="Arial" w:cs="Arial"/>
                <w:color w:val="000000"/>
              </w:rPr>
              <w:t>garantijos</w:t>
            </w:r>
            <w:proofErr w:type="spellEnd"/>
            <w:r w:rsidRPr="003E74A3">
              <w:rPr>
                <w:rFonts w:ascii="Arial" w:hAnsi="Arial" w:cs="Arial"/>
                <w:color w:val="000000"/>
              </w:rPr>
              <w:t xml:space="preserve"> </w:t>
            </w:r>
          </w:p>
        </w:tc>
        <w:tc>
          <w:tcPr>
            <w:tcW w:w="1552" w:type="dxa"/>
          </w:tcPr>
          <w:p w14:paraId="4B7E6554"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r w:rsidRPr="003E74A3">
              <w:rPr>
                <w:rFonts w:ascii="Arial" w:hAnsi="Arial" w:cs="Arial"/>
              </w:rPr>
              <w:t xml:space="preserve"> </w:t>
            </w:r>
          </w:p>
        </w:tc>
        <w:tc>
          <w:tcPr>
            <w:tcW w:w="1843" w:type="dxa"/>
          </w:tcPr>
          <w:p w14:paraId="06402BE3" w14:textId="1045B72D"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4B022B78" w14:textId="13308E22"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6919EA25" w14:textId="4241C95E"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2D4A8046" w14:textId="7264A99C" w:rsidR="002A5AFB" w:rsidRPr="002F6485" w:rsidRDefault="002A5AFB" w:rsidP="005467FE">
            <w:pPr>
              <w:jc w:val="center"/>
              <w:rPr>
                <w:rFonts w:ascii="Arial" w:hAnsi="Arial" w:cs="Arial"/>
                <w:i/>
                <w:iCs/>
                <w:color w:val="FF0000"/>
                <w:lang w:val="lt-LT"/>
              </w:rPr>
            </w:pPr>
          </w:p>
        </w:tc>
      </w:tr>
      <w:tr w:rsidR="002A5AFB" w:rsidRPr="003E74A3" w14:paraId="24D31908" w14:textId="527A2504" w:rsidTr="7EC40FC3">
        <w:trPr>
          <w:trHeight w:val="1300"/>
        </w:trPr>
        <w:tc>
          <w:tcPr>
            <w:tcW w:w="1245" w:type="dxa"/>
            <w:noWrap/>
            <w:hideMark/>
          </w:tcPr>
          <w:p w14:paraId="103C8363" w14:textId="425B2288" w:rsidR="002A5AFB" w:rsidRPr="003E74A3" w:rsidRDefault="002A5AFB" w:rsidP="005467FE">
            <w:pPr>
              <w:rPr>
                <w:rFonts w:ascii="Arial" w:hAnsi="Arial" w:cs="Arial"/>
                <w:lang w:val="lt-LT"/>
              </w:rPr>
            </w:pPr>
            <w:r w:rsidRPr="003E74A3">
              <w:rPr>
                <w:rFonts w:ascii="Arial" w:hAnsi="Arial" w:cs="Arial"/>
              </w:rPr>
              <w:t>NFR-04</w:t>
            </w:r>
            <w:r w:rsidR="002A7DB5">
              <w:rPr>
                <w:rFonts w:ascii="Arial" w:hAnsi="Arial" w:cs="Arial"/>
              </w:rPr>
              <w:t>3</w:t>
            </w:r>
          </w:p>
        </w:tc>
        <w:tc>
          <w:tcPr>
            <w:tcW w:w="5903" w:type="dxa"/>
            <w:hideMark/>
          </w:tcPr>
          <w:p w14:paraId="7C892AA1" w14:textId="1282D641" w:rsidR="002A5AFB" w:rsidRPr="003E74A3" w:rsidRDefault="002A5AFB" w:rsidP="005467FE">
            <w:pPr>
              <w:rPr>
                <w:rFonts w:ascii="Arial" w:hAnsi="Arial" w:cs="Arial"/>
                <w:lang w:val="lt-LT"/>
              </w:rPr>
            </w:pPr>
            <w:r w:rsidRPr="003E74A3">
              <w:rPr>
                <w:rFonts w:ascii="Arial" w:hAnsi="Arial" w:cs="Arial"/>
                <w:lang w:val="lt-LT"/>
              </w:rPr>
              <w:t>Tiekėjas turi pateikti Užsakovui informaciją, kaip Užsakovas, esant poreikiui, su juo galėtų susisiekti šiais kanalais:</w:t>
            </w:r>
            <w:r w:rsidRPr="003E74A3">
              <w:rPr>
                <w:rFonts w:ascii="Arial" w:hAnsi="Arial" w:cs="Arial"/>
                <w:lang w:val="lt-LT"/>
              </w:rPr>
              <w:br/>
              <w:t>• Telefonu</w:t>
            </w:r>
            <w:r w:rsidR="00F67B4B">
              <w:rPr>
                <w:rFonts w:ascii="Arial" w:hAnsi="Arial" w:cs="Arial"/>
                <w:lang w:val="lt-LT"/>
              </w:rPr>
              <w:t>;</w:t>
            </w:r>
            <w:r w:rsidRPr="003E74A3">
              <w:rPr>
                <w:rFonts w:ascii="Arial" w:hAnsi="Arial" w:cs="Arial"/>
                <w:lang w:val="lt-LT"/>
              </w:rPr>
              <w:br/>
              <w:t>• Internetine forma</w:t>
            </w:r>
            <w:r w:rsidR="00F67B4B">
              <w:rPr>
                <w:rFonts w:ascii="Arial" w:hAnsi="Arial" w:cs="Arial"/>
                <w:lang w:val="lt-LT"/>
              </w:rPr>
              <w:t>;</w:t>
            </w:r>
            <w:r w:rsidRPr="003E74A3">
              <w:rPr>
                <w:rFonts w:ascii="Arial" w:hAnsi="Arial" w:cs="Arial"/>
                <w:lang w:val="lt-LT"/>
              </w:rPr>
              <w:br/>
              <w:t>• Elektroniniu paštu</w:t>
            </w:r>
            <w:r w:rsidR="00F67B4B">
              <w:rPr>
                <w:rFonts w:ascii="Arial" w:hAnsi="Arial" w:cs="Arial"/>
                <w:lang w:val="lt-LT"/>
              </w:rPr>
              <w:t>.</w:t>
            </w:r>
          </w:p>
        </w:tc>
        <w:tc>
          <w:tcPr>
            <w:tcW w:w="1641" w:type="dxa"/>
          </w:tcPr>
          <w:p w14:paraId="35354F23" w14:textId="369E0F6C"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TVMS</w:t>
            </w:r>
          </w:p>
        </w:tc>
        <w:tc>
          <w:tcPr>
            <w:tcW w:w="2133" w:type="dxa"/>
          </w:tcPr>
          <w:p w14:paraId="5929B3E0"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Priežiūros</w:t>
            </w:r>
            <w:proofErr w:type="spellEnd"/>
            <w:r w:rsidRPr="003E74A3">
              <w:rPr>
                <w:rFonts w:ascii="Arial" w:hAnsi="Arial" w:cs="Arial"/>
                <w:color w:val="000000"/>
              </w:rPr>
              <w:t xml:space="preserve"> </w:t>
            </w:r>
            <w:proofErr w:type="spellStart"/>
            <w:r w:rsidRPr="003E74A3">
              <w:rPr>
                <w:rFonts w:ascii="Arial" w:hAnsi="Arial" w:cs="Arial"/>
                <w:color w:val="000000"/>
              </w:rPr>
              <w:t>garantijos</w:t>
            </w:r>
            <w:proofErr w:type="spellEnd"/>
          </w:p>
        </w:tc>
        <w:tc>
          <w:tcPr>
            <w:tcW w:w="1552" w:type="dxa"/>
          </w:tcPr>
          <w:p w14:paraId="2FE68120"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3D69F16C" w14:textId="1D94D869"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38F47FEB" w14:textId="0114304F"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6C88CD81" w14:textId="7EB59FC8"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16DC254D" w14:textId="54F30DAF" w:rsidR="002A5AFB" w:rsidRPr="002F6485" w:rsidRDefault="002A5AFB" w:rsidP="005467FE">
            <w:pPr>
              <w:jc w:val="center"/>
              <w:rPr>
                <w:rFonts w:ascii="Arial" w:hAnsi="Arial" w:cs="Arial"/>
                <w:i/>
                <w:iCs/>
                <w:color w:val="FF0000"/>
                <w:lang w:val="lt-LT"/>
              </w:rPr>
            </w:pPr>
          </w:p>
        </w:tc>
      </w:tr>
      <w:tr w:rsidR="002A5AFB" w:rsidRPr="003E74A3" w14:paraId="4BA14DED" w14:textId="454EAC0E" w:rsidTr="7EC40FC3">
        <w:trPr>
          <w:trHeight w:val="484"/>
        </w:trPr>
        <w:tc>
          <w:tcPr>
            <w:tcW w:w="1245" w:type="dxa"/>
            <w:noWrap/>
            <w:hideMark/>
          </w:tcPr>
          <w:p w14:paraId="5174184E" w14:textId="3D488B0E" w:rsidR="002A5AFB" w:rsidRPr="003E74A3" w:rsidRDefault="002A5AFB" w:rsidP="005467FE">
            <w:pPr>
              <w:rPr>
                <w:rFonts w:ascii="Arial" w:hAnsi="Arial" w:cs="Arial"/>
                <w:lang w:val="lt-LT"/>
              </w:rPr>
            </w:pPr>
            <w:r w:rsidRPr="003E74A3">
              <w:rPr>
                <w:rFonts w:ascii="Arial" w:hAnsi="Arial" w:cs="Arial"/>
              </w:rPr>
              <w:t>NFR-04</w:t>
            </w:r>
            <w:r w:rsidR="008F6E89">
              <w:rPr>
                <w:rFonts w:ascii="Arial" w:hAnsi="Arial" w:cs="Arial"/>
              </w:rPr>
              <w:t>4</w:t>
            </w:r>
          </w:p>
        </w:tc>
        <w:tc>
          <w:tcPr>
            <w:tcW w:w="5903" w:type="dxa"/>
            <w:hideMark/>
          </w:tcPr>
          <w:p w14:paraId="6DD53E5A" w14:textId="77777777" w:rsidR="002A5AFB" w:rsidRPr="003E74A3" w:rsidRDefault="002A5AFB" w:rsidP="005467FE">
            <w:pPr>
              <w:rPr>
                <w:rFonts w:ascii="Arial" w:hAnsi="Arial" w:cs="Arial"/>
                <w:lang w:val="lt-LT"/>
              </w:rPr>
            </w:pPr>
            <w:r w:rsidRPr="003E74A3">
              <w:rPr>
                <w:rFonts w:ascii="Arial" w:hAnsi="Arial" w:cs="Arial"/>
                <w:lang w:val="lt-LT"/>
              </w:rPr>
              <w:t xml:space="preserve">Atnaujinimai ir klaidų taisymai taip pat turi būti įtraukti į garantinio laikotarpio sąlygas. </w:t>
            </w:r>
          </w:p>
        </w:tc>
        <w:tc>
          <w:tcPr>
            <w:tcW w:w="1641" w:type="dxa"/>
          </w:tcPr>
          <w:p w14:paraId="28C5F09E" w14:textId="098EA606"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TVMS</w:t>
            </w:r>
          </w:p>
        </w:tc>
        <w:tc>
          <w:tcPr>
            <w:tcW w:w="2133" w:type="dxa"/>
          </w:tcPr>
          <w:p w14:paraId="4CACA2DB"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Priežiūros</w:t>
            </w:r>
            <w:proofErr w:type="spellEnd"/>
            <w:r w:rsidRPr="003E74A3">
              <w:rPr>
                <w:rFonts w:ascii="Arial" w:hAnsi="Arial" w:cs="Arial"/>
                <w:color w:val="000000"/>
              </w:rPr>
              <w:t xml:space="preserve"> </w:t>
            </w:r>
            <w:proofErr w:type="spellStart"/>
            <w:r w:rsidRPr="003E74A3">
              <w:rPr>
                <w:rFonts w:ascii="Arial" w:hAnsi="Arial" w:cs="Arial"/>
                <w:color w:val="000000"/>
              </w:rPr>
              <w:t>garantijos</w:t>
            </w:r>
            <w:proofErr w:type="spellEnd"/>
          </w:p>
        </w:tc>
        <w:tc>
          <w:tcPr>
            <w:tcW w:w="1552" w:type="dxa"/>
          </w:tcPr>
          <w:p w14:paraId="15F09403"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66A96B4C" w14:textId="74D7F2F2"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496AF282" w14:textId="1D0EFA16"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6272EF55" w14:textId="0D158A00"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26E640A4" w14:textId="6494E561" w:rsidR="002A5AFB" w:rsidRPr="002F6485" w:rsidRDefault="002A5AFB" w:rsidP="005467FE">
            <w:pPr>
              <w:jc w:val="center"/>
              <w:rPr>
                <w:rFonts w:ascii="Arial" w:hAnsi="Arial" w:cs="Arial"/>
                <w:i/>
                <w:iCs/>
                <w:color w:val="FF0000"/>
                <w:lang w:val="lt-LT"/>
              </w:rPr>
            </w:pPr>
          </w:p>
        </w:tc>
      </w:tr>
      <w:tr w:rsidR="002A5AFB" w:rsidRPr="003E74A3" w14:paraId="163CD7F9" w14:textId="7500AC7E" w:rsidTr="7EC40FC3">
        <w:trPr>
          <w:trHeight w:val="492"/>
        </w:trPr>
        <w:tc>
          <w:tcPr>
            <w:tcW w:w="1245" w:type="dxa"/>
            <w:noWrap/>
            <w:hideMark/>
          </w:tcPr>
          <w:p w14:paraId="06375332" w14:textId="230B7526" w:rsidR="002A5AFB" w:rsidRPr="003E74A3" w:rsidRDefault="002A5AFB" w:rsidP="005467FE">
            <w:pPr>
              <w:rPr>
                <w:rFonts w:ascii="Arial" w:hAnsi="Arial" w:cs="Arial"/>
                <w:lang w:val="lt-LT"/>
              </w:rPr>
            </w:pPr>
            <w:r w:rsidRPr="003E74A3">
              <w:rPr>
                <w:rFonts w:ascii="Arial" w:hAnsi="Arial" w:cs="Arial"/>
              </w:rPr>
              <w:t>NFR-04</w:t>
            </w:r>
            <w:r w:rsidR="002A7DB5">
              <w:rPr>
                <w:rFonts w:ascii="Arial" w:hAnsi="Arial" w:cs="Arial"/>
              </w:rPr>
              <w:t>5</w:t>
            </w:r>
          </w:p>
        </w:tc>
        <w:tc>
          <w:tcPr>
            <w:tcW w:w="5903" w:type="dxa"/>
            <w:hideMark/>
          </w:tcPr>
          <w:p w14:paraId="137F4D54" w14:textId="753F60F4" w:rsidR="002A5AFB" w:rsidRPr="003E74A3" w:rsidRDefault="002A5AFB" w:rsidP="005467FE">
            <w:pPr>
              <w:rPr>
                <w:rFonts w:ascii="Arial" w:hAnsi="Arial" w:cs="Arial"/>
                <w:lang w:val="lt-LT"/>
              </w:rPr>
            </w:pPr>
            <w:r w:rsidRPr="003E74A3">
              <w:rPr>
                <w:rFonts w:ascii="Arial" w:hAnsi="Arial" w:cs="Arial"/>
                <w:lang w:val="lt-LT"/>
              </w:rPr>
              <w:t xml:space="preserve">Tiekėjas turi prižiūrėti ir teikti palaikymą visoms Sistemos programinėms dalims iki techninio aptarnavimo laikotarpio pabaigos. </w:t>
            </w:r>
          </w:p>
        </w:tc>
        <w:tc>
          <w:tcPr>
            <w:tcW w:w="1641" w:type="dxa"/>
          </w:tcPr>
          <w:p w14:paraId="15C650C8" w14:textId="20B999ED" w:rsidR="002A5AFB" w:rsidRPr="003E74A3" w:rsidRDefault="002A5AFB" w:rsidP="005467FE">
            <w:pPr>
              <w:jc w:val="center"/>
              <w:rPr>
                <w:rFonts w:ascii="Arial" w:hAnsi="Arial" w:cs="Arial"/>
                <w:color w:val="000000"/>
              </w:rPr>
            </w:pPr>
            <w:r w:rsidRPr="003E74A3">
              <w:rPr>
                <w:rFonts w:ascii="Arial" w:hAnsi="Arial" w:cs="Arial"/>
                <w:color w:val="000000"/>
                <w:lang w:val="lt-LT"/>
              </w:rPr>
              <w:t>TVMS</w:t>
            </w:r>
          </w:p>
        </w:tc>
        <w:tc>
          <w:tcPr>
            <w:tcW w:w="2133" w:type="dxa"/>
          </w:tcPr>
          <w:p w14:paraId="7415C425"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Priežiūros</w:t>
            </w:r>
            <w:proofErr w:type="spellEnd"/>
            <w:r w:rsidRPr="003E74A3">
              <w:rPr>
                <w:rFonts w:ascii="Arial" w:hAnsi="Arial" w:cs="Arial"/>
                <w:color w:val="000000"/>
              </w:rPr>
              <w:t xml:space="preserve"> </w:t>
            </w:r>
            <w:proofErr w:type="spellStart"/>
            <w:r w:rsidRPr="003E74A3">
              <w:rPr>
                <w:rFonts w:ascii="Arial" w:hAnsi="Arial" w:cs="Arial"/>
                <w:color w:val="000000"/>
              </w:rPr>
              <w:t>garantijos</w:t>
            </w:r>
            <w:proofErr w:type="spellEnd"/>
          </w:p>
        </w:tc>
        <w:tc>
          <w:tcPr>
            <w:tcW w:w="1552" w:type="dxa"/>
          </w:tcPr>
          <w:p w14:paraId="0212C831"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5AEC9AAD" w14:textId="026627C2"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25969FF2" w14:textId="6B220C10"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588E96E5" w14:textId="7758359D"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1E82DDD6" w14:textId="5A2733F1" w:rsidR="002A5AFB" w:rsidRPr="002F6485" w:rsidRDefault="002A5AFB" w:rsidP="005467FE">
            <w:pPr>
              <w:jc w:val="center"/>
              <w:rPr>
                <w:rFonts w:ascii="Arial" w:hAnsi="Arial" w:cs="Arial"/>
                <w:i/>
                <w:iCs/>
                <w:color w:val="FF0000"/>
                <w:lang w:val="lt-LT"/>
              </w:rPr>
            </w:pPr>
          </w:p>
        </w:tc>
      </w:tr>
      <w:tr w:rsidR="002A5AFB" w:rsidRPr="003E74A3" w14:paraId="7A0C2BC1" w14:textId="574205F6" w:rsidTr="7EC40FC3">
        <w:trPr>
          <w:trHeight w:val="780"/>
        </w:trPr>
        <w:tc>
          <w:tcPr>
            <w:tcW w:w="1245" w:type="dxa"/>
            <w:noWrap/>
            <w:hideMark/>
          </w:tcPr>
          <w:p w14:paraId="37362BE5" w14:textId="0999FD36" w:rsidR="002A5AFB" w:rsidRPr="003E74A3" w:rsidRDefault="002A5AFB" w:rsidP="005467FE">
            <w:pPr>
              <w:rPr>
                <w:rFonts w:ascii="Arial" w:hAnsi="Arial" w:cs="Arial"/>
                <w:lang w:val="lt-LT"/>
              </w:rPr>
            </w:pPr>
            <w:r w:rsidRPr="003E74A3">
              <w:rPr>
                <w:rFonts w:ascii="Arial" w:hAnsi="Arial" w:cs="Arial"/>
              </w:rPr>
              <w:t>NFR-04</w:t>
            </w:r>
            <w:r w:rsidR="002A7DB5">
              <w:rPr>
                <w:rFonts w:ascii="Arial" w:hAnsi="Arial" w:cs="Arial"/>
              </w:rPr>
              <w:t>6</w:t>
            </w:r>
          </w:p>
        </w:tc>
        <w:tc>
          <w:tcPr>
            <w:tcW w:w="5903" w:type="dxa"/>
            <w:hideMark/>
          </w:tcPr>
          <w:p w14:paraId="343ED220" w14:textId="77777777" w:rsidR="002A5AFB" w:rsidRPr="003E74A3" w:rsidRDefault="002A5AFB" w:rsidP="005467FE">
            <w:pPr>
              <w:rPr>
                <w:rFonts w:ascii="Arial" w:hAnsi="Arial" w:cs="Arial"/>
                <w:lang w:val="lt-LT"/>
              </w:rPr>
            </w:pPr>
            <w:r w:rsidRPr="003E74A3">
              <w:rPr>
                <w:rFonts w:ascii="Arial" w:hAnsi="Arial" w:cs="Arial"/>
                <w:lang w:val="lt-LT"/>
              </w:rPr>
              <w:t>Programinės įrangos techninis aptarnavimas turi apimti ir palaikyti Tiekėjo, OEM ir trečių šalių programinę įrangą, kuri buvo pateikta sutartyje.</w:t>
            </w:r>
          </w:p>
        </w:tc>
        <w:tc>
          <w:tcPr>
            <w:tcW w:w="1641" w:type="dxa"/>
          </w:tcPr>
          <w:p w14:paraId="690FD89C" w14:textId="07923A9F"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TVMS</w:t>
            </w:r>
          </w:p>
        </w:tc>
        <w:tc>
          <w:tcPr>
            <w:tcW w:w="2133" w:type="dxa"/>
          </w:tcPr>
          <w:p w14:paraId="1FF5C159"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Priežiūros</w:t>
            </w:r>
            <w:proofErr w:type="spellEnd"/>
            <w:r w:rsidRPr="003E74A3">
              <w:rPr>
                <w:rFonts w:ascii="Arial" w:hAnsi="Arial" w:cs="Arial"/>
                <w:color w:val="000000"/>
              </w:rPr>
              <w:t xml:space="preserve"> </w:t>
            </w:r>
            <w:proofErr w:type="spellStart"/>
            <w:r w:rsidRPr="003E74A3">
              <w:rPr>
                <w:rFonts w:ascii="Arial" w:hAnsi="Arial" w:cs="Arial"/>
                <w:color w:val="000000"/>
              </w:rPr>
              <w:t>garantijos</w:t>
            </w:r>
            <w:proofErr w:type="spellEnd"/>
          </w:p>
        </w:tc>
        <w:tc>
          <w:tcPr>
            <w:tcW w:w="1552" w:type="dxa"/>
          </w:tcPr>
          <w:p w14:paraId="320743A8"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7EE03915" w14:textId="10B5C82D"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5BBB5314" w14:textId="16E7E0D8"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3695979E" w14:textId="417441BC"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3C6F184F" w14:textId="4E5BD527" w:rsidR="002A5AFB" w:rsidRPr="002F6485" w:rsidRDefault="002A5AFB" w:rsidP="005467FE">
            <w:pPr>
              <w:jc w:val="center"/>
              <w:rPr>
                <w:rFonts w:ascii="Arial" w:hAnsi="Arial" w:cs="Arial"/>
                <w:i/>
                <w:iCs/>
                <w:color w:val="FF0000"/>
                <w:lang w:val="lt-LT"/>
              </w:rPr>
            </w:pPr>
          </w:p>
        </w:tc>
      </w:tr>
      <w:tr w:rsidR="002A5AFB" w:rsidRPr="003E74A3" w14:paraId="53EA2EA7" w14:textId="01054227" w:rsidTr="008B4E37">
        <w:trPr>
          <w:trHeight w:val="600"/>
        </w:trPr>
        <w:tc>
          <w:tcPr>
            <w:tcW w:w="1245" w:type="dxa"/>
            <w:noWrap/>
            <w:hideMark/>
          </w:tcPr>
          <w:p w14:paraId="3FF7859F" w14:textId="7393C240" w:rsidR="002A5AFB" w:rsidRPr="003E74A3" w:rsidRDefault="002A5AFB" w:rsidP="005467FE">
            <w:pPr>
              <w:rPr>
                <w:rFonts w:ascii="Arial" w:hAnsi="Arial" w:cs="Arial"/>
                <w:lang w:val="lt-LT"/>
              </w:rPr>
            </w:pPr>
            <w:r w:rsidRPr="003E74A3">
              <w:rPr>
                <w:rFonts w:ascii="Arial" w:hAnsi="Arial" w:cs="Arial"/>
              </w:rPr>
              <w:t>NFR-04</w:t>
            </w:r>
            <w:r w:rsidR="002A7840">
              <w:rPr>
                <w:rFonts w:ascii="Arial" w:hAnsi="Arial" w:cs="Arial"/>
              </w:rPr>
              <w:t>7</w:t>
            </w:r>
          </w:p>
        </w:tc>
        <w:tc>
          <w:tcPr>
            <w:tcW w:w="5903" w:type="dxa"/>
            <w:hideMark/>
          </w:tcPr>
          <w:p w14:paraId="15CDFE01" w14:textId="77777777" w:rsidR="002A5AFB" w:rsidRPr="003E74A3" w:rsidRDefault="002A5AFB" w:rsidP="005467FE">
            <w:pPr>
              <w:rPr>
                <w:rFonts w:ascii="Arial" w:hAnsi="Arial" w:cs="Arial"/>
                <w:lang w:val="lt-LT"/>
              </w:rPr>
            </w:pPr>
            <w:r w:rsidRPr="003E74A3">
              <w:rPr>
                <w:rFonts w:ascii="Arial" w:hAnsi="Arial" w:cs="Arial"/>
                <w:lang w:val="lt-LT"/>
              </w:rPr>
              <w:t>Sistemos techninis aptarnavimas turi būti teikiamas arba Tiekėjo, arba programinės įrangos gamintojo arba abiejų.</w:t>
            </w:r>
          </w:p>
        </w:tc>
        <w:tc>
          <w:tcPr>
            <w:tcW w:w="1641" w:type="dxa"/>
          </w:tcPr>
          <w:p w14:paraId="1A962CA8" w14:textId="1284AE20" w:rsidR="002A5AFB" w:rsidRPr="003E74A3" w:rsidRDefault="002A5AFB" w:rsidP="005467FE">
            <w:pPr>
              <w:jc w:val="center"/>
              <w:rPr>
                <w:rFonts w:ascii="Arial" w:hAnsi="Arial" w:cs="Arial"/>
                <w:color w:val="000000"/>
              </w:rPr>
            </w:pPr>
            <w:r w:rsidRPr="003E74A3">
              <w:rPr>
                <w:rFonts w:ascii="Arial" w:hAnsi="Arial" w:cs="Arial"/>
                <w:color w:val="000000"/>
                <w:lang w:val="lt-LT"/>
              </w:rPr>
              <w:t>TVMS</w:t>
            </w:r>
          </w:p>
        </w:tc>
        <w:tc>
          <w:tcPr>
            <w:tcW w:w="2133" w:type="dxa"/>
          </w:tcPr>
          <w:p w14:paraId="0E3BD6AA"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Priežiūros</w:t>
            </w:r>
            <w:proofErr w:type="spellEnd"/>
            <w:r w:rsidRPr="003E74A3">
              <w:rPr>
                <w:rFonts w:ascii="Arial" w:hAnsi="Arial" w:cs="Arial"/>
                <w:color w:val="000000"/>
              </w:rPr>
              <w:t xml:space="preserve"> </w:t>
            </w:r>
            <w:proofErr w:type="spellStart"/>
            <w:r w:rsidRPr="003E74A3">
              <w:rPr>
                <w:rFonts w:ascii="Arial" w:hAnsi="Arial" w:cs="Arial"/>
                <w:color w:val="000000"/>
              </w:rPr>
              <w:t>garantijos</w:t>
            </w:r>
            <w:proofErr w:type="spellEnd"/>
          </w:p>
        </w:tc>
        <w:tc>
          <w:tcPr>
            <w:tcW w:w="1552" w:type="dxa"/>
          </w:tcPr>
          <w:p w14:paraId="28A702FD"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24B60CAC" w14:textId="5DE91665"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2A2A6579" w14:textId="0EB12BA6"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5DA2600A" w14:textId="44108AB1"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3783AA53" w14:textId="429A9527" w:rsidR="002A5AFB" w:rsidRPr="002F6485" w:rsidRDefault="002A5AFB" w:rsidP="005467FE">
            <w:pPr>
              <w:jc w:val="center"/>
              <w:rPr>
                <w:rFonts w:ascii="Arial" w:hAnsi="Arial" w:cs="Arial"/>
                <w:i/>
                <w:iCs/>
                <w:color w:val="FF0000"/>
                <w:lang w:val="lt-LT"/>
              </w:rPr>
            </w:pPr>
          </w:p>
        </w:tc>
      </w:tr>
      <w:tr w:rsidR="002A5AFB" w:rsidRPr="003E74A3" w14:paraId="05F44DA6" w14:textId="15D677BE" w:rsidTr="7EC40FC3">
        <w:trPr>
          <w:trHeight w:val="780"/>
        </w:trPr>
        <w:tc>
          <w:tcPr>
            <w:tcW w:w="1245" w:type="dxa"/>
            <w:noWrap/>
            <w:hideMark/>
          </w:tcPr>
          <w:p w14:paraId="5628FDE9" w14:textId="069015F4" w:rsidR="002A5AFB" w:rsidRPr="003E74A3" w:rsidRDefault="002A5AFB" w:rsidP="005467FE">
            <w:pPr>
              <w:rPr>
                <w:rFonts w:ascii="Arial" w:hAnsi="Arial" w:cs="Arial"/>
                <w:lang w:val="lt-LT"/>
              </w:rPr>
            </w:pPr>
            <w:r w:rsidRPr="003E74A3">
              <w:rPr>
                <w:rFonts w:ascii="Arial" w:hAnsi="Arial" w:cs="Arial"/>
              </w:rPr>
              <w:t>NFR-0</w:t>
            </w:r>
            <w:r w:rsidR="002A7840">
              <w:rPr>
                <w:rFonts w:ascii="Arial" w:hAnsi="Arial" w:cs="Arial"/>
              </w:rPr>
              <w:t>48</w:t>
            </w:r>
          </w:p>
        </w:tc>
        <w:tc>
          <w:tcPr>
            <w:tcW w:w="5903" w:type="dxa"/>
            <w:hideMark/>
          </w:tcPr>
          <w:p w14:paraId="7DA1BBF1" w14:textId="77777777" w:rsidR="002A5AFB" w:rsidRPr="003E74A3" w:rsidRDefault="002A5AFB" w:rsidP="005467FE">
            <w:pPr>
              <w:rPr>
                <w:rFonts w:ascii="Arial" w:hAnsi="Arial" w:cs="Arial"/>
                <w:lang w:val="lt-LT"/>
              </w:rPr>
            </w:pPr>
            <w:r w:rsidRPr="003E74A3">
              <w:rPr>
                <w:rFonts w:ascii="Arial" w:hAnsi="Arial" w:cs="Arial"/>
                <w:lang w:val="lt-LT"/>
              </w:rPr>
              <w:t xml:space="preserve">Sistema turi palaikyti įvykiais grįstus pranešimus (angl. </w:t>
            </w:r>
            <w:proofErr w:type="spellStart"/>
            <w:r w:rsidRPr="003E74A3">
              <w:rPr>
                <w:rFonts w:ascii="Arial" w:hAnsi="Arial" w:cs="Arial"/>
                <w:lang w:val="lt-LT"/>
              </w:rPr>
              <w:t>event-based</w:t>
            </w:r>
            <w:proofErr w:type="spellEnd"/>
            <w:r w:rsidRPr="003E74A3">
              <w:rPr>
                <w:rFonts w:ascii="Arial" w:hAnsi="Arial" w:cs="Arial"/>
                <w:lang w:val="lt-LT"/>
              </w:rPr>
              <w:t xml:space="preserve"> </w:t>
            </w:r>
            <w:proofErr w:type="spellStart"/>
            <w:r w:rsidRPr="003E74A3">
              <w:rPr>
                <w:rFonts w:ascii="Arial" w:hAnsi="Arial" w:cs="Arial"/>
                <w:lang w:val="lt-LT"/>
              </w:rPr>
              <w:t>alarm</w:t>
            </w:r>
            <w:proofErr w:type="spellEnd"/>
            <w:r w:rsidRPr="003E74A3">
              <w:rPr>
                <w:rFonts w:ascii="Arial" w:hAnsi="Arial" w:cs="Arial"/>
                <w:lang w:val="lt-LT"/>
              </w:rPr>
              <w:t xml:space="preserve">) arba turėti pasyvias sistemos veikimo patikrinimo (angl. </w:t>
            </w:r>
            <w:proofErr w:type="spellStart"/>
            <w:r w:rsidRPr="003E74A3">
              <w:rPr>
                <w:rFonts w:ascii="Arial" w:hAnsi="Arial" w:cs="Arial"/>
                <w:lang w:val="lt-LT"/>
              </w:rPr>
              <w:t>passive</w:t>
            </w:r>
            <w:proofErr w:type="spellEnd"/>
            <w:r w:rsidRPr="003E74A3">
              <w:rPr>
                <w:rFonts w:ascii="Arial" w:hAnsi="Arial" w:cs="Arial"/>
                <w:lang w:val="lt-LT"/>
              </w:rPr>
              <w:t xml:space="preserve"> </w:t>
            </w:r>
            <w:proofErr w:type="spellStart"/>
            <w:r w:rsidRPr="003E74A3">
              <w:rPr>
                <w:rFonts w:ascii="Arial" w:hAnsi="Arial" w:cs="Arial"/>
                <w:lang w:val="lt-LT"/>
              </w:rPr>
              <w:t>health</w:t>
            </w:r>
            <w:proofErr w:type="spellEnd"/>
            <w:r w:rsidRPr="003E74A3">
              <w:rPr>
                <w:rFonts w:ascii="Arial" w:hAnsi="Arial" w:cs="Arial"/>
                <w:lang w:val="lt-LT"/>
              </w:rPr>
              <w:t xml:space="preserve"> </w:t>
            </w:r>
            <w:proofErr w:type="spellStart"/>
            <w:r w:rsidRPr="003E74A3">
              <w:rPr>
                <w:rFonts w:ascii="Arial" w:hAnsi="Arial" w:cs="Arial"/>
                <w:lang w:val="lt-LT"/>
              </w:rPr>
              <w:t>check</w:t>
            </w:r>
            <w:proofErr w:type="spellEnd"/>
            <w:r w:rsidRPr="003E74A3">
              <w:rPr>
                <w:rFonts w:ascii="Arial" w:hAnsi="Arial" w:cs="Arial"/>
                <w:lang w:val="lt-LT"/>
              </w:rPr>
              <w:t xml:space="preserve"> </w:t>
            </w:r>
            <w:proofErr w:type="spellStart"/>
            <w:r w:rsidRPr="003E74A3">
              <w:rPr>
                <w:rFonts w:ascii="Arial" w:hAnsi="Arial" w:cs="Arial"/>
                <w:lang w:val="lt-LT"/>
              </w:rPr>
              <w:t>probe</w:t>
            </w:r>
            <w:proofErr w:type="spellEnd"/>
            <w:r w:rsidRPr="003E74A3">
              <w:rPr>
                <w:rFonts w:ascii="Arial" w:hAnsi="Arial" w:cs="Arial"/>
                <w:lang w:val="lt-LT"/>
              </w:rPr>
              <w:t>) funkcijas.</w:t>
            </w:r>
          </w:p>
        </w:tc>
        <w:tc>
          <w:tcPr>
            <w:tcW w:w="1641" w:type="dxa"/>
          </w:tcPr>
          <w:p w14:paraId="40B406C2" w14:textId="5AB76ECE" w:rsidR="002A5AFB" w:rsidRPr="003E74A3" w:rsidRDefault="002A5AFB" w:rsidP="005467FE">
            <w:pPr>
              <w:jc w:val="center"/>
              <w:rPr>
                <w:rFonts w:ascii="Arial" w:hAnsi="Arial" w:cs="Arial"/>
                <w:color w:val="000000"/>
              </w:rPr>
            </w:pPr>
            <w:r w:rsidRPr="003E74A3">
              <w:rPr>
                <w:rFonts w:ascii="Arial" w:hAnsi="Arial" w:cs="Arial"/>
                <w:color w:val="000000"/>
                <w:lang w:val="lt-LT"/>
              </w:rPr>
              <w:t>TVMS</w:t>
            </w:r>
          </w:p>
        </w:tc>
        <w:tc>
          <w:tcPr>
            <w:tcW w:w="2133" w:type="dxa"/>
          </w:tcPr>
          <w:p w14:paraId="55742435"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Priežiūros</w:t>
            </w:r>
            <w:proofErr w:type="spellEnd"/>
            <w:r w:rsidRPr="003E74A3">
              <w:rPr>
                <w:rFonts w:ascii="Arial" w:hAnsi="Arial" w:cs="Arial"/>
                <w:color w:val="000000"/>
              </w:rPr>
              <w:t xml:space="preserve"> </w:t>
            </w:r>
            <w:proofErr w:type="spellStart"/>
            <w:r w:rsidRPr="003E74A3">
              <w:rPr>
                <w:rFonts w:ascii="Arial" w:hAnsi="Arial" w:cs="Arial"/>
                <w:color w:val="000000"/>
              </w:rPr>
              <w:t>garantijos</w:t>
            </w:r>
            <w:proofErr w:type="spellEnd"/>
          </w:p>
        </w:tc>
        <w:tc>
          <w:tcPr>
            <w:tcW w:w="1552" w:type="dxa"/>
          </w:tcPr>
          <w:p w14:paraId="639DD606" w14:textId="6571E4EB"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54ACEAFD" w14:textId="57EB39F4"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39289D0A" w14:textId="38BD4B7A"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59836458" w14:textId="6F4D3BED"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661D61F2" w14:textId="14D9CAB3" w:rsidR="002A5AFB" w:rsidRPr="002F6485" w:rsidRDefault="002A5AFB" w:rsidP="005467FE">
            <w:pPr>
              <w:jc w:val="center"/>
              <w:rPr>
                <w:rFonts w:ascii="Arial" w:hAnsi="Arial" w:cs="Arial"/>
                <w:i/>
                <w:iCs/>
                <w:color w:val="FF0000"/>
                <w:lang w:val="lt-LT"/>
              </w:rPr>
            </w:pPr>
          </w:p>
        </w:tc>
      </w:tr>
      <w:tr w:rsidR="002A5AFB" w:rsidRPr="003E74A3" w14:paraId="7D903AD4" w14:textId="5A342264" w:rsidTr="7EC40FC3">
        <w:trPr>
          <w:trHeight w:val="780"/>
        </w:trPr>
        <w:tc>
          <w:tcPr>
            <w:tcW w:w="1245" w:type="dxa"/>
            <w:noWrap/>
          </w:tcPr>
          <w:p w14:paraId="34AE7C2B" w14:textId="5A2C0B84" w:rsidR="002A5AFB" w:rsidRPr="003E74A3" w:rsidRDefault="002A7840" w:rsidP="005467FE">
            <w:pPr>
              <w:rPr>
                <w:rFonts w:ascii="Arial" w:hAnsi="Arial" w:cs="Arial"/>
              </w:rPr>
            </w:pPr>
            <w:r>
              <w:rPr>
                <w:rFonts w:ascii="Arial" w:hAnsi="Arial" w:cs="Arial"/>
              </w:rPr>
              <w:t>NFR-049</w:t>
            </w:r>
          </w:p>
        </w:tc>
        <w:tc>
          <w:tcPr>
            <w:tcW w:w="5903" w:type="dxa"/>
          </w:tcPr>
          <w:p w14:paraId="24DE52BE" w14:textId="78E48345" w:rsidR="002A5AFB" w:rsidRPr="003E74A3" w:rsidRDefault="002A5AFB" w:rsidP="005467FE">
            <w:pPr>
              <w:rPr>
                <w:rFonts w:ascii="Arial" w:hAnsi="Arial" w:cs="Arial"/>
                <w:lang w:val="lt-LT"/>
              </w:rPr>
            </w:pPr>
            <w:r w:rsidRPr="003E74A3">
              <w:rPr>
                <w:rFonts w:ascii="Arial" w:hAnsi="Arial" w:cs="Arial"/>
                <w:color w:val="000000"/>
                <w:lang w:val="lt-LT"/>
              </w:rPr>
              <w:t>Bilietų pardavimo automatų bilietų spausdinimo popieriaus keitimas yra Tiekėjo atsakomybė. Tiekėjas turi stebėti popieriaus likučius ir užtikrinti savalaikį jo keitimą, kad būtų išlaikomas sutartyje apibrėžtas SLA lygmuo</w:t>
            </w:r>
            <w:r w:rsidR="00F67B4B">
              <w:rPr>
                <w:rFonts w:ascii="Arial" w:hAnsi="Arial" w:cs="Arial"/>
                <w:color w:val="000000"/>
                <w:lang w:val="lt-LT"/>
              </w:rPr>
              <w:t>.</w:t>
            </w:r>
          </w:p>
        </w:tc>
        <w:tc>
          <w:tcPr>
            <w:tcW w:w="1641" w:type="dxa"/>
          </w:tcPr>
          <w:p w14:paraId="001903B1" w14:textId="1336E456"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w:t>
            </w:r>
          </w:p>
        </w:tc>
        <w:tc>
          <w:tcPr>
            <w:tcW w:w="2133" w:type="dxa"/>
          </w:tcPr>
          <w:p w14:paraId="5AAF4769" w14:textId="72FCF8D6"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Priežiūros</w:t>
            </w:r>
            <w:proofErr w:type="spellEnd"/>
            <w:r w:rsidRPr="003E74A3">
              <w:rPr>
                <w:rFonts w:ascii="Arial" w:hAnsi="Arial" w:cs="Arial"/>
                <w:color w:val="000000"/>
              </w:rPr>
              <w:t xml:space="preserve"> </w:t>
            </w:r>
            <w:proofErr w:type="spellStart"/>
            <w:r w:rsidRPr="003E74A3">
              <w:rPr>
                <w:rFonts w:ascii="Arial" w:hAnsi="Arial" w:cs="Arial"/>
                <w:color w:val="000000"/>
              </w:rPr>
              <w:t>garantijos</w:t>
            </w:r>
            <w:proofErr w:type="spellEnd"/>
          </w:p>
        </w:tc>
        <w:tc>
          <w:tcPr>
            <w:tcW w:w="1552" w:type="dxa"/>
          </w:tcPr>
          <w:p w14:paraId="11536423" w14:textId="7BD69BF7" w:rsidR="002A5AFB" w:rsidRPr="003E74A3" w:rsidRDefault="002A5AFB" w:rsidP="005467FE">
            <w:pPr>
              <w:jc w:val="center"/>
              <w:rPr>
                <w:rFonts w:ascii="Arial" w:hAnsi="Arial" w:cs="Arial"/>
              </w:rPr>
            </w:pPr>
            <w:r w:rsidRPr="003E74A3">
              <w:rPr>
                <w:rFonts w:ascii="Arial" w:hAnsi="Arial" w:cs="Arial"/>
                <w:lang w:val="lt-LT"/>
              </w:rPr>
              <w:t>Privalomas</w:t>
            </w:r>
          </w:p>
        </w:tc>
        <w:tc>
          <w:tcPr>
            <w:tcW w:w="1843" w:type="dxa"/>
          </w:tcPr>
          <w:p w14:paraId="0F889BA3" w14:textId="0DE351B3"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47353D6D" w14:textId="7AB00824"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23065B2D" w14:textId="1ABF571A"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6082469A" w14:textId="77777777" w:rsidR="002A5AFB" w:rsidRPr="002F6485" w:rsidRDefault="002A5AFB" w:rsidP="005467FE">
            <w:pPr>
              <w:jc w:val="center"/>
              <w:rPr>
                <w:rFonts w:ascii="Arial" w:hAnsi="Arial" w:cs="Arial"/>
                <w:i/>
                <w:iCs/>
                <w:color w:val="FF0000"/>
                <w:lang w:val="lt-LT"/>
              </w:rPr>
            </w:pPr>
          </w:p>
        </w:tc>
      </w:tr>
      <w:tr w:rsidR="002A5AFB" w:rsidRPr="003E74A3" w14:paraId="382F8CAD" w14:textId="020CAC26" w:rsidTr="7EC40FC3">
        <w:trPr>
          <w:trHeight w:val="780"/>
        </w:trPr>
        <w:tc>
          <w:tcPr>
            <w:tcW w:w="1245" w:type="dxa"/>
            <w:noWrap/>
            <w:hideMark/>
          </w:tcPr>
          <w:p w14:paraId="7B1F81D1" w14:textId="60A6D920" w:rsidR="002A5AFB" w:rsidRPr="003E74A3" w:rsidRDefault="002A5AFB" w:rsidP="005467FE">
            <w:pPr>
              <w:rPr>
                <w:rFonts w:ascii="Arial" w:hAnsi="Arial" w:cs="Arial"/>
                <w:lang w:val="lt-LT"/>
              </w:rPr>
            </w:pPr>
            <w:r w:rsidRPr="003E74A3">
              <w:rPr>
                <w:rFonts w:ascii="Arial" w:hAnsi="Arial" w:cs="Arial"/>
              </w:rPr>
              <w:lastRenderedPageBreak/>
              <w:t>NFR-05</w:t>
            </w:r>
            <w:r w:rsidR="002A7840">
              <w:rPr>
                <w:rFonts w:ascii="Arial" w:hAnsi="Arial" w:cs="Arial"/>
              </w:rPr>
              <w:t>0</w:t>
            </w:r>
          </w:p>
        </w:tc>
        <w:tc>
          <w:tcPr>
            <w:tcW w:w="5903" w:type="dxa"/>
            <w:hideMark/>
          </w:tcPr>
          <w:p w14:paraId="02C436A0" w14:textId="7706B88E" w:rsidR="002A5AFB" w:rsidRPr="003E74A3" w:rsidRDefault="002A5AFB" w:rsidP="005467FE">
            <w:pPr>
              <w:rPr>
                <w:rFonts w:ascii="Arial" w:hAnsi="Arial" w:cs="Arial"/>
                <w:lang w:val="lt-LT"/>
              </w:rPr>
            </w:pPr>
            <w:r w:rsidRPr="003E74A3">
              <w:rPr>
                <w:rFonts w:ascii="Arial" w:hAnsi="Arial" w:cs="Arial"/>
                <w:lang w:val="lt-LT"/>
              </w:rPr>
              <w:t>SISTEMA turi turėti standartinius sprendimus ir protokolus duomenų mainų sąsajų su kitomis sistemomis realizavimui.</w:t>
            </w:r>
          </w:p>
        </w:tc>
        <w:tc>
          <w:tcPr>
            <w:tcW w:w="1641" w:type="dxa"/>
          </w:tcPr>
          <w:p w14:paraId="3C7049CE" w14:textId="3109A3B5" w:rsidR="002A5AFB" w:rsidRPr="003E74A3" w:rsidRDefault="002A5AFB" w:rsidP="005467FE">
            <w:pPr>
              <w:jc w:val="center"/>
              <w:rPr>
                <w:rFonts w:ascii="Arial" w:hAnsi="Arial" w:cs="Arial"/>
                <w:color w:val="000000"/>
              </w:rPr>
            </w:pPr>
            <w:r w:rsidRPr="003E74A3">
              <w:rPr>
                <w:rFonts w:ascii="Arial" w:hAnsi="Arial" w:cs="Arial"/>
                <w:color w:val="000000"/>
              </w:rPr>
              <w:t>TVMS</w:t>
            </w:r>
          </w:p>
        </w:tc>
        <w:tc>
          <w:tcPr>
            <w:tcW w:w="2133" w:type="dxa"/>
          </w:tcPr>
          <w:p w14:paraId="3ACC27B9"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Sistemos</w:t>
            </w:r>
            <w:proofErr w:type="spellEnd"/>
            <w:r w:rsidRPr="003E74A3">
              <w:rPr>
                <w:rFonts w:ascii="Arial" w:hAnsi="Arial" w:cs="Arial"/>
                <w:color w:val="000000"/>
              </w:rPr>
              <w:t xml:space="preserve"> </w:t>
            </w:r>
            <w:proofErr w:type="spellStart"/>
            <w:r w:rsidRPr="003E74A3">
              <w:rPr>
                <w:rFonts w:ascii="Arial" w:hAnsi="Arial" w:cs="Arial"/>
                <w:color w:val="000000"/>
              </w:rPr>
              <w:t>architektūra</w:t>
            </w:r>
            <w:proofErr w:type="spellEnd"/>
            <w:r w:rsidRPr="003E74A3">
              <w:rPr>
                <w:rFonts w:ascii="Arial" w:hAnsi="Arial" w:cs="Arial"/>
                <w:color w:val="000000"/>
              </w:rPr>
              <w:t xml:space="preserve"> </w:t>
            </w:r>
          </w:p>
        </w:tc>
        <w:tc>
          <w:tcPr>
            <w:tcW w:w="1552" w:type="dxa"/>
          </w:tcPr>
          <w:p w14:paraId="451CC46A"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64592EC6" w14:textId="7E2BFE9A"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7BA7F909" w14:textId="06FC45E6"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4EEE9F07" w14:textId="147CD38E"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7609C900" w14:textId="4ADDAE60" w:rsidR="002A5AFB" w:rsidRPr="002F6485" w:rsidRDefault="002A5AFB" w:rsidP="005467FE">
            <w:pPr>
              <w:jc w:val="center"/>
              <w:rPr>
                <w:rFonts w:ascii="Arial" w:hAnsi="Arial" w:cs="Arial"/>
                <w:i/>
                <w:iCs/>
                <w:color w:val="FF0000"/>
                <w:lang w:val="lt-LT"/>
              </w:rPr>
            </w:pPr>
          </w:p>
        </w:tc>
      </w:tr>
      <w:tr w:rsidR="002A5AFB" w:rsidRPr="003E74A3" w14:paraId="01E409F8" w14:textId="540F8975" w:rsidTr="7EC40FC3">
        <w:trPr>
          <w:trHeight w:val="780"/>
        </w:trPr>
        <w:tc>
          <w:tcPr>
            <w:tcW w:w="1245" w:type="dxa"/>
            <w:noWrap/>
            <w:hideMark/>
          </w:tcPr>
          <w:p w14:paraId="1334A0E4" w14:textId="7BE49642" w:rsidR="002A5AFB" w:rsidRPr="003E74A3" w:rsidRDefault="002A5AFB" w:rsidP="005467FE">
            <w:pPr>
              <w:rPr>
                <w:rFonts w:ascii="Arial" w:hAnsi="Arial" w:cs="Arial"/>
                <w:lang w:val="lt-LT"/>
              </w:rPr>
            </w:pPr>
            <w:r w:rsidRPr="003E74A3">
              <w:rPr>
                <w:rFonts w:ascii="Arial" w:hAnsi="Arial" w:cs="Arial"/>
              </w:rPr>
              <w:t>NFR-05</w:t>
            </w:r>
            <w:r w:rsidR="002A7840">
              <w:rPr>
                <w:rFonts w:ascii="Arial" w:hAnsi="Arial" w:cs="Arial"/>
              </w:rPr>
              <w:t>1</w:t>
            </w:r>
          </w:p>
        </w:tc>
        <w:tc>
          <w:tcPr>
            <w:tcW w:w="5903" w:type="dxa"/>
            <w:hideMark/>
          </w:tcPr>
          <w:p w14:paraId="650D0EB6" w14:textId="77777777" w:rsidR="002A5AFB" w:rsidRPr="003E74A3" w:rsidRDefault="002A5AFB" w:rsidP="005467FE">
            <w:pPr>
              <w:rPr>
                <w:rFonts w:ascii="Arial" w:hAnsi="Arial" w:cs="Arial"/>
                <w:lang w:val="lt-LT"/>
              </w:rPr>
            </w:pPr>
            <w:r w:rsidRPr="003E74A3">
              <w:rPr>
                <w:rFonts w:ascii="Arial" w:hAnsi="Arial" w:cs="Arial"/>
                <w:lang w:val="lt-LT"/>
              </w:rPr>
              <w:t>SISTEMA įrašų skaičius neturi būti ribojamas, išskyrus tuos apribojimus, kurie atsiranda dėl naudojamos virtualios infrastruktūros ir sisteminės programinės įrangos parametrų.</w:t>
            </w:r>
          </w:p>
        </w:tc>
        <w:tc>
          <w:tcPr>
            <w:tcW w:w="1641" w:type="dxa"/>
          </w:tcPr>
          <w:p w14:paraId="40FA4BB0" w14:textId="77777777"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 MMS</w:t>
            </w:r>
          </w:p>
        </w:tc>
        <w:tc>
          <w:tcPr>
            <w:tcW w:w="2133" w:type="dxa"/>
          </w:tcPr>
          <w:p w14:paraId="5D36642B"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Sistemos</w:t>
            </w:r>
            <w:proofErr w:type="spellEnd"/>
            <w:r w:rsidRPr="003E74A3">
              <w:rPr>
                <w:rFonts w:ascii="Arial" w:hAnsi="Arial" w:cs="Arial"/>
                <w:color w:val="000000"/>
              </w:rPr>
              <w:t xml:space="preserve"> </w:t>
            </w:r>
            <w:proofErr w:type="spellStart"/>
            <w:r w:rsidRPr="003E74A3">
              <w:rPr>
                <w:rFonts w:ascii="Arial" w:hAnsi="Arial" w:cs="Arial"/>
                <w:color w:val="000000"/>
              </w:rPr>
              <w:t>architektūra</w:t>
            </w:r>
            <w:proofErr w:type="spellEnd"/>
            <w:r w:rsidRPr="003E74A3">
              <w:rPr>
                <w:rFonts w:ascii="Arial" w:hAnsi="Arial" w:cs="Arial"/>
                <w:color w:val="000000"/>
              </w:rPr>
              <w:t xml:space="preserve"> </w:t>
            </w:r>
          </w:p>
        </w:tc>
        <w:tc>
          <w:tcPr>
            <w:tcW w:w="1552" w:type="dxa"/>
          </w:tcPr>
          <w:p w14:paraId="0AADBF88"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209C6D4F" w14:textId="602D6A6E"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46998C30" w14:textId="3AE4E4C7" w:rsidR="002A5AFB" w:rsidRPr="002F6485" w:rsidRDefault="00282848" w:rsidP="005467FE">
            <w:pPr>
              <w:jc w:val="center"/>
              <w:rPr>
                <w:rFonts w:ascii="Arial" w:hAnsi="Arial" w:cs="Arial"/>
                <w:i/>
                <w:iCs/>
                <w:color w:val="FF0000"/>
                <w:lang w:val="lt-LT"/>
              </w:rPr>
            </w:pPr>
            <w:r w:rsidRPr="002F6485">
              <w:rPr>
                <w:rFonts w:ascii="Arial" w:hAnsi="Arial" w:cs="Arial"/>
                <w:i/>
                <w:iCs/>
                <w:noProof/>
                <w:color w:val="FF0000"/>
              </w:rPr>
              <w:t>.</w:t>
            </w:r>
            <w:r w:rsidR="00204F07">
              <w:rPr>
                <w:rFonts w:ascii="Arial" w:hAnsi="Arial" w:cs="Arial"/>
                <w:i/>
                <w:iCs/>
                <w:noProof/>
                <w:color w:val="FF0000"/>
              </w:rPr>
              <w:t>-</w:t>
            </w:r>
          </w:p>
        </w:tc>
        <w:tc>
          <w:tcPr>
            <w:tcW w:w="5528" w:type="dxa"/>
          </w:tcPr>
          <w:p w14:paraId="13FE89D5" w14:textId="2F0453DF"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0BA3E7BB" w14:textId="2C1BF4F2" w:rsidR="002A5AFB" w:rsidRPr="002F6485" w:rsidRDefault="002A5AFB" w:rsidP="005467FE">
            <w:pPr>
              <w:jc w:val="center"/>
              <w:rPr>
                <w:rFonts w:ascii="Arial" w:hAnsi="Arial" w:cs="Arial"/>
                <w:i/>
                <w:iCs/>
                <w:color w:val="FF0000"/>
                <w:lang w:val="lt-LT"/>
              </w:rPr>
            </w:pPr>
          </w:p>
        </w:tc>
      </w:tr>
      <w:tr w:rsidR="002A5AFB" w:rsidRPr="003E74A3" w14:paraId="495A12B6" w14:textId="453AA782" w:rsidTr="7EC40FC3">
        <w:trPr>
          <w:trHeight w:val="780"/>
        </w:trPr>
        <w:tc>
          <w:tcPr>
            <w:tcW w:w="1245" w:type="dxa"/>
            <w:noWrap/>
            <w:hideMark/>
          </w:tcPr>
          <w:p w14:paraId="245F1935" w14:textId="0B6568ED" w:rsidR="002A5AFB" w:rsidRPr="003E74A3" w:rsidRDefault="002A5AFB" w:rsidP="005467FE">
            <w:pPr>
              <w:rPr>
                <w:rFonts w:ascii="Arial" w:hAnsi="Arial" w:cs="Arial"/>
                <w:lang w:val="lt-LT"/>
              </w:rPr>
            </w:pPr>
            <w:r w:rsidRPr="003E74A3">
              <w:rPr>
                <w:rFonts w:ascii="Arial" w:hAnsi="Arial" w:cs="Arial"/>
              </w:rPr>
              <w:t>NFR-05</w:t>
            </w:r>
            <w:r w:rsidR="002A7840">
              <w:rPr>
                <w:rFonts w:ascii="Arial" w:hAnsi="Arial" w:cs="Arial"/>
              </w:rPr>
              <w:t>2</w:t>
            </w:r>
          </w:p>
        </w:tc>
        <w:tc>
          <w:tcPr>
            <w:tcW w:w="5903" w:type="dxa"/>
            <w:hideMark/>
          </w:tcPr>
          <w:p w14:paraId="6F56BCE0" w14:textId="77777777" w:rsidR="002A5AFB" w:rsidRPr="003E74A3" w:rsidRDefault="002A5AFB" w:rsidP="005467FE">
            <w:pPr>
              <w:rPr>
                <w:rFonts w:ascii="Arial" w:hAnsi="Arial" w:cs="Arial"/>
                <w:lang w:val="lt-LT"/>
              </w:rPr>
            </w:pPr>
            <w:r w:rsidRPr="003E74A3">
              <w:rPr>
                <w:rFonts w:ascii="Arial" w:hAnsi="Arial" w:cs="Arial"/>
                <w:lang w:val="lt-LT"/>
              </w:rPr>
              <w:t>Duomenų bazių valdymo sprendimas turi užtikrinti vidines duomenų vientisumo užtikrinimo funkcijas, turėti duomenų atstatymo mechanizmus po gedimų ir pažeidimų.</w:t>
            </w:r>
          </w:p>
        </w:tc>
        <w:tc>
          <w:tcPr>
            <w:tcW w:w="1641" w:type="dxa"/>
          </w:tcPr>
          <w:p w14:paraId="6D98DE2D" w14:textId="77777777"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 MMS</w:t>
            </w:r>
          </w:p>
        </w:tc>
        <w:tc>
          <w:tcPr>
            <w:tcW w:w="2133" w:type="dxa"/>
          </w:tcPr>
          <w:p w14:paraId="1C90477B"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Sistemos</w:t>
            </w:r>
            <w:proofErr w:type="spellEnd"/>
            <w:r w:rsidRPr="003E74A3">
              <w:rPr>
                <w:rFonts w:ascii="Arial" w:hAnsi="Arial" w:cs="Arial"/>
                <w:color w:val="000000"/>
              </w:rPr>
              <w:t xml:space="preserve"> </w:t>
            </w:r>
            <w:proofErr w:type="spellStart"/>
            <w:r w:rsidRPr="003E74A3">
              <w:rPr>
                <w:rFonts w:ascii="Arial" w:hAnsi="Arial" w:cs="Arial"/>
                <w:color w:val="000000"/>
              </w:rPr>
              <w:t>architektūra</w:t>
            </w:r>
            <w:proofErr w:type="spellEnd"/>
            <w:r w:rsidRPr="003E74A3">
              <w:rPr>
                <w:rFonts w:ascii="Arial" w:hAnsi="Arial" w:cs="Arial"/>
                <w:color w:val="000000"/>
              </w:rPr>
              <w:t xml:space="preserve"> </w:t>
            </w:r>
          </w:p>
        </w:tc>
        <w:tc>
          <w:tcPr>
            <w:tcW w:w="1552" w:type="dxa"/>
          </w:tcPr>
          <w:p w14:paraId="6612F925" w14:textId="78E904F2"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611645BB" w14:textId="6FF9E98A"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00ECFAE1" w14:textId="170C0987"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4ED89E99" w14:textId="5E3CA458"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1E613593" w14:textId="0D0DFE4D" w:rsidR="002A5AFB" w:rsidRPr="002F6485" w:rsidRDefault="002A5AFB" w:rsidP="005467FE">
            <w:pPr>
              <w:jc w:val="center"/>
              <w:rPr>
                <w:rFonts w:ascii="Arial" w:hAnsi="Arial" w:cs="Arial"/>
                <w:i/>
                <w:iCs/>
                <w:color w:val="FF0000"/>
                <w:lang w:val="lt-LT"/>
              </w:rPr>
            </w:pPr>
          </w:p>
        </w:tc>
      </w:tr>
      <w:tr w:rsidR="002A5AFB" w:rsidRPr="003E74A3" w14:paraId="245FF25C" w14:textId="529B406E" w:rsidTr="7EC40FC3">
        <w:trPr>
          <w:trHeight w:val="780"/>
        </w:trPr>
        <w:tc>
          <w:tcPr>
            <w:tcW w:w="1245" w:type="dxa"/>
            <w:noWrap/>
            <w:hideMark/>
          </w:tcPr>
          <w:p w14:paraId="1F8CAD25" w14:textId="4C7704D1" w:rsidR="002A5AFB" w:rsidRPr="003E74A3" w:rsidRDefault="002A5AFB" w:rsidP="005467FE">
            <w:pPr>
              <w:rPr>
                <w:rFonts w:ascii="Arial" w:hAnsi="Arial" w:cs="Arial"/>
                <w:lang w:val="lt-LT"/>
              </w:rPr>
            </w:pPr>
            <w:r w:rsidRPr="003E74A3">
              <w:rPr>
                <w:rFonts w:ascii="Arial" w:hAnsi="Arial" w:cs="Arial"/>
              </w:rPr>
              <w:t>NFR-05</w:t>
            </w:r>
            <w:r w:rsidR="00683DCF">
              <w:rPr>
                <w:rFonts w:ascii="Arial" w:hAnsi="Arial" w:cs="Arial"/>
              </w:rPr>
              <w:t>3</w:t>
            </w:r>
          </w:p>
        </w:tc>
        <w:tc>
          <w:tcPr>
            <w:tcW w:w="5903" w:type="dxa"/>
            <w:hideMark/>
          </w:tcPr>
          <w:p w14:paraId="72DB1824" w14:textId="76A9CF86" w:rsidR="002A5AFB" w:rsidRPr="003E74A3" w:rsidRDefault="002A5AFB" w:rsidP="005467FE">
            <w:pPr>
              <w:rPr>
                <w:rFonts w:ascii="Arial" w:hAnsi="Arial" w:cs="Arial"/>
                <w:lang w:val="lt-LT"/>
              </w:rPr>
            </w:pPr>
            <w:r w:rsidRPr="003E74A3">
              <w:rPr>
                <w:rFonts w:ascii="Arial" w:hAnsi="Arial" w:cs="Arial"/>
                <w:lang w:val="lt-LT"/>
              </w:rPr>
              <w:t xml:space="preserve">Sistema turi turėti standartizuotą </w:t>
            </w:r>
            <w:proofErr w:type="spellStart"/>
            <w:r w:rsidRPr="003E74A3">
              <w:rPr>
                <w:rFonts w:ascii="Arial" w:hAnsi="Arial" w:cs="Arial"/>
                <w:lang w:val="lt-LT"/>
              </w:rPr>
              <w:t>web</w:t>
            </w:r>
            <w:proofErr w:type="spellEnd"/>
            <w:r w:rsidRPr="003E74A3">
              <w:rPr>
                <w:rFonts w:ascii="Arial" w:hAnsi="Arial" w:cs="Arial"/>
                <w:lang w:val="lt-LT"/>
              </w:rPr>
              <w:t xml:space="preserve"> integravimosi sąsają (API) per kurią būtų galima inicijuoti ir atlikti numatytus veiksmus; valdyti ir keisti objektus pačioje sistemoje nenaudojant grafinės sąsajos</w:t>
            </w:r>
            <w:r w:rsidR="00F67B4B">
              <w:rPr>
                <w:rFonts w:ascii="Arial" w:hAnsi="Arial" w:cs="Arial"/>
                <w:lang w:val="lt-LT"/>
              </w:rPr>
              <w:t>.</w:t>
            </w:r>
          </w:p>
        </w:tc>
        <w:tc>
          <w:tcPr>
            <w:tcW w:w="1641" w:type="dxa"/>
          </w:tcPr>
          <w:p w14:paraId="5A3A03A7" w14:textId="77777777" w:rsidR="002A5AFB" w:rsidRPr="003E74A3" w:rsidRDefault="002A5AFB" w:rsidP="005467FE">
            <w:pPr>
              <w:jc w:val="center"/>
              <w:rPr>
                <w:rFonts w:ascii="Arial" w:hAnsi="Arial" w:cs="Arial"/>
                <w:color w:val="000000"/>
              </w:rPr>
            </w:pPr>
            <w:r w:rsidRPr="003E74A3">
              <w:rPr>
                <w:rFonts w:ascii="Arial" w:hAnsi="Arial" w:cs="Arial"/>
                <w:color w:val="000000"/>
                <w:lang w:val="lt-LT"/>
              </w:rPr>
              <w:t>TVM MMS</w:t>
            </w:r>
          </w:p>
        </w:tc>
        <w:tc>
          <w:tcPr>
            <w:tcW w:w="2133" w:type="dxa"/>
          </w:tcPr>
          <w:p w14:paraId="7EAB1121"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Sistemos</w:t>
            </w:r>
            <w:proofErr w:type="spellEnd"/>
            <w:r w:rsidRPr="003E74A3">
              <w:rPr>
                <w:rFonts w:ascii="Arial" w:hAnsi="Arial" w:cs="Arial"/>
                <w:color w:val="000000"/>
              </w:rPr>
              <w:t xml:space="preserve"> </w:t>
            </w:r>
            <w:proofErr w:type="spellStart"/>
            <w:r w:rsidRPr="003E74A3">
              <w:rPr>
                <w:rFonts w:ascii="Arial" w:hAnsi="Arial" w:cs="Arial"/>
                <w:color w:val="000000"/>
              </w:rPr>
              <w:t>architektūra</w:t>
            </w:r>
            <w:proofErr w:type="spellEnd"/>
            <w:r w:rsidRPr="003E74A3">
              <w:rPr>
                <w:rFonts w:ascii="Arial" w:hAnsi="Arial" w:cs="Arial"/>
                <w:color w:val="000000"/>
              </w:rPr>
              <w:t xml:space="preserve"> </w:t>
            </w:r>
          </w:p>
        </w:tc>
        <w:tc>
          <w:tcPr>
            <w:tcW w:w="1552" w:type="dxa"/>
          </w:tcPr>
          <w:p w14:paraId="03BD1BAC" w14:textId="1E6FAF5A" w:rsidR="002A5AFB" w:rsidRPr="003E74A3" w:rsidRDefault="002A5AFB" w:rsidP="005467FE">
            <w:pPr>
              <w:jc w:val="center"/>
              <w:rPr>
                <w:rFonts w:ascii="Arial" w:hAnsi="Arial" w:cs="Arial"/>
              </w:rPr>
            </w:pPr>
            <w:proofErr w:type="spellStart"/>
            <w:r w:rsidRPr="003E74A3">
              <w:rPr>
                <w:rFonts w:ascii="Arial" w:hAnsi="Arial" w:cs="Arial"/>
              </w:rPr>
              <w:t>Papildomas</w:t>
            </w:r>
            <w:proofErr w:type="spellEnd"/>
          </w:p>
        </w:tc>
        <w:tc>
          <w:tcPr>
            <w:tcW w:w="1843" w:type="dxa"/>
          </w:tcPr>
          <w:p w14:paraId="2C76EC6D" w14:textId="5625FE27" w:rsidR="00282848" w:rsidRPr="002F6485" w:rsidRDefault="00204F07" w:rsidP="00C2584E">
            <w:pPr>
              <w:jc w:val="center"/>
              <w:rPr>
                <w:rFonts w:ascii="Arial" w:hAnsi="Arial" w:cs="Arial"/>
                <w:i/>
                <w:iCs/>
                <w:noProof/>
                <w:color w:val="FF0000"/>
              </w:rPr>
            </w:pPr>
            <w:r>
              <w:rPr>
                <w:rFonts w:ascii="Arial" w:hAnsi="Arial" w:cs="Arial"/>
                <w:i/>
                <w:iCs/>
                <w:noProof/>
                <w:color w:val="FF0000"/>
              </w:rPr>
              <w:t>-</w:t>
            </w:r>
          </w:p>
        </w:tc>
        <w:tc>
          <w:tcPr>
            <w:tcW w:w="1843" w:type="dxa"/>
          </w:tcPr>
          <w:p w14:paraId="08DB528E" w14:textId="55C58652" w:rsidR="002A5AFB" w:rsidRPr="002F6485" w:rsidRDefault="00DD157F" w:rsidP="00C2584E">
            <w:pPr>
              <w:jc w:val="center"/>
              <w:rPr>
                <w:rFonts w:ascii="Arial" w:hAnsi="Arial" w:cs="Arial"/>
                <w:i/>
                <w:iCs/>
                <w:color w:val="FF0000"/>
                <w:lang w:val="lt-LT"/>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Pr>
                <w:rFonts w:ascii="Arial" w:hAnsi="Arial" w:cs="Arial"/>
                <w:i/>
                <w:iCs/>
                <w:color w:val="FF0000"/>
              </w:rPr>
              <w:t>įrašo</w:t>
            </w:r>
            <w:proofErr w:type="spellEnd"/>
            <w:r>
              <w:rPr>
                <w:rFonts w:ascii="Arial" w:hAnsi="Arial" w:cs="Arial"/>
                <w:i/>
                <w:iCs/>
                <w:color w:val="FF0000"/>
              </w:rPr>
              <w:t xml:space="preserve"> “</w:t>
            </w:r>
            <w:r w:rsidRPr="002F6485">
              <w:rPr>
                <w:rFonts w:ascii="Arial" w:hAnsi="Arial" w:cs="Arial"/>
                <w:i/>
                <w:iCs/>
                <w:color w:val="FF0000"/>
              </w:rPr>
              <w:t>TAIP/</w:t>
            </w:r>
            <w:r>
              <w:rPr>
                <w:rFonts w:ascii="Arial" w:hAnsi="Arial" w:cs="Arial"/>
                <w:i/>
                <w:iCs/>
                <w:color w:val="FF0000"/>
              </w:rPr>
              <w:t xml:space="preserve"> </w:t>
            </w:r>
            <w:r w:rsidRPr="002F6485">
              <w:rPr>
                <w:rFonts w:ascii="Arial" w:hAnsi="Arial" w:cs="Arial"/>
                <w:i/>
                <w:iCs/>
                <w:color w:val="FF0000"/>
              </w:rPr>
              <w:t>NE</w:t>
            </w:r>
            <w:r>
              <w:rPr>
                <w:rFonts w:ascii="Arial" w:hAnsi="Arial" w:cs="Arial"/>
                <w:i/>
                <w:iCs/>
                <w:color w:val="FF0000"/>
              </w:rPr>
              <w:t>”</w:t>
            </w:r>
          </w:p>
        </w:tc>
        <w:tc>
          <w:tcPr>
            <w:tcW w:w="5528" w:type="dxa"/>
          </w:tcPr>
          <w:p w14:paraId="521EE97C" w14:textId="732B9764"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60FAC67C" w14:textId="3FE097BC" w:rsidR="002A5AFB" w:rsidRPr="002F6485" w:rsidRDefault="002A5AFB" w:rsidP="005467FE">
            <w:pPr>
              <w:jc w:val="center"/>
              <w:rPr>
                <w:rFonts w:ascii="Arial" w:hAnsi="Arial" w:cs="Arial"/>
                <w:i/>
                <w:iCs/>
                <w:color w:val="FF0000"/>
                <w:lang w:val="lt-LT"/>
              </w:rPr>
            </w:pPr>
          </w:p>
        </w:tc>
      </w:tr>
      <w:tr w:rsidR="002A5AFB" w:rsidRPr="003E74A3" w14:paraId="3D9A47B1" w14:textId="44F424D8" w:rsidTr="008B4E37">
        <w:trPr>
          <w:trHeight w:val="516"/>
        </w:trPr>
        <w:tc>
          <w:tcPr>
            <w:tcW w:w="1245" w:type="dxa"/>
            <w:noWrap/>
            <w:hideMark/>
          </w:tcPr>
          <w:p w14:paraId="0FE188C5" w14:textId="0D00B306" w:rsidR="002A5AFB" w:rsidRPr="003E74A3" w:rsidRDefault="002A5AFB" w:rsidP="005467FE">
            <w:pPr>
              <w:rPr>
                <w:rFonts w:ascii="Arial" w:hAnsi="Arial" w:cs="Arial"/>
                <w:lang w:val="lt-LT"/>
              </w:rPr>
            </w:pPr>
            <w:r w:rsidRPr="003E74A3">
              <w:rPr>
                <w:rFonts w:ascii="Arial" w:hAnsi="Arial" w:cs="Arial"/>
              </w:rPr>
              <w:t>NFR-05</w:t>
            </w:r>
            <w:r w:rsidR="00683DCF">
              <w:rPr>
                <w:rFonts w:ascii="Arial" w:hAnsi="Arial" w:cs="Arial"/>
              </w:rPr>
              <w:t>4</w:t>
            </w:r>
          </w:p>
        </w:tc>
        <w:tc>
          <w:tcPr>
            <w:tcW w:w="5903" w:type="dxa"/>
            <w:hideMark/>
          </w:tcPr>
          <w:p w14:paraId="5A489CC5" w14:textId="77777777" w:rsidR="002A5AFB" w:rsidRPr="003E74A3" w:rsidRDefault="002A5AFB" w:rsidP="005467FE">
            <w:pPr>
              <w:rPr>
                <w:rFonts w:ascii="Arial" w:hAnsi="Arial" w:cs="Arial"/>
                <w:lang w:val="lt-LT"/>
              </w:rPr>
            </w:pPr>
            <w:r w:rsidRPr="003E74A3">
              <w:rPr>
                <w:rFonts w:ascii="Arial" w:hAnsi="Arial" w:cs="Arial"/>
                <w:lang w:val="lt-LT"/>
              </w:rPr>
              <w:t xml:space="preserve">Integracijoms su kitomis sistemomis turi būti galimybė naudoti LTG ESB (angl. </w:t>
            </w:r>
            <w:proofErr w:type="spellStart"/>
            <w:r w:rsidRPr="003E74A3">
              <w:rPr>
                <w:rFonts w:ascii="Arial" w:hAnsi="Arial" w:cs="Arial"/>
                <w:i/>
                <w:lang w:val="lt-LT"/>
              </w:rPr>
              <w:t>Enterprise</w:t>
            </w:r>
            <w:proofErr w:type="spellEnd"/>
            <w:r w:rsidRPr="003E74A3">
              <w:rPr>
                <w:rFonts w:ascii="Arial" w:hAnsi="Arial" w:cs="Arial"/>
                <w:i/>
                <w:lang w:val="lt-LT"/>
              </w:rPr>
              <w:t xml:space="preserve"> </w:t>
            </w:r>
            <w:proofErr w:type="spellStart"/>
            <w:r w:rsidRPr="003E74A3">
              <w:rPr>
                <w:rFonts w:ascii="Arial" w:hAnsi="Arial" w:cs="Arial"/>
                <w:i/>
                <w:lang w:val="lt-LT"/>
              </w:rPr>
              <w:t>Service</w:t>
            </w:r>
            <w:proofErr w:type="spellEnd"/>
            <w:r w:rsidRPr="003E74A3">
              <w:rPr>
                <w:rFonts w:ascii="Arial" w:hAnsi="Arial" w:cs="Arial"/>
                <w:i/>
                <w:lang w:val="lt-LT"/>
              </w:rPr>
              <w:t xml:space="preserve"> Bus</w:t>
            </w:r>
            <w:r w:rsidRPr="003E74A3">
              <w:rPr>
                <w:rFonts w:ascii="Arial" w:hAnsi="Arial" w:cs="Arial"/>
                <w:lang w:val="lt-LT"/>
              </w:rPr>
              <w:t>) sistemą.</w:t>
            </w:r>
          </w:p>
        </w:tc>
        <w:tc>
          <w:tcPr>
            <w:tcW w:w="1641" w:type="dxa"/>
          </w:tcPr>
          <w:p w14:paraId="2EB31C0A" w14:textId="22A98757" w:rsidR="002A5AFB" w:rsidRPr="003E74A3" w:rsidRDefault="002A5AFB" w:rsidP="005467FE">
            <w:pPr>
              <w:jc w:val="center"/>
              <w:rPr>
                <w:rFonts w:ascii="Arial" w:hAnsi="Arial" w:cs="Arial"/>
                <w:color w:val="000000"/>
              </w:rPr>
            </w:pPr>
            <w:r w:rsidRPr="003E74A3">
              <w:rPr>
                <w:rFonts w:ascii="Arial" w:hAnsi="Arial" w:cs="Arial"/>
                <w:color w:val="000000"/>
                <w:lang w:val="lt-LT"/>
              </w:rPr>
              <w:t>TVMS</w:t>
            </w:r>
          </w:p>
        </w:tc>
        <w:tc>
          <w:tcPr>
            <w:tcW w:w="2133" w:type="dxa"/>
          </w:tcPr>
          <w:p w14:paraId="284789BF"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Sistemos</w:t>
            </w:r>
            <w:proofErr w:type="spellEnd"/>
            <w:r w:rsidRPr="003E74A3">
              <w:rPr>
                <w:rFonts w:ascii="Arial" w:hAnsi="Arial" w:cs="Arial"/>
                <w:color w:val="000000"/>
              </w:rPr>
              <w:t xml:space="preserve"> </w:t>
            </w:r>
            <w:proofErr w:type="spellStart"/>
            <w:r w:rsidRPr="003E74A3">
              <w:rPr>
                <w:rFonts w:ascii="Arial" w:hAnsi="Arial" w:cs="Arial"/>
                <w:color w:val="000000"/>
              </w:rPr>
              <w:t>architektūra</w:t>
            </w:r>
            <w:proofErr w:type="spellEnd"/>
            <w:r w:rsidRPr="003E74A3">
              <w:rPr>
                <w:rFonts w:ascii="Arial" w:hAnsi="Arial" w:cs="Arial"/>
                <w:color w:val="000000"/>
              </w:rPr>
              <w:t xml:space="preserve"> </w:t>
            </w:r>
          </w:p>
        </w:tc>
        <w:tc>
          <w:tcPr>
            <w:tcW w:w="1552" w:type="dxa"/>
          </w:tcPr>
          <w:p w14:paraId="5B7C1D42" w14:textId="4338E654"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3AA6E5CD" w14:textId="3755F3C9"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437B41A5" w14:textId="237273AD"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1DEDB366" w14:textId="5CC21842"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6A923A85" w14:textId="23039B8F" w:rsidR="002A5AFB" w:rsidRPr="002F6485" w:rsidRDefault="002A5AFB" w:rsidP="005467FE">
            <w:pPr>
              <w:jc w:val="center"/>
              <w:rPr>
                <w:rFonts w:ascii="Arial" w:hAnsi="Arial" w:cs="Arial"/>
                <w:i/>
                <w:iCs/>
                <w:color w:val="FF0000"/>
                <w:lang w:val="lt-LT"/>
              </w:rPr>
            </w:pPr>
          </w:p>
        </w:tc>
      </w:tr>
      <w:tr w:rsidR="002A5AFB" w:rsidRPr="003E74A3" w14:paraId="60C20393" w14:textId="13012D2A" w:rsidTr="7EC40FC3">
        <w:trPr>
          <w:trHeight w:val="780"/>
        </w:trPr>
        <w:tc>
          <w:tcPr>
            <w:tcW w:w="1245" w:type="dxa"/>
            <w:noWrap/>
            <w:hideMark/>
          </w:tcPr>
          <w:p w14:paraId="62BD29DD" w14:textId="6EE0B2A3" w:rsidR="002A5AFB" w:rsidRPr="003E74A3" w:rsidRDefault="002A5AFB" w:rsidP="005467FE">
            <w:pPr>
              <w:rPr>
                <w:rFonts w:ascii="Arial" w:hAnsi="Arial" w:cs="Arial"/>
                <w:lang w:val="lt-LT"/>
              </w:rPr>
            </w:pPr>
            <w:r w:rsidRPr="003E74A3">
              <w:rPr>
                <w:rFonts w:ascii="Arial" w:hAnsi="Arial" w:cs="Arial"/>
              </w:rPr>
              <w:t>NFR-05</w:t>
            </w:r>
            <w:r w:rsidR="00683DCF">
              <w:rPr>
                <w:rFonts w:ascii="Arial" w:hAnsi="Arial" w:cs="Arial"/>
              </w:rPr>
              <w:t>5</w:t>
            </w:r>
          </w:p>
        </w:tc>
        <w:tc>
          <w:tcPr>
            <w:tcW w:w="5903" w:type="dxa"/>
            <w:hideMark/>
          </w:tcPr>
          <w:p w14:paraId="0DFBF7F4" w14:textId="2996ED48" w:rsidR="002A5AFB" w:rsidRPr="003E74A3" w:rsidRDefault="002A5AFB" w:rsidP="005467FE">
            <w:pPr>
              <w:rPr>
                <w:rFonts w:ascii="Arial" w:hAnsi="Arial" w:cs="Arial"/>
                <w:lang w:val="lt-LT"/>
              </w:rPr>
            </w:pPr>
            <w:r w:rsidRPr="003E74A3">
              <w:rPr>
                <w:rFonts w:ascii="Arial" w:hAnsi="Arial" w:cs="Arial"/>
                <w:lang w:val="lt-LT"/>
              </w:rPr>
              <w:t xml:space="preserve">Integracijoms su užsakovo eksploatuojamomis informacinėmis sistemomis turi būti naudojami </w:t>
            </w:r>
            <w:r w:rsidRPr="003E74A3">
              <w:rPr>
                <w:rFonts w:ascii="Arial" w:hAnsi="Arial" w:cs="Arial"/>
                <w:i/>
                <w:lang w:val="lt-LT"/>
              </w:rPr>
              <w:t>REST</w:t>
            </w:r>
            <w:r w:rsidRPr="003E74A3">
              <w:rPr>
                <w:rFonts w:ascii="Arial" w:hAnsi="Arial" w:cs="Arial"/>
                <w:lang w:val="lt-LT"/>
              </w:rPr>
              <w:t xml:space="preserve"> arba </w:t>
            </w:r>
            <w:r w:rsidRPr="003E74A3">
              <w:rPr>
                <w:rFonts w:ascii="Arial" w:hAnsi="Arial" w:cs="Arial"/>
                <w:i/>
                <w:lang w:val="lt-LT"/>
              </w:rPr>
              <w:t>SOAP</w:t>
            </w:r>
            <w:r w:rsidRPr="003E74A3">
              <w:rPr>
                <w:rFonts w:ascii="Arial" w:hAnsi="Arial" w:cs="Arial"/>
                <w:lang w:val="lt-LT"/>
              </w:rPr>
              <w:t xml:space="preserve"> standartus. </w:t>
            </w:r>
          </w:p>
        </w:tc>
        <w:tc>
          <w:tcPr>
            <w:tcW w:w="1641" w:type="dxa"/>
          </w:tcPr>
          <w:p w14:paraId="1663F800" w14:textId="6242B100"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TVMS</w:t>
            </w:r>
          </w:p>
        </w:tc>
        <w:tc>
          <w:tcPr>
            <w:tcW w:w="2133" w:type="dxa"/>
          </w:tcPr>
          <w:p w14:paraId="142DDFDC"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Sistemos</w:t>
            </w:r>
            <w:proofErr w:type="spellEnd"/>
            <w:r w:rsidRPr="003E74A3">
              <w:rPr>
                <w:rFonts w:ascii="Arial" w:hAnsi="Arial" w:cs="Arial"/>
                <w:color w:val="000000"/>
              </w:rPr>
              <w:t xml:space="preserve"> </w:t>
            </w:r>
            <w:proofErr w:type="spellStart"/>
            <w:r w:rsidRPr="003E74A3">
              <w:rPr>
                <w:rFonts w:ascii="Arial" w:hAnsi="Arial" w:cs="Arial"/>
                <w:color w:val="000000"/>
              </w:rPr>
              <w:t>architektūra</w:t>
            </w:r>
            <w:proofErr w:type="spellEnd"/>
          </w:p>
        </w:tc>
        <w:tc>
          <w:tcPr>
            <w:tcW w:w="1552" w:type="dxa"/>
          </w:tcPr>
          <w:p w14:paraId="3EF1B5D1" w14:textId="3DA6D7DA"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0E316E36" w14:textId="0E1DD0DD"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59D8E3EC" w14:textId="6D729D98"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779E37E8" w14:textId="5C1DB323"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70ACBC22" w14:textId="3FDC3670" w:rsidR="002A5AFB" w:rsidRPr="002F6485" w:rsidRDefault="002A5AFB" w:rsidP="005467FE">
            <w:pPr>
              <w:jc w:val="center"/>
              <w:rPr>
                <w:rFonts w:ascii="Arial" w:hAnsi="Arial" w:cs="Arial"/>
                <w:i/>
                <w:iCs/>
                <w:color w:val="FF0000"/>
                <w:lang w:val="lt-LT"/>
              </w:rPr>
            </w:pPr>
          </w:p>
        </w:tc>
      </w:tr>
      <w:tr w:rsidR="002A5AFB" w:rsidRPr="003E74A3" w14:paraId="0F355280" w14:textId="60D825CB" w:rsidTr="7EC40FC3">
        <w:trPr>
          <w:trHeight w:val="780"/>
        </w:trPr>
        <w:tc>
          <w:tcPr>
            <w:tcW w:w="1245" w:type="dxa"/>
            <w:noWrap/>
            <w:hideMark/>
          </w:tcPr>
          <w:p w14:paraId="0E10110C" w14:textId="3D31FFAA" w:rsidR="002A5AFB" w:rsidRPr="003E74A3" w:rsidRDefault="002A5AFB" w:rsidP="005467FE">
            <w:pPr>
              <w:rPr>
                <w:rFonts w:ascii="Arial" w:hAnsi="Arial" w:cs="Arial"/>
                <w:lang w:val="lt-LT"/>
              </w:rPr>
            </w:pPr>
            <w:r w:rsidRPr="003E74A3">
              <w:rPr>
                <w:rFonts w:ascii="Arial" w:hAnsi="Arial" w:cs="Arial"/>
              </w:rPr>
              <w:t>NFR-05</w:t>
            </w:r>
            <w:r w:rsidR="00683DCF">
              <w:rPr>
                <w:rFonts w:ascii="Arial" w:hAnsi="Arial" w:cs="Arial"/>
              </w:rPr>
              <w:t>6</w:t>
            </w:r>
          </w:p>
        </w:tc>
        <w:tc>
          <w:tcPr>
            <w:tcW w:w="5903" w:type="dxa"/>
            <w:hideMark/>
          </w:tcPr>
          <w:p w14:paraId="196AA964" w14:textId="24CE489D" w:rsidR="002A5AFB" w:rsidRPr="003E74A3" w:rsidRDefault="002A5AFB" w:rsidP="005467FE">
            <w:pPr>
              <w:rPr>
                <w:rFonts w:ascii="Arial" w:hAnsi="Arial" w:cs="Arial"/>
                <w:lang w:val="lt-LT"/>
              </w:rPr>
            </w:pPr>
            <w:r w:rsidRPr="003E74A3">
              <w:rPr>
                <w:rFonts w:ascii="Arial" w:hAnsi="Arial" w:cs="Arial"/>
                <w:lang w:val="lt-LT"/>
              </w:rPr>
              <w:t xml:space="preserve">SISTEMA programinėje įrangoje turi būti galimybė importuoti ir eksportuoti duomenis į standartinius duomenų apsikeitimo formatus (pvz. </w:t>
            </w:r>
            <w:r w:rsidRPr="003E74A3">
              <w:rPr>
                <w:rFonts w:ascii="Arial" w:hAnsi="Arial" w:cs="Arial"/>
                <w:i/>
                <w:lang w:val="lt-LT"/>
              </w:rPr>
              <w:t>XML, CSV. TXT, XLSX</w:t>
            </w:r>
            <w:r w:rsidRPr="003E74A3">
              <w:rPr>
                <w:rFonts w:ascii="Arial" w:hAnsi="Arial" w:cs="Arial"/>
                <w:lang w:val="lt-LT"/>
              </w:rPr>
              <w:t xml:space="preserve"> arba lygiavertės rinkmenos.)</w:t>
            </w:r>
            <w:r w:rsidR="00314A89">
              <w:rPr>
                <w:rFonts w:ascii="Arial" w:hAnsi="Arial" w:cs="Arial"/>
                <w:lang w:val="lt-LT"/>
              </w:rPr>
              <w:t>.</w:t>
            </w:r>
          </w:p>
        </w:tc>
        <w:tc>
          <w:tcPr>
            <w:tcW w:w="1641" w:type="dxa"/>
          </w:tcPr>
          <w:p w14:paraId="2BF1255D" w14:textId="77777777" w:rsidR="002A5AFB" w:rsidRPr="003E74A3" w:rsidRDefault="002A5AFB" w:rsidP="005467FE">
            <w:pPr>
              <w:jc w:val="center"/>
              <w:rPr>
                <w:rFonts w:ascii="Arial" w:hAnsi="Arial" w:cs="Arial"/>
                <w:color w:val="000000"/>
              </w:rPr>
            </w:pPr>
            <w:r w:rsidRPr="003E74A3">
              <w:rPr>
                <w:rFonts w:ascii="Arial" w:hAnsi="Arial" w:cs="Arial"/>
                <w:color w:val="000000"/>
              </w:rPr>
              <w:t>TVM MMS</w:t>
            </w:r>
          </w:p>
        </w:tc>
        <w:tc>
          <w:tcPr>
            <w:tcW w:w="2133" w:type="dxa"/>
          </w:tcPr>
          <w:p w14:paraId="5D3337ED"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Sistemos</w:t>
            </w:r>
            <w:proofErr w:type="spellEnd"/>
            <w:r w:rsidRPr="003E74A3">
              <w:rPr>
                <w:rFonts w:ascii="Arial" w:hAnsi="Arial" w:cs="Arial"/>
                <w:color w:val="000000"/>
              </w:rPr>
              <w:t xml:space="preserve"> </w:t>
            </w:r>
            <w:proofErr w:type="spellStart"/>
            <w:r w:rsidRPr="003E74A3">
              <w:rPr>
                <w:rFonts w:ascii="Arial" w:hAnsi="Arial" w:cs="Arial"/>
                <w:color w:val="000000"/>
              </w:rPr>
              <w:t>architektūra</w:t>
            </w:r>
            <w:proofErr w:type="spellEnd"/>
            <w:r w:rsidRPr="003E74A3">
              <w:rPr>
                <w:rFonts w:ascii="Arial" w:hAnsi="Arial" w:cs="Arial"/>
                <w:color w:val="000000"/>
              </w:rPr>
              <w:t xml:space="preserve"> </w:t>
            </w:r>
          </w:p>
        </w:tc>
        <w:tc>
          <w:tcPr>
            <w:tcW w:w="1552" w:type="dxa"/>
          </w:tcPr>
          <w:p w14:paraId="10F56275"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r w:rsidRPr="003E74A3">
              <w:rPr>
                <w:rFonts w:ascii="Arial" w:hAnsi="Arial" w:cs="Arial"/>
              </w:rPr>
              <w:t xml:space="preserve"> </w:t>
            </w:r>
          </w:p>
        </w:tc>
        <w:tc>
          <w:tcPr>
            <w:tcW w:w="1843" w:type="dxa"/>
          </w:tcPr>
          <w:p w14:paraId="684B011F" w14:textId="12E0E414"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30CED070" w14:textId="0382A0BA"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30AF35AD" w14:textId="70891C0E"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091F196E" w14:textId="3A8403BC" w:rsidR="002A5AFB" w:rsidRPr="002F6485" w:rsidRDefault="002A5AFB" w:rsidP="005467FE">
            <w:pPr>
              <w:jc w:val="center"/>
              <w:rPr>
                <w:rFonts w:ascii="Arial" w:hAnsi="Arial" w:cs="Arial"/>
                <w:i/>
                <w:iCs/>
                <w:color w:val="FF0000"/>
                <w:lang w:val="lt-LT"/>
              </w:rPr>
            </w:pPr>
          </w:p>
        </w:tc>
      </w:tr>
      <w:tr w:rsidR="002A5AFB" w:rsidRPr="003E74A3" w14:paraId="14818C95" w14:textId="23345339" w:rsidTr="7EC40FC3">
        <w:trPr>
          <w:trHeight w:val="586"/>
        </w:trPr>
        <w:tc>
          <w:tcPr>
            <w:tcW w:w="1245" w:type="dxa"/>
            <w:noWrap/>
            <w:hideMark/>
          </w:tcPr>
          <w:p w14:paraId="0BAABC50" w14:textId="4229FEB0" w:rsidR="002A5AFB" w:rsidRPr="003E74A3" w:rsidRDefault="002A5AFB" w:rsidP="005467FE">
            <w:pPr>
              <w:rPr>
                <w:rFonts w:ascii="Arial" w:hAnsi="Arial" w:cs="Arial"/>
                <w:lang w:val="lt-LT"/>
              </w:rPr>
            </w:pPr>
            <w:r w:rsidRPr="003E74A3">
              <w:rPr>
                <w:rFonts w:ascii="Arial" w:hAnsi="Arial" w:cs="Arial"/>
              </w:rPr>
              <w:t>NFR-05</w:t>
            </w:r>
            <w:r w:rsidR="00683DCF">
              <w:rPr>
                <w:rFonts w:ascii="Arial" w:hAnsi="Arial" w:cs="Arial"/>
              </w:rPr>
              <w:t>7</w:t>
            </w:r>
          </w:p>
        </w:tc>
        <w:tc>
          <w:tcPr>
            <w:tcW w:w="5903" w:type="dxa"/>
            <w:hideMark/>
          </w:tcPr>
          <w:p w14:paraId="30070B4D" w14:textId="673CA505" w:rsidR="002A5AFB" w:rsidRPr="003E74A3" w:rsidRDefault="002A5AFB" w:rsidP="005467FE">
            <w:pPr>
              <w:rPr>
                <w:rFonts w:ascii="Arial" w:hAnsi="Arial" w:cs="Arial"/>
                <w:lang w:val="lt-LT"/>
              </w:rPr>
            </w:pPr>
            <w:r w:rsidRPr="67E5799E">
              <w:rPr>
                <w:rFonts w:ascii="Arial" w:hAnsi="Arial" w:cs="Arial"/>
                <w:lang w:val="lt-LT"/>
              </w:rPr>
              <w:t>Sistemoje neturi būti įkoduotų (</w:t>
            </w:r>
            <w:r w:rsidRPr="67E5799E">
              <w:rPr>
                <w:rFonts w:ascii="Arial" w:hAnsi="Arial" w:cs="Arial"/>
                <w:i/>
                <w:iCs/>
                <w:lang w:val="lt-LT"/>
              </w:rPr>
              <w:t xml:space="preserve">angl. </w:t>
            </w:r>
            <w:proofErr w:type="spellStart"/>
            <w:r w:rsidRPr="67E5799E">
              <w:rPr>
                <w:rFonts w:ascii="Arial" w:hAnsi="Arial" w:cs="Arial"/>
                <w:i/>
                <w:iCs/>
                <w:lang w:val="lt-LT"/>
              </w:rPr>
              <w:t>Hard</w:t>
            </w:r>
            <w:proofErr w:type="spellEnd"/>
            <w:r w:rsidRPr="67E5799E">
              <w:rPr>
                <w:rFonts w:ascii="Arial" w:hAnsi="Arial" w:cs="Arial"/>
                <w:i/>
                <w:iCs/>
                <w:lang w:val="lt-LT"/>
              </w:rPr>
              <w:t xml:space="preserve"> </w:t>
            </w:r>
            <w:proofErr w:type="spellStart"/>
            <w:r w:rsidRPr="67E5799E">
              <w:rPr>
                <w:rFonts w:ascii="Arial" w:hAnsi="Arial" w:cs="Arial"/>
                <w:i/>
                <w:iCs/>
                <w:lang w:val="lt-LT"/>
              </w:rPr>
              <w:t>Coded</w:t>
            </w:r>
            <w:proofErr w:type="spellEnd"/>
            <w:r w:rsidRPr="67E5799E">
              <w:rPr>
                <w:rFonts w:ascii="Arial" w:hAnsi="Arial" w:cs="Arial"/>
                <w:lang w:val="lt-LT"/>
              </w:rPr>
              <w:t xml:space="preserve">) duomenų, kuriems koreguoti ir / ar keisti būtų reikalingos diegėjo paslaugos. Esant poreikiui pakeisti įkoduotus duomenis pagal Pirkėjo poreikius, </w:t>
            </w:r>
            <w:r>
              <w:rPr>
                <w:rFonts w:ascii="Arial" w:hAnsi="Arial" w:cs="Arial"/>
                <w:lang w:val="lt-LT"/>
              </w:rPr>
              <w:t>T</w:t>
            </w:r>
            <w:r w:rsidRPr="67E5799E">
              <w:rPr>
                <w:rFonts w:ascii="Arial" w:hAnsi="Arial" w:cs="Arial"/>
                <w:lang w:val="lt-LT"/>
              </w:rPr>
              <w:t>iekėjas padengia savo darbo sąnaudas.</w:t>
            </w:r>
          </w:p>
        </w:tc>
        <w:tc>
          <w:tcPr>
            <w:tcW w:w="1641" w:type="dxa"/>
          </w:tcPr>
          <w:p w14:paraId="19495255" w14:textId="4C25B49A" w:rsidR="002A5AFB" w:rsidRPr="003E74A3" w:rsidRDefault="002A5AFB" w:rsidP="005467FE">
            <w:pPr>
              <w:jc w:val="center"/>
              <w:rPr>
                <w:rFonts w:ascii="Arial" w:hAnsi="Arial" w:cs="Arial"/>
                <w:color w:val="000000"/>
              </w:rPr>
            </w:pPr>
            <w:r w:rsidRPr="003E74A3">
              <w:rPr>
                <w:rFonts w:ascii="Arial" w:hAnsi="Arial" w:cs="Arial"/>
                <w:color w:val="000000"/>
              </w:rPr>
              <w:t>TVMS</w:t>
            </w:r>
          </w:p>
        </w:tc>
        <w:tc>
          <w:tcPr>
            <w:tcW w:w="2133" w:type="dxa"/>
          </w:tcPr>
          <w:p w14:paraId="2CE833B0"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Sistemos</w:t>
            </w:r>
            <w:proofErr w:type="spellEnd"/>
            <w:r w:rsidRPr="003E74A3">
              <w:rPr>
                <w:rFonts w:ascii="Arial" w:hAnsi="Arial" w:cs="Arial"/>
                <w:color w:val="000000"/>
              </w:rPr>
              <w:t xml:space="preserve"> </w:t>
            </w:r>
            <w:proofErr w:type="spellStart"/>
            <w:r w:rsidRPr="003E74A3">
              <w:rPr>
                <w:rFonts w:ascii="Arial" w:hAnsi="Arial" w:cs="Arial"/>
                <w:color w:val="000000"/>
              </w:rPr>
              <w:t>architektūra</w:t>
            </w:r>
            <w:proofErr w:type="spellEnd"/>
          </w:p>
        </w:tc>
        <w:tc>
          <w:tcPr>
            <w:tcW w:w="1552" w:type="dxa"/>
          </w:tcPr>
          <w:p w14:paraId="6313B23D" w14:textId="56912039"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3EBA8327" w14:textId="3E6053F8"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05A9BD0F" w14:textId="14319527"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6171ADDA" w14:textId="2241ABCF"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5BC69554" w14:textId="0348D833" w:rsidR="002A5AFB" w:rsidRPr="002F6485" w:rsidRDefault="002A5AFB" w:rsidP="005467FE">
            <w:pPr>
              <w:jc w:val="center"/>
              <w:rPr>
                <w:rFonts w:ascii="Arial" w:hAnsi="Arial" w:cs="Arial"/>
                <w:i/>
                <w:iCs/>
                <w:color w:val="FF0000"/>
                <w:lang w:val="lt-LT"/>
              </w:rPr>
            </w:pPr>
          </w:p>
        </w:tc>
      </w:tr>
      <w:tr w:rsidR="002A5AFB" w:rsidRPr="003E74A3" w14:paraId="1C0015A3" w14:textId="146F0C61" w:rsidTr="7EC40FC3">
        <w:trPr>
          <w:trHeight w:val="1040"/>
        </w:trPr>
        <w:tc>
          <w:tcPr>
            <w:tcW w:w="1245" w:type="dxa"/>
            <w:noWrap/>
            <w:hideMark/>
          </w:tcPr>
          <w:p w14:paraId="48FADD76" w14:textId="601C8F49" w:rsidR="002A5AFB" w:rsidRPr="003E74A3" w:rsidRDefault="002A5AFB" w:rsidP="005467FE">
            <w:pPr>
              <w:rPr>
                <w:rFonts w:ascii="Arial" w:hAnsi="Arial" w:cs="Arial"/>
                <w:lang w:val="lt-LT"/>
              </w:rPr>
            </w:pPr>
            <w:r w:rsidRPr="003E74A3">
              <w:rPr>
                <w:rFonts w:ascii="Arial" w:hAnsi="Arial" w:cs="Arial"/>
              </w:rPr>
              <w:t>NFR-05</w:t>
            </w:r>
            <w:r w:rsidR="00683DCF">
              <w:rPr>
                <w:rFonts w:ascii="Arial" w:hAnsi="Arial" w:cs="Arial"/>
              </w:rPr>
              <w:t>8</w:t>
            </w:r>
          </w:p>
        </w:tc>
        <w:tc>
          <w:tcPr>
            <w:tcW w:w="5903" w:type="dxa"/>
            <w:hideMark/>
          </w:tcPr>
          <w:p w14:paraId="5B0ECD95" w14:textId="57066740" w:rsidR="002A5AFB" w:rsidRPr="003E74A3" w:rsidRDefault="002A5AFB" w:rsidP="005467FE">
            <w:pPr>
              <w:rPr>
                <w:rFonts w:ascii="Arial" w:hAnsi="Arial" w:cs="Arial"/>
                <w:lang w:val="lt-LT"/>
              </w:rPr>
            </w:pPr>
            <w:r w:rsidRPr="003E74A3">
              <w:rPr>
                <w:rFonts w:ascii="Arial" w:hAnsi="Arial" w:cs="Arial"/>
                <w:lang w:val="lt-LT"/>
              </w:rPr>
              <w:t>Sistemoje turi būti galimybė visus negrafinius kaupiamus ir generuojamus duomenis perduoti LTG grupėje naudojamiems:</w:t>
            </w:r>
            <w:r w:rsidRPr="003E74A3">
              <w:rPr>
                <w:rFonts w:ascii="Arial" w:hAnsi="Arial" w:cs="Arial"/>
                <w:lang w:val="lt-LT"/>
              </w:rPr>
              <w:br/>
              <w:t xml:space="preserve">- duomenų sandėliui (angl. </w:t>
            </w:r>
            <w:r w:rsidRPr="003E74A3">
              <w:rPr>
                <w:rFonts w:ascii="Arial" w:hAnsi="Arial" w:cs="Arial"/>
                <w:i/>
                <w:lang w:val="lt-LT"/>
              </w:rPr>
              <w:t xml:space="preserve">Data </w:t>
            </w:r>
            <w:proofErr w:type="spellStart"/>
            <w:r w:rsidRPr="003E74A3">
              <w:rPr>
                <w:rFonts w:ascii="Arial" w:hAnsi="Arial" w:cs="Arial"/>
                <w:i/>
                <w:lang w:val="lt-LT"/>
              </w:rPr>
              <w:t>Warehouse</w:t>
            </w:r>
            <w:proofErr w:type="spellEnd"/>
            <w:r w:rsidRPr="003E74A3">
              <w:rPr>
                <w:rFonts w:ascii="Arial" w:hAnsi="Arial" w:cs="Arial"/>
                <w:lang w:val="lt-LT"/>
              </w:rPr>
              <w:t>);</w:t>
            </w:r>
            <w:r w:rsidRPr="003E74A3">
              <w:rPr>
                <w:rFonts w:ascii="Arial" w:hAnsi="Arial" w:cs="Arial"/>
                <w:lang w:val="lt-LT"/>
              </w:rPr>
              <w:br/>
              <w:t>- Analitiniam įrankiui.</w:t>
            </w:r>
          </w:p>
        </w:tc>
        <w:tc>
          <w:tcPr>
            <w:tcW w:w="1641" w:type="dxa"/>
          </w:tcPr>
          <w:p w14:paraId="61F1C589" w14:textId="77777777" w:rsidR="002A5AFB" w:rsidRPr="003E74A3" w:rsidRDefault="002A5AFB" w:rsidP="005467FE">
            <w:pPr>
              <w:jc w:val="center"/>
              <w:rPr>
                <w:rFonts w:ascii="Arial" w:hAnsi="Arial" w:cs="Arial"/>
                <w:color w:val="000000"/>
              </w:rPr>
            </w:pPr>
            <w:r w:rsidRPr="003E74A3">
              <w:rPr>
                <w:rFonts w:ascii="Arial" w:hAnsi="Arial" w:cs="Arial"/>
                <w:color w:val="000000"/>
              </w:rPr>
              <w:t>TVM MMS</w:t>
            </w:r>
          </w:p>
        </w:tc>
        <w:tc>
          <w:tcPr>
            <w:tcW w:w="2133" w:type="dxa"/>
          </w:tcPr>
          <w:p w14:paraId="13341501"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Sistemos</w:t>
            </w:r>
            <w:proofErr w:type="spellEnd"/>
            <w:r w:rsidRPr="003E74A3">
              <w:rPr>
                <w:rFonts w:ascii="Arial" w:hAnsi="Arial" w:cs="Arial"/>
                <w:color w:val="000000"/>
              </w:rPr>
              <w:t xml:space="preserve"> </w:t>
            </w:r>
            <w:proofErr w:type="spellStart"/>
            <w:r w:rsidRPr="003E74A3">
              <w:rPr>
                <w:rFonts w:ascii="Arial" w:hAnsi="Arial" w:cs="Arial"/>
                <w:color w:val="000000"/>
              </w:rPr>
              <w:t>architektūra</w:t>
            </w:r>
            <w:proofErr w:type="spellEnd"/>
          </w:p>
        </w:tc>
        <w:tc>
          <w:tcPr>
            <w:tcW w:w="1552" w:type="dxa"/>
          </w:tcPr>
          <w:p w14:paraId="501680FC" w14:textId="5A4D48F8"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0F1A8C04" w14:textId="69B946E5"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0A5F112D" w14:textId="75AD73B5"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4B3A8FE2" w14:textId="72094143"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7C22A5B7" w14:textId="5C07EF47" w:rsidR="002A5AFB" w:rsidRPr="002F6485" w:rsidRDefault="002A5AFB" w:rsidP="005467FE">
            <w:pPr>
              <w:jc w:val="center"/>
              <w:rPr>
                <w:rFonts w:ascii="Arial" w:hAnsi="Arial" w:cs="Arial"/>
                <w:i/>
                <w:iCs/>
                <w:color w:val="FF0000"/>
                <w:lang w:val="lt-LT"/>
              </w:rPr>
            </w:pPr>
          </w:p>
        </w:tc>
      </w:tr>
      <w:tr w:rsidR="002A5AFB" w:rsidRPr="003E74A3" w14:paraId="6EAC7CE0" w14:textId="494A786D" w:rsidTr="7EC40FC3">
        <w:trPr>
          <w:trHeight w:val="596"/>
        </w:trPr>
        <w:tc>
          <w:tcPr>
            <w:tcW w:w="1245" w:type="dxa"/>
            <w:noWrap/>
            <w:hideMark/>
          </w:tcPr>
          <w:p w14:paraId="4A4AC01E" w14:textId="42B1CC32" w:rsidR="002A5AFB" w:rsidRPr="003E74A3" w:rsidRDefault="002A5AFB" w:rsidP="005467FE">
            <w:pPr>
              <w:rPr>
                <w:rFonts w:ascii="Arial" w:hAnsi="Arial" w:cs="Arial"/>
                <w:lang w:val="lt-LT"/>
              </w:rPr>
            </w:pPr>
            <w:r w:rsidRPr="003E74A3">
              <w:rPr>
                <w:rFonts w:ascii="Arial" w:hAnsi="Arial" w:cs="Arial"/>
              </w:rPr>
              <w:t>NFR-0</w:t>
            </w:r>
            <w:r w:rsidR="00683DCF">
              <w:rPr>
                <w:rFonts w:ascii="Arial" w:hAnsi="Arial" w:cs="Arial"/>
              </w:rPr>
              <w:t>59</w:t>
            </w:r>
          </w:p>
        </w:tc>
        <w:tc>
          <w:tcPr>
            <w:tcW w:w="5903" w:type="dxa"/>
            <w:hideMark/>
          </w:tcPr>
          <w:p w14:paraId="30B917B1" w14:textId="42825C10" w:rsidR="002A5AFB" w:rsidRPr="003E74A3" w:rsidRDefault="002A5AFB" w:rsidP="005467FE">
            <w:pPr>
              <w:rPr>
                <w:rFonts w:ascii="Arial" w:hAnsi="Arial" w:cs="Arial"/>
                <w:lang w:val="lt-LT"/>
              </w:rPr>
            </w:pPr>
            <w:r w:rsidRPr="003E74A3">
              <w:rPr>
                <w:rFonts w:ascii="Arial" w:hAnsi="Arial" w:cs="Arial"/>
                <w:lang w:val="lt-LT"/>
              </w:rPr>
              <w:t>Sistema turi turėti grafinę sąsają per kurią galima būtų peržiūrėti bei atlikti veiksmus su sistemos objektais</w:t>
            </w:r>
            <w:r w:rsidR="00314A89">
              <w:rPr>
                <w:rFonts w:ascii="Arial" w:hAnsi="Arial" w:cs="Arial"/>
                <w:lang w:val="lt-LT"/>
              </w:rPr>
              <w:t>.</w:t>
            </w:r>
          </w:p>
        </w:tc>
        <w:tc>
          <w:tcPr>
            <w:tcW w:w="1641" w:type="dxa"/>
          </w:tcPr>
          <w:p w14:paraId="47CE9E24" w14:textId="77777777" w:rsidR="002A5AFB" w:rsidRPr="003E74A3" w:rsidRDefault="002A5AFB" w:rsidP="005467FE">
            <w:pPr>
              <w:jc w:val="center"/>
              <w:rPr>
                <w:rFonts w:ascii="Arial" w:hAnsi="Arial" w:cs="Arial"/>
                <w:color w:val="000000"/>
                <w:lang w:val="lt-LT"/>
              </w:rPr>
            </w:pPr>
            <w:r w:rsidRPr="003E74A3">
              <w:rPr>
                <w:rFonts w:ascii="Arial" w:hAnsi="Arial" w:cs="Arial"/>
                <w:color w:val="000000"/>
              </w:rPr>
              <w:t>TVM MMS</w:t>
            </w:r>
          </w:p>
        </w:tc>
        <w:tc>
          <w:tcPr>
            <w:tcW w:w="2133" w:type="dxa"/>
          </w:tcPr>
          <w:p w14:paraId="5C95B7CC"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Sistemos</w:t>
            </w:r>
            <w:proofErr w:type="spellEnd"/>
            <w:r w:rsidRPr="003E74A3">
              <w:rPr>
                <w:rFonts w:ascii="Arial" w:hAnsi="Arial" w:cs="Arial"/>
                <w:color w:val="000000"/>
              </w:rPr>
              <w:t xml:space="preserve"> </w:t>
            </w:r>
            <w:proofErr w:type="spellStart"/>
            <w:r w:rsidRPr="003E74A3">
              <w:rPr>
                <w:rFonts w:ascii="Arial" w:hAnsi="Arial" w:cs="Arial"/>
                <w:color w:val="000000"/>
              </w:rPr>
              <w:t>architektūra</w:t>
            </w:r>
            <w:proofErr w:type="spellEnd"/>
            <w:r w:rsidRPr="003E74A3">
              <w:rPr>
                <w:rFonts w:ascii="Arial" w:hAnsi="Arial" w:cs="Arial"/>
                <w:color w:val="000000"/>
              </w:rPr>
              <w:t xml:space="preserve"> </w:t>
            </w:r>
          </w:p>
        </w:tc>
        <w:tc>
          <w:tcPr>
            <w:tcW w:w="1552" w:type="dxa"/>
          </w:tcPr>
          <w:p w14:paraId="76B8FC73"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r w:rsidRPr="003E74A3">
              <w:rPr>
                <w:rFonts w:ascii="Arial" w:hAnsi="Arial" w:cs="Arial"/>
              </w:rPr>
              <w:t xml:space="preserve"> </w:t>
            </w:r>
          </w:p>
        </w:tc>
        <w:tc>
          <w:tcPr>
            <w:tcW w:w="1843" w:type="dxa"/>
          </w:tcPr>
          <w:p w14:paraId="5BECD090" w14:textId="03F47456"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31B9C4D5" w14:textId="01D2E63C"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13D76D0A" w14:textId="36FBE22F"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3EC0FF5D" w14:textId="1EFC2236" w:rsidR="002A5AFB" w:rsidRPr="002F6485" w:rsidRDefault="002A5AFB" w:rsidP="005467FE">
            <w:pPr>
              <w:jc w:val="center"/>
              <w:rPr>
                <w:rFonts w:ascii="Arial" w:hAnsi="Arial" w:cs="Arial"/>
                <w:i/>
                <w:iCs/>
                <w:color w:val="FF0000"/>
                <w:lang w:val="lt-LT"/>
              </w:rPr>
            </w:pPr>
          </w:p>
        </w:tc>
      </w:tr>
      <w:tr w:rsidR="002A5AFB" w:rsidRPr="003E74A3" w14:paraId="4C3F8DF4" w14:textId="33C43EC8" w:rsidTr="7EC40FC3">
        <w:trPr>
          <w:trHeight w:val="1040"/>
        </w:trPr>
        <w:tc>
          <w:tcPr>
            <w:tcW w:w="1245" w:type="dxa"/>
            <w:noWrap/>
            <w:hideMark/>
          </w:tcPr>
          <w:p w14:paraId="6A3F8A52" w14:textId="39F36A7D" w:rsidR="002A5AFB" w:rsidRPr="003E74A3" w:rsidRDefault="002A5AFB" w:rsidP="005467FE">
            <w:pPr>
              <w:rPr>
                <w:rFonts w:ascii="Arial" w:hAnsi="Arial" w:cs="Arial"/>
                <w:lang w:val="lt-LT"/>
              </w:rPr>
            </w:pPr>
            <w:r w:rsidRPr="003E74A3">
              <w:rPr>
                <w:rFonts w:ascii="Arial" w:hAnsi="Arial" w:cs="Arial"/>
              </w:rPr>
              <w:t>NFR-06</w:t>
            </w:r>
            <w:r w:rsidR="00683DCF">
              <w:rPr>
                <w:rFonts w:ascii="Arial" w:hAnsi="Arial" w:cs="Arial"/>
              </w:rPr>
              <w:t>0</w:t>
            </w:r>
          </w:p>
        </w:tc>
        <w:tc>
          <w:tcPr>
            <w:tcW w:w="5903" w:type="dxa"/>
            <w:hideMark/>
          </w:tcPr>
          <w:p w14:paraId="22AA49D4" w14:textId="22141F89" w:rsidR="002A5AFB" w:rsidRPr="003E74A3" w:rsidRDefault="002A5AFB" w:rsidP="005467FE">
            <w:pPr>
              <w:rPr>
                <w:rFonts w:ascii="Arial" w:hAnsi="Arial" w:cs="Arial"/>
                <w:lang w:val="lt-LT"/>
              </w:rPr>
            </w:pPr>
            <w:r w:rsidRPr="003E74A3">
              <w:rPr>
                <w:rFonts w:ascii="Arial" w:hAnsi="Arial" w:cs="Arial"/>
                <w:lang w:val="lt-LT"/>
              </w:rPr>
              <w:t xml:space="preserve">Sistema turi turėti sąsają, veikiančią žiniatinklio principu (angl. </w:t>
            </w:r>
            <w:proofErr w:type="spellStart"/>
            <w:r w:rsidRPr="003E74A3">
              <w:rPr>
                <w:rFonts w:ascii="Arial" w:hAnsi="Arial" w:cs="Arial"/>
                <w:i/>
                <w:iCs/>
                <w:lang w:val="lt-LT"/>
              </w:rPr>
              <w:t>Web</w:t>
            </w:r>
            <w:proofErr w:type="spellEnd"/>
            <w:r w:rsidRPr="003E74A3">
              <w:rPr>
                <w:rFonts w:ascii="Arial" w:hAnsi="Arial" w:cs="Arial"/>
                <w:i/>
                <w:iCs/>
                <w:lang w:val="lt-LT"/>
              </w:rPr>
              <w:t>–</w:t>
            </w:r>
            <w:proofErr w:type="spellStart"/>
            <w:r w:rsidRPr="003E74A3">
              <w:rPr>
                <w:rFonts w:ascii="Arial" w:hAnsi="Arial" w:cs="Arial"/>
                <w:i/>
                <w:iCs/>
                <w:lang w:val="lt-LT"/>
              </w:rPr>
              <w:t>Client</w:t>
            </w:r>
            <w:proofErr w:type="spellEnd"/>
            <w:r w:rsidRPr="003E74A3">
              <w:rPr>
                <w:rFonts w:ascii="Arial" w:hAnsi="Arial" w:cs="Arial"/>
                <w:lang w:val="lt-LT"/>
              </w:rPr>
              <w:t>) (lengvas klientas), t. y. kai pagrindinė veiklos logika yra realizuota serveryje. Turi būti galimybė prisijungimą prie Sistemos vykdyti interneto naršyklėje, nediegiant jokios papildomos programinės įrangos.</w:t>
            </w:r>
          </w:p>
        </w:tc>
        <w:tc>
          <w:tcPr>
            <w:tcW w:w="1641" w:type="dxa"/>
          </w:tcPr>
          <w:p w14:paraId="79DEFBEA" w14:textId="77777777" w:rsidR="002A5AFB" w:rsidRPr="003E74A3" w:rsidRDefault="002A5AFB" w:rsidP="005467FE">
            <w:pPr>
              <w:jc w:val="center"/>
              <w:rPr>
                <w:rFonts w:ascii="Arial" w:hAnsi="Arial" w:cs="Arial"/>
                <w:color w:val="000000"/>
                <w:lang w:val="lt-LT"/>
              </w:rPr>
            </w:pPr>
            <w:r w:rsidRPr="003E74A3">
              <w:rPr>
                <w:rFonts w:ascii="Arial" w:hAnsi="Arial" w:cs="Arial"/>
                <w:color w:val="000000"/>
              </w:rPr>
              <w:t>TVM MMS</w:t>
            </w:r>
          </w:p>
        </w:tc>
        <w:tc>
          <w:tcPr>
            <w:tcW w:w="2133" w:type="dxa"/>
          </w:tcPr>
          <w:p w14:paraId="7A733F28"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Sistemos</w:t>
            </w:r>
            <w:proofErr w:type="spellEnd"/>
            <w:r w:rsidRPr="003E74A3">
              <w:rPr>
                <w:rFonts w:ascii="Arial" w:hAnsi="Arial" w:cs="Arial"/>
                <w:color w:val="000000"/>
              </w:rPr>
              <w:t xml:space="preserve"> </w:t>
            </w:r>
            <w:proofErr w:type="spellStart"/>
            <w:r w:rsidRPr="003E74A3">
              <w:rPr>
                <w:rFonts w:ascii="Arial" w:hAnsi="Arial" w:cs="Arial"/>
                <w:color w:val="000000"/>
              </w:rPr>
              <w:t>architektūra</w:t>
            </w:r>
            <w:proofErr w:type="spellEnd"/>
          </w:p>
        </w:tc>
        <w:tc>
          <w:tcPr>
            <w:tcW w:w="1552" w:type="dxa"/>
          </w:tcPr>
          <w:p w14:paraId="324AEB2D"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r w:rsidRPr="003E74A3">
              <w:rPr>
                <w:rFonts w:ascii="Arial" w:hAnsi="Arial" w:cs="Arial"/>
              </w:rPr>
              <w:t xml:space="preserve"> </w:t>
            </w:r>
          </w:p>
        </w:tc>
        <w:tc>
          <w:tcPr>
            <w:tcW w:w="1843" w:type="dxa"/>
          </w:tcPr>
          <w:p w14:paraId="5919ACC6" w14:textId="6095B327"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7F2CEABF" w14:textId="5FDBD528"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22109314" w14:textId="23285C78"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79369393" w14:textId="15764C4C" w:rsidR="002A5AFB" w:rsidRPr="002F6485" w:rsidRDefault="002A5AFB" w:rsidP="005467FE">
            <w:pPr>
              <w:jc w:val="center"/>
              <w:rPr>
                <w:rFonts w:ascii="Arial" w:hAnsi="Arial" w:cs="Arial"/>
                <w:i/>
                <w:iCs/>
                <w:color w:val="FF0000"/>
                <w:lang w:val="lt-LT"/>
              </w:rPr>
            </w:pPr>
          </w:p>
        </w:tc>
      </w:tr>
      <w:tr w:rsidR="002A5AFB" w:rsidRPr="003E74A3" w14:paraId="01E670B2" w14:textId="2094057E" w:rsidTr="008B4E37">
        <w:trPr>
          <w:trHeight w:val="1972"/>
        </w:trPr>
        <w:tc>
          <w:tcPr>
            <w:tcW w:w="1245" w:type="dxa"/>
            <w:noWrap/>
            <w:hideMark/>
          </w:tcPr>
          <w:p w14:paraId="3D35A581" w14:textId="4A490C76" w:rsidR="002A5AFB" w:rsidRPr="003E74A3" w:rsidRDefault="002A5AFB" w:rsidP="005467FE">
            <w:pPr>
              <w:rPr>
                <w:rFonts w:ascii="Arial" w:hAnsi="Arial" w:cs="Arial"/>
                <w:lang w:val="lt-LT"/>
              </w:rPr>
            </w:pPr>
            <w:r w:rsidRPr="003E74A3">
              <w:rPr>
                <w:rFonts w:ascii="Arial" w:hAnsi="Arial" w:cs="Arial"/>
              </w:rPr>
              <w:t>NFR-06</w:t>
            </w:r>
            <w:r w:rsidR="00683DCF">
              <w:rPr>
                <w:rFonts w:ascii="Arial" w:hAnsi="Arial" w:cs="Arial"/>
              </w:rPr>
              <w:t>1</w:t>
            </w:r>
          </w:p>
        </w:tc>
        <w:tc>
          <w:tcPr>
            <w:tcW w:w="5903" w:type="dxa"/>
            <w:hideMark/>
          </w:tcPr>
          <w:p w14:paraId="4E1B13DD" w14:textId="381785ED" w:rsidR="002A5AFB" w:rsidRPr="003E74A3" w:rsidRDefault="002A5AFB" w:rsidP="005467FE">
            <w:pPr>
              <w:rPr>
                <w:rFonts w:ascii="Arial" w:hAnsi="Arial" w:cs="Arial"/>
                <w:lang w:val="lt-LT"/>
              </w:rPr>
            </w:pPr>
            <w:r w:rsidRPr="003E74A3">
              <w:rPr>
                <w:rFonts w:ascii="Arial" w:hAnsi="Arial" w:cs="Arial"/>
                <w:lang w:val="lt-LT"/>
              </w:rPr>
              <w:t>SISTEMA naudotojo sąsajos turi būti suderinamos su šiomis naršyklėmis:</w:t>
            </w:r>
            <w:r w:rsidRPr="003E74A3">
              <w:rPr>
                <w:rFonts w:ascii="Arial" w:hAnsi="Arial" w:cs="Arial"/>
                <w:lang w:val="lt-LT"/>
              </w:rPr>
              <w:br/>
              <w:t>• Google Chrome;</w:t>
            </w:r>
            <w:r w:rsidRPr="003E74A3">
              <w:rPr>
                <w:rFonts w:ascii="Arial" w:hAnsi="Arial" w:cs="Arial"/>
                <w:lang w:val="lt-LT"/>
              </w:rPr>
              <w:br/>
              <w:t xml:space="preserve">• Microsoft </w:t>
            </w:r>
            <w:proofErr w:type="spellStart"/>
            <w:r w:rsidRPr="003E74A3">
              <w:rPr>
                <w:rFonts w:ascii="Arial" w:hAnsi="Arial" w:cs="Arial"/>
                <w:lang w:val="lt-LT"/>
              </w:rPr>
              <w:t>Edge</w:t>
            </w:r>
            <w:proofErr w:type="spellEnd"/>
            <w:r w:rsidR="00314A89">
              <w:rPr>
                <w:rFonts w:ascii="Arial" w:hAnsi="Arial" w:cs="Arial"/>
                <w:lang w:val="lt-LT"/>
              </w:rPr>
              <w:t>;</w:t>
            </w:r>
            <w:r w:rsidRPr="003E74A3">
              <w:rPr>
                <w:rFonts w:ascii="Arial" w:hAnsi="Arial" w:cs="Arial"/>
                <w:lang w:val="lt-LT"/>
              </w:rPr>
              <w:br/>
              <w:t>Turi būti užtikrinamas suderinamumas su naršyklių versijomis, išleistomis vėliau, nei 3 mėnesiai iki testavimo etapo pradžios, taip suteikiant LTG galimybę atnaujinti naudojamų naršyklių versijas naudotojų kompiuteriuose.</w:t>
            </w:r>
          </w:p>
        </w:tc>
        <w:tc>
          <w:tcPr>
            <w:tcW w:w="1641" w:type="dxa"/>
          </w:tcPr>
          <w:p w14:paraId="7FD5E27E" w14:textId="77777777" w:rsidR="002A5AFB" w:rsidRPr="003E74A3" w:rsidRDefault="002A5AFB" w:rsidP="005467FE">
            <w:pPr>
              <w:jc w:val="center"/>
              <w:rPr>
                <w:rFonts w:ascii="Arial" w:hAnsi="Arial" w:cs="Arial"/>
                <w:color w:val="000000"/>
                <w:lang w:val="lt-LT"/>
              </w:rPr>
            </w:pPr>
            <w:r w:rsidRPr="003E74A3">
              <w:rPr>
                <w:rFonts w:ascii="Arial" w:hAnsi="Arial" w:cs="Arial"/>
                <w:color w:val="000000"/>
              </w:rPr>
              <w:t>TVM MMS</w:t>
            </w:r>
          </w:p>
        </w:tc>
        <w:tc>
          <w:tcPr>
            <w:tcW w:w="2133" w:type="dxa"/>
          </w:tcPr>
          <w:p w14:paraId="4B5EFA7A"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Sistemos</w:t>
            </w:r>
            <w:proofErr w:type="spellEnd"/>
            <w:r w:rsidRPr="003E74A3">
              <w:rPr>
                <w:rFonts w:ascii="Arial" w:hAnsi="Arial" w:cs="Arial"/>
                <w:color w:val="000000"/>
              </w:rPr>
              <w:t xml:space="preserve"> </w:t>
            </w:r>
            <w:proofErr w:type="spellStart"/>
            <w:r w:rsidRPr="003E74A3">
              <w:rPr>
                <w:rFonts w:ascii="Arial" w:hAnsi="Arial" w:cs="Arial"/>
                <w:color w:val="000000"/>
              </w:rPr>
              <w:t>architektūra</w:t>
            </w:r>
            <w:proofErr w:type="spellEnd"/>
          </w:p>
        </w:tc>
        <w:tc>
          <w:tcPr>
            <w:tcW w:w="1552" w:type="dxa"/>
          </w:tcPr>
          <w:p w14:paraId="15BBFA28" w14:textId="4AAE37ED"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5095CDC2" w14:textId="2013C678"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67789038" w14:textId="07A8A34D"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0E35C4C3" w14:textId="103DF705"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17419D52" w14:textId="76F197FE" w:rsidR="002A5AFB" w:rsidRPr="002F6485" w:rsidRDefault="002A5AFB" w:rsidP="005467FE">
            <w:pPr>
              <w:jc w:val="center"/>
              <w:rPr>
                <w:rFonts w:ascii="Arial" w:hAnsi="Arial" w:cs="Arial"/>
                <w:i/>
                <w:iCs/>
                <w:color w:val="FF0000"/>
                <w:lang w:val="lt-LT"/>
              </w:rPr>
            </w:pPr>
          </w:p>
        </w:tc>
      </w:tr>
      <w:tr w:rsidR="002A5AFB" w:rsidRPr="003E74A3" w14:paraId="29142265" w14:textId="1AB7CE5B" w:rsidTr="7EC40FC3">
        <w:trPr>
          <w:trHeight w:val="1300"/>
        </w:trPr>
        <w:tc>
          <w:tcPr>
            <w:tcW w:w="1245" w:type="dxa"/>
            <w:noWrap/>
          </w:tcPr>
          <w:p w14:paraId="34F3422B" w14:textId="7BD312DE" w:rsidR="002A5AFB" w:rsidRPr="003E74A3" w:rsidRDefault="00F555E4" w:rsidP="005467FE">
            <w:pPr>
              <w:rPr>
                <w:rFonts w:ascii="Arial" w:hAnsi="Arial" w:cs="Arial"/>
              </w:rPr>
            </w:pPr>
            <w:r>
              <w:rPr>
                <w:rFonts w:ascii="Arial" w:hAnsi="Arial" w:cs="Arial"/>
              </w:rPr>
              <w:t>NFR-062</w:t>
            </w:r>
          </w:p>
        </w:tc>
        <w:tc>
          <w:tcPr>
            <w:tcW w:w="5903" w:type="dxa"/>
          </w:tcPr>
          <w:p w14:paraId="733E4E13" w14:textId="26213CA9" w:rsidR="002A5AFB" w:rsidRPr="003E74A3" w:rsidRDefault="002A5AFB" w:rsidP="005467FE">
            <w:pPr>
              <w:rPr>
                <w:rFonts w:ascii="Arial" w:hAnsi="Arial" w:cs="Arial"/>
                <w:lang w:val="lt-LT"/>
              </w:rPr>
            </w:pPr>
            <w:r w:rsidRPr="000A4088">
              <w:rPr>
                <w:rFonts w:ascii="Arial" w:hAnsi="Arial" w:cs="Arial"/>
                <w:color w:val="000000"/>
              </w:rPr>
              <w:t xml:space="preserve">IS </w:t>
            </w:r>
            <w:proofErr w:type="spellStart"/>
            <w:r w:rsidRPr="000A4088">
              <w:rPr>
                <w:rFonts w:ascii="Arial" w:hAnsi="Arial" w:cs="Arial"/>
                <w:color w:val="000000"/>
              </w:rPr>
              <w:t>sprendimas</w:t>
            </w:r>
            <w:proofErr w:type="spellEnd"/>
            <w:r w:rsidRPr="000A4088">
              <w:rPr>
                <w:rFonts w:ascii="Arial" w:hAnsi="Arial" w:cs="Arial"/>
                <w:color w:val="000000"/>
              </w:rPr>
              <w:t xml:space="preserve"> </w:t>
            </w:r>
            <w:proofErr w:type="spellStart"/>
            <w:r w:rsidRPr="000A4088">
              <w:rPr>
                <w:rFonts w:ascii="Arial" w:hAnsi="Arial" w:cs="Arial"/>
                <w:color w:val="000000"/>
              </w:rPr>
              <w:t>turi</w:t>
            </w:r>
            <w:proofErr w:type="spellEnd"/>
            <w:r w:rsidRPr="000A4088">
              <w:rPr>
                <w:rFonts w:ascii="Arial" w:hAnsi="Arial" w:cs="Arial"/>
                <w:color w:val="000000"/>
              </w:rPr>
              <w:t xml:space="preserve"> </w:t>
            </w:r>
            <w:proofErr w:type="spellStart"/>
            <w:r w:rsidRPr="000A4088">
              <w:rPr>
                <w:rFonts w:ascii="Arial" w:hAnsi="Arial" w:cs="Arial"/>
                <w:color w:val="000000"/>
              </w:rPr>
              <w:t>turėti</w:t>
            </w:r>
            <w:proofErr w:type="spellEnd"/>
            <w:r w:rsidRPr="000A4088">
              <w:rPr>
                <w:rFonts w:ascii="Arial" w:hAnsi="Arial" w:cs="Arial"/>
                <w:color w:val="000000"/>
              </w:rPr>
              <w:t xml:space="preserve"> </w:t>
            </w:r>
            <w:proofErr w:type="spellStart"/>
            <w:r w:rsidRPr="000A4088">
              <w:rPr>
                <w:rFonts w:ascii="Arial" w:hAnsi="Arial" w:cs="Arial"/>
                <w:color w:val="000000"/>
              </w:rPr>
              <w:t>galimybes</w:t>
            </w:r>
            <w:proofErr w:type="spellEnd"/>
            <w:r w:rsidRPr="000A4088">
              <w:rPr>
                <w:rFonts w:ascii="Arial" w:hAnsi="Arial" w:cs="Arial"/>
                <w:color w:val="000000"/>
              </w:rPr>
              <w:t xml:space="preserve"> </w:t>
            </w:r>
            <w:proofErr w:type="spellStart"/>
            <w:r w:rsidRPr="000A4088">
              <w:rPr>
                <w:rFonts w:ascii="Arial" w:hAnsi="Arial" w:cs="Arial"/>
                <w:color w:val="000000"/>
              </w:rPr>
              <w:t>užtikrinti</w:t>
            </w:r>
            <w:proofErr w:type="spellEnd"/>
            <w:r w:rsidRPr="000A4088">
              <w:rPr>
                <w:rFonts w:ascii="Arial" w:hAnsi="Arial" w:cs="Arial"/>
                <w:color w:val="000000"/>
              </w:rPr>
              <w:t xml:space="preserve"> </w:t>
            </w:r>
            <w:proofErr w:type="spellStart"/>
            <w:r w:rsidRPr="000A4088">
              <w:rPr>
                <w:rFonts w:ascii="Arial" w:hAnsi="Arial" w:cs="Arial"/>
                <w:color w:val="000000"/>
              </w:rPr>
              <w:t>duomenų</w:t>
            </w:r>
            <w:proofErr w:type="spellEnd"/>
            <w:r w:rsidRPr="000A4088">
              <w:rPr>
                <w:rFonts w:ascii="Arial" w:hAnsi="Arial" w:cs="Arial"/>
                <w:color w:val="000000"/>
              </w:rPr>
              <w:t xml:space="preserve"> </w:t>
            </w:r>
            <w:proofErr w:type="spellStart"/>
            <w:r w:rsidRPr="000A4088">
              <w:rPr>
                <w:rFonts w:ascii="Arial" w:hAnsi="Arial" w:cs="Arial"/>
                <w:color w:val="000000"/>
              </w:rPr>
              <w:t>vientisumą</w:t>
            </w:r>
            <w:proofErr w:type="spellEnd"/>
            <w:r w:rsidRPr="000A4088">
              <w:rPr>
                <w:rFonts w:ascii="Arial" w:hAnsi="Arial" w:cs="Arial"/>
                <w:color w:val="000000"/>
              </w:rPr>
              <w:t xml:space="preserve">. Turi </w:t>
            </w:r>
            <w:proofErr w:type="spellStart"/>
            <w:r w:rsidRPr="000A4088">
              <w:rPr>
                <w:rFonts w:ascii="Arial" w:hAnsi="Arial" w:cs="Arial"/>
                <w:color w:val="000000"/>
              </w:rPr>
              <w:t>būti</w:t>
            </w:r>
            <w:proofErr w:type="spellEnd"/>
            <w:r w:rsidRPr="000A4088">
              <w:rPr>
                <w:rFonts w:ascii="Arial" w:hAnsi="Arial" w:cs="Arial"/>
                <w:color w:val="000000"/>
              </w:rPr>
              <w:t xml:space="preserve"> </w:t>
            </w:r>
            <w:proofErr w:type="spellStart"/>
            <w:r w:rsidRPr="000A4088">
              <w:rPr>
                <w:rFonts w:ascii="Arial" w:hAnsi="Arial" w:cs="Arial"/>
                <w:color w:val="000000"/>
              </w:rPr>
              <w:t>neįmanoma</w:t>
            </w:r>
            <w:proofErr w:type="spellEnd"/>
            <w:r w:rsidRPr="000A4088">
              <w:rPr>
                <w:rFonts w:ascii="Arial" w:hAnsi="Arial" w:cs="Arial"/>
                <w:color w:val="000000"/>
              </w:rPr>
              <w:t xml:space="preserve"> </w:t>
            </w:r>
            <w:proofErr w:type="spellStart"/>
            <w:r w:rsidRPr="000A4088">
              <w:rPr>
                <w:rFonts w:ascii="Arial" w:hAnsi="Arial" w:cs="Arial"/>
                <w:color w:val="000000"/>
              </w:rPr>
              <w:t>nekontroliuojamai</w:t>
            </w:r>
            <w:proofErr w:type="spellEnd"/>
            <w:r w:rsidRPr="000A4088">
              <w:rPr>
                <w:rFonts w:ascii="Arial" w:hAnsi="Arial" w:cs="Arial"/>
                <w:color w:val="000000"/>
              </w:rPr>
              <w:t xml:space="preserve"> </w:t>
            </w:r>
            <w:proofErr w:type="spellStart"/>
            <w:r w:rsidRPr="000A4088">
              <w:rPr>
                <w:rFonts w:ascii="Arial" w:hAnsi="Arial" w:cs="Arial"/>
                <w:color w:val="000000"/>
              </w:rPr>
              <w:t>pakeisti</w:t>
            </w:r>
            <w:proofErr w:type="spellEnd"/>
            <w:r w:rsidRPr="000A4088">
              <w:rPr>
                <w:rFonts w:ascii="Arial" w:hAnsi="Arial" w:cs="Arial"/>
                <w:color w:val="000000"/>
              </w:rPr>
              <w:t xml:space="preserve"> (</w:t>
            </w:r>
            <w:proofErr w:type="spellStart"/>
            <w:r w:rsidRPr="000A4088">
              <w:rPr>
                <w:rFonts w:ascii="Arial" w:hAnsi="Arial" w:cs="Arial"/>
                <w:color w:val="000000"/>
              </w:rPr>
              <w:t>Įrašome</w:t>
            </w:r>
            <w:proofErr w:type="spellEnd"/>
            <w:r w:rsidRPr="000A4088">
              <w:rPr>
                <w:rFonts w:ascii="Arial" w:hAnsi="Arial" w:cs="Arial"/>
                <w:color w:val="000000"/>
              </w:rPr>
              <w:t xml:space="preserve"> </w:t>
            </w:r>
            <w:proofErr w:type="spellStart"/>
            <w:r w:rsidRPr="000A4088">
              <w:rPr>
                <w:rFonts w:ascii="Arial" w:hAnsi="Arial" w:cs="Arial"/>
                <w:color w:val="000000"/>
              </w:rPr>
              <w:t>sistemos</w:t>
            </w:r>
            <w:proofErr w:type="spellEnd"/>
            <w:r w:rsidRPr="000A4088">
              <w:rPr>
                <w:rFonts w:ascii="Arial" w:hAnsi="Arial" w:cs="Arial"/>
                <w:color w:val="000000"/>
              </w:rPr>
              <w:t xml:space="preserve"> </w:t>
            </w:r>
            <w:proofErr w:type="spellStart"/>
            <w:r w:rsidRPr="000A4088">
              <w:rPr>
                <w:rFonts w:ascii="Arial" w:hAnsi="Arial" w:cs="Arial"/>
                <w:color w:val="000000"/>
              </w:rPr>
              <w:t>pavadinimą</w:t>
            </w:r>
            <w:proofErr w:type="spellEnd"/>
            <w:r w:rsidRPr="000A4088">
              <w:rPr>
                <w:rFonts w:ascii="Arial" w:hAnsi="Arial" w:cs="Arial"/>
                <w:color w:val="000000"/>
              </w:rPr>
              <w:t xml:space="preserve">) IS </w:t>
            </w:r>
            <w:proofErr w:type="spellStart"/>
            <w:r w:rsidRPr="000A4088">
              <w:rPr>
                <w:rFonts w:ascii="Arial" w:hAnsi="Arial" w:cs="Arial"/>
                <w:color w:val="000000"/>
              </w:rPr>
              <w:t>galutinių</w:t>
            </w:r>
            <w:proofErr w:type="spellEnd"/>
            <w:r w:rsidRPr="000A4088">
              <w:rPr>
                <w:rFonts w:ascii="Arial" w:hAnsi="Arial" w:cs="Arial"/>
                <w:color w:val="000000"/>
              </w:rPr>
              <w:t xml:space="preserve"> </w:t>
            </w:r>
            <w:proofErr w:type="spellStart"/>
            <w:r w:rsidRPr="000A4088">
              <w:rPr>
                <w:rFonts w:ascii="Arial" w:hAnsi="Arial" w:cs="Arial"/>
                <w:color w:val="000000"/>
              </w:rPr>
              <w:t>naudotojų</w:t>
            </w:r>
            <w:proofErr w:type="spellEnd"/>
            <w:r w:rsidRPr="000A4088">
              <w:rPr>
                <w:rFonts w:ascii="Arial" w:hAnsi="Arial" w:cs="Arial"/>
                <w:color w:val="000000"/>
              </w:rPr>
              <w:t xml:space="preserve"> </w:t>
            </w:r>
            <w:proofErr w:type="spellStart"/>
            <w:r w:rsidRPr="000A4088">
              <w:rPr>
                <w:rFonts w:ascii="Arial" w:hAnsi="Arial" w:cs="Arial"/>
                <w:color w:val="000000"/>
              </w:rPr>
              <w:t>duomenų</w:t>
            </w:r>
            <w:proofErr w:type="spellEnd"/>
            <w:r w:rsidRPr="000A4088">
              <w:rPr>
                <w:rFonts w:ascii="Arial" w:hAnsi="Arial" w:cs="Arial"/>
                <w:color w:val="000000"/>
              </w:rPr>
              <w:t xml:space="preserve">, o </w:t>
            </w:r>
            <w:proofErr w:type="spellStart"/>
            <w:r w:rsidRPr="000A4088">
              <w:rPr>
                <w:rFonts w:ascii="Arial" w:hAnsi="Arial" w:cs="Arial"/>
                <w:color w:val="000000"/>
              </w:rPr>
              <w:t>apie</w:t>
            </w:r>
            <w:proofErr w:type="spellEnd"/>
            <w:r w:rsidRPr="000A4088">
              <w:rPr>
                <w:rFonts w:ascii="Arial" w:hAnsi="Arial" w:cs="Arial"/>
                <w:color w:val="000000"/>
              </w:rPr>
              <w:t xml:space="preserve"> </w:t>
            </w:r>
            <w:proofErr w:type="spellStart"/>
            <w:r w:rsidRPr="000A4088">
              <w:rPr>
                <w:rFonts w:ascii="Arial" w:hAnsi="Arial" w:cs="Arial"/>
                <w:color w:val="000000"/>
              </w:rPr>
              <w:t>visus</w:t>
            </w:r>
            <w:proofErr w:type="spellEnd"/>
            <w:r w:rsidRPr="000A4088">
              <w:rPr>
                <w:rFonts w:ascii="Arial" w:hAnsi="Arial" w:cs="Arial"/>
                <w:color w:val="000000"/>
              </w:rPr>
              <w:t xml:space="preserve"> </w:t>
            </w:r>
            <w:proofErr w:type="spellStart"/>
            <w:r w:rsidRPr="000A4088">
              <w:rPr>
                <w:rFonts w:ascii="Arial" w:hAnsi="Arial" w:cs="Arial"/>
                <w:color w:val="000000"/>
              </w:rPr>
              <w:t>bandymus</w:t>
            </w:r>
            <w:proofErr w:type="spellEnd"/>
            <w:r w:rsidRPr="000A4088">
              <w:rPr>
                <w:rFonts w:ascii="Arial" w:hAnsi="Arial" w:cs="Arial"/>
                <w:color w:val="000000"/>
              </w:rPr>
              <w:t xml:space="preserve"> </w:t>
            </w:r>
            <w:proofErr w:type="spellStart"/>
            <w:r w:rsidRPr="000A4088">
              <w:rPr>
                <w:rFonts w:ascii="Arial" w:hAnsi="Arial" w:cs="Arial"/>
                <w:color w:val="000000"/>
              </w:rPr>
              <w:t>tokius</w:t>
            </w:r>
            <w:proofErr w:type="spellEnd"/>
            <w:r w:rsidRPr="000A4088">
              <w:rPr>
                <w:rFonts w:ascii="Arial" w:hAnsi="Arial" w:cs="Arial"/>
                <w:color w:val="000000"/>
              </w:rPr>
              <w:t xml:space="preserve"> </w:t>
            </w:r>
            <w:proofErr w:type="spellStart"/>
            <w:r w:rsidRPr="000A4088">
              <w:rPr>
                <w:rFonts w:ascii="Arial" w:hAnsi="Arial" w:cs="Arial"/>
                <w:color w:val="000000"/>
              </w:rPr>
              <w:t>duomenis</w:t>
            </w:r>
            <w:proofErr w:type="spellEnd"/>
            <w:r w:rsidRPr="000A4088">
              <w:rPr>
                <w:rFonts w:ascii="Arial" w:hAnsi="Arial" w:cs="Arial"/>
                <w:color w:val="000000"/>
              </w:rPr>
              <w:t xml:space="preserve"> </w:t>
            </w:r>
            <w:proofErr w:type="spellStart"/>
            <w:r w:rsidRPr="000A4088">
              <w:rPr>
                <w:rFonts w:ascii="Arial" w:hAnsi="Arial" w:cs="Arial"/>
                <w:color w:val="000000"/>
              </w:rPr>
              <w:t>pakeisti</w:t>
            </w:r>
            <w:proofErr w:type="spellEnd"/>
            <w:r w:rsidRPr="000A4088">
              <w:rPr>
                <w:rFonts w:ascii="Arial" w:hAnsi="Arial" w:cs="Arial"/>
                <w:color w:val="000000"/>
              </w:rPr>
              <w:t xml:space="preserve">, </w:t>
            </w:r>
            <w:proofErr w:type="spellStart"/>
            <w:r w:rsidRPr="000A4088">
              <w:rPr>
                <w:rFonts w:ascii="Arial" w:hAnsi="Arial" w:cs="Arial"/>
                <w:color w:val="000000"/>
              </w:rPr>
              <w:t>turi</w:t>
            </w:r>
            <w:proofErr w:type="spellEnd"/>
            <w:r w:rsidRPr="000A4088">
              <w:rPr>
                <w:rFonts w:ascii="Arial" w:hAnsi="Arial" w:cs="Arial"/>
                <w:color w:val="000000"/>
              </w:rPr>
              <w:t xml:space="preserve"> </w:t>
            </w:r>
            <w:proofErr w:type="spellStart"/>
            <w:r w:rsidRPr="000A4088">
              <w:rPr>
                <w:rFonts w:ascii="Arial" w:hAnsi="Arial" w:cs="Arial"/>
                <w:color w:val="000000"/>
              </w:rPr>
              <w:t>būti</w:t>
            </w:r>
            <w:proofErr w:type="spellEnd"/>
            <w:r w:rsidRPr="000A4088">
              <w:rPr>
                <w:rFonts w:ascii="Arial" w:hAnsi="Arial" w:cs="Arial"/>
                <w:color w:val="000000"/>
              </w:rPr>
              <w:t xml:space="preserve"> </w:t>
            </w:r>
            <w:proofErr w:type="spellStart"/>
            <w:r w:rsidRPr="000A4088">
              <w:rPr>
                <w:rFonts w:ascii="Arial" w:hAnsi="Arial" w:cs="Arial"/>
                <w:color w:val="000000"/>
              </w:rPr>
              <w:t>įspėta</w:t>
            </w:r>
            <w:proofErr w:type="spellEnd"/>
            <w:r w:rsidRPr="000A4088">
              <w:rPr>
                <w:rFonts w:ascii="Arial" w:hAnsi="Arial" w:cs="Arial"/>
                <w:color w:val="000000"/>
              </w:rPr>
              <w:t xml:space="preserve"> </w:t>
            </w:r>
            <w:proofErr w:type="spellStart"/>
            <w:r w:rsidRPr="000A4088">
              <w:rPr>
                <w:rFonts w:ascii="Arial" w:hAnsi="Arial" w:cs="Arial"/>
                <w:color w:val="000000"/>
              </w:rPr>
              <w:t>ir</w:t>
            </w:r>
            <w:proofErr w:type="spellEnd"/>
            <w:r w:rsidRPr="000A4088">
              <w:rPr>
                <w:rFonts w:ascii="Arial" w:hAnsi="Arial" w:cs="Arial"/>
                <w:color w:val="000000"/>
              </w:rPr>
              <w:t xml:space="preserve"> </w:t>
            </w:r>
            <w:proofErr w:type="spellStart"/>
            <w:r w:rsidRPr="000A4088">
              <w:rPr>
                <w:rFonts w:ascii="Arial" w:hAnsi="Arial" w:cs="Arial"/>
                <w:color w:val="000000"/>
              </w:rPr>
              <w:t>pranešta</w:t>
            </w:r>
            <w:proofErr w:type="spellEnd"/>
            <w:r w:rsidRPr="000A4088">
              <w:rPr>
                <w:rFonts w:ascii="Arial" w:hAnsi="Arial" w:cs="Arial"/>
                <w:color w:val="000000"/>
              </w:rPr>
              <w:t xml:space="preserve"> </w:t>
            </w:r>
            <w:proofErr w:type="spellStart"/>
            <w:r w:rsidRPr="000A4088">
              <w:rPr>
                <w:rFonts w:ascii="Arial" w:hAnsi="Arial" w:cs="Arial"/>
                <w:color w:val="000000"/>
              </w:rPr>
              <w:t>atitinkamai</w:t>
            </w:r>
            <w:proofErr w:type="spellEnd"/>
            <w:r w:rsidRPr="000A4088">
              <w:rPr>
                <w:rFonts w:ascii="Arial" w:hAnsi="Arial" w:cs="Arial"/>
                <w:color w:val="000000"/>
              </w:rPr>
              <w:t xml:space="preserve"> </w:t>
            </w:r>
            <w:proofErr w:type="spellStart"/>
            <w:r w:rsidRPr="000A4088">
              <w:rPr>
                <w:rFonts w:ascii="Arial" w:hAnsi="Arial" w:cs="Arial"/>
                <w:color w:val="000000"/>
              </w:rPr>
              <w:t>saugos</w:t>
            </w:r>
            <w:proofErr w:type="spellEnd"/>
            <w:r w:rsidRPr="000A4088">
              <w:rPr>
                <w:rFonts w:ascii="Arial" w:hAnsi="Arial" w:cs="Arial"/>
                <w:color w:val="000000"/>
              </w:rPr>
              <w:t xml:space="preserve"> </w:t>
            </w:r>
            <w:proofErr w:type="spellStart"/>
            <w:r w:rsidRPr="000A4088">
              <w:rPr>
                <w:rFonts w:ascii="Arial" w:hAnsi="Arial" w:cs="Arial"/>
                <w:color w:val="000000"/>
              </w:rPr>
              <w:t>komandai</w:t>
            </w:r>
            <w:proofErr w:type="spellEnd"/>
            <w:r w:rsidRPr="000A4088">
              <w:rPr>
                <w:rFonts w:ascii="Arial" w:hAnsi="Arial" w:cs="Arial"/>
                <w:color w:val="000000"/>
              </w:rPr>
              <w:t>.</w:t>
            </w:r>
          </w:p>
        </w:tc>
        <w:tc>
          <w:tcPr>
            <w:tcW w:w="1641" w:type="dxa"/>
          </w:tcPr>
          <w:p w14:paraId="384622AB" w14:textId="6420DF88" w:rsidR="002A5AFB" w:rsidRPr="003E74A3" w:rsidRDefault="002A5AFB" w:rsidP="005467FE">
            <w:pPr>
              <w:jc w:val="center"/>
              <w:rPr>
                <w:rFonts w:ascii="Arial" w:hAnsi="Arial" w:cs="Arial"/>
                <w:color w:val="000000"/>
                <w:lang w:val="lt-LT"/>
              </w:rPr>
            </w:pPr>
            <w:r w:rsidRPr="003E74A3">
              <w:rPr>
                <w:rFonts w:ascii="Arial" w:hAnsi="Arial" w:cs="Arial"/>
                <w:color w:val="000000"/>
              </w:rPr>
              <w:t>TVMS</w:t>
            </w:r>
          </w:p>
        </w:tc>
        <w:tc>
          <w:tcPr>
            <w:tcW w:w="2133" w:type="dxa"/>
          </w:tcPr>
          <w:p w14:paraId="75ACC605" w14:textId="5C2C5E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Sistemos</w:t>
            </w:r>
            <w:proofErr w:type="spellEnd"/>
            <w:r w:rsidRPr="003E74A3">
              <w:rPr>
                <w:rFonts w:ascii="Arial" w:hAnsi="Arial" w:cs="Arial"/>
                <w:color w:val="000000"/>
              </w:rPr>
              <w:t xml:space="preserve"> </w:t>
            </w:r>
            <w:proofErr w:type="spellStart"/>
            <w:r w:rsidRPr="003E74A3">
              <w:rPr>
                <w:rFonts w:ascii="Arial" w:hAnsi="Arial" w:cs="Arial"/>
                <w:color w:val="000000"/>
              </w:rPr>
              <w:t>architektūra</w:t>
            </w:r>
            <w:proofErr w:type="spellEnd"/>
          </w:p>
        </w:tc>
        <w:tc>
          <w:tcPr>
            <w:tcW w:w="1552" w:type="dxa"/>
          </w:tcPr>
          <w:p w14:paraId="0035AE19" w14:textId="64C3BE78" w:rsidR="002A5AFB" w:rsidRPr="003E74A3" w:rsidRDefault="002A5AFB" w:rsidP="005467FE">
            <w:pPr>
              <w:jc w:val="center"/>
              <w:rPr>
                <w:rFonts w:ascii="Arial" w:hAnsi="Arial" w:cs="Arial"/>
              </w:rPr>
            </w:pPr>
            <w:proofErr w:type="spellStart"/>
            <w:r w:rsidRPr="003E74A3">
              <w:rPr>
                <w:rFonts w:ascii="Arial" w:hAnsi="Arial" w:cs="Arial"/>
                <w:color w:val="000000"/>
              </w:rPr>
              <w:t>Privalomas</w:t>
            </w:r>
            <w:proofErr w:type="spellEnd"/>
          </w:p>
        </w:tc>
        <w:tc>
          <w:tcPr>
            <w:tcW w:w="1843" w:type="dxa"/>
          </w:tcPr>
          <w:p w14:paraId="7378F82A" w14:textId="074DBCEB"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2664A75C" w14:textId="2D8AFDAB"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647F27C1" w14:textId="3A561F28"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7E7549B0" w14:textId="77777777" w:rsidR="002A5AFB" w:rsidRPr="002F6485" w:rsidRDefault="002A5AFB" w:rsidP="005467FE">
            <w:pPr>
              <w:jc w:val="center"/>
              <w:rPr>
                <w:rFonts w:ascii="Arial" w:hAnsi="Arial" w:cs="Arial"/>
                <w:i/>
                <w:iCs/>
                <w:color w:val="FF0000"/>
                <w:lang w:val="lt-LT"/>
              </w:rPr>
            </w:pPr>
          </w:p>
        </w:tc>
      </w:tr>
      <w:tr w:rsidR="002A5AFB" w:rsidRPr="003E74A3" w14:paraId="20FF1624" w14:textId="4A72E320" w:rsidTr="7EC40FC3">
        <w:trPr>
          <w:trHeight w:val="694"/>
        </w:trPr>
        <w:tc>
          <w:tcPr>
            <w:tcW w:w="1245" w:type="dxa"/>
            <w:noWrap/>
          </w:tcPr>
          <w:p w14:paraId="71582058" w14:textId="306509B9" w:rsidR="002A5AFB" w:rsidRPr="003E74A3" w:rsidRDefault="00F555E4" w:rsidP="005467FE">
            <w:pPr>
              <w:rPr>
                <w:rFonts w:ascii="Arial" w:hAnsi="Arial" w:cs="Arial"/>
              </w:rPr>
            </w:pPr>
            <w:r>
              <w:rPr>
                <w:rFonts w:ascii="Arial" w:hAnsi="Arial" w:cs="Arial"/>
              </w:rPr>
              <w:lastRenderedPageBreak/>
              <w:t>NFR-063</w:t>
            </w:r>
          </w:p>
        </w:tc>
        <w:tc>
          <w:tcPr>
            <w:tcW w:w="5903" w:type="dxa"/>
          </w:tcPr>
          <w:p w14:paraId="5CDDC2E8" w14:textId="4FDE65D2" w:rsidR="002A5AFB" w:rsidRPr="003E74A3" w:rsidRDefault="002A5AFB" w:rsidP="005467FE">
            <w:pPr>
              <w:rPr>
                <w:rFonts w:ascii="Arial" w:hAnsi="Arial" w:cs="Arial"/>
                <w:lang w:val="lt-LT"/>
              </w:rPr>
            </w:pPr>
            <w:proofErr w:type="spellStart"/>
            <w:r w:rsidRPr="000A4088">
              <w:rPr>
                <w:rFonts w:ascii="Arial" w:hAnsi="Arial" w:cs="Arial"/>
                <w:color w:val="000000"/>
              </w:rPr>
              <w:t>Sistemos</w:t>
            </w:r>
            <w:proofErr w:type="spellEnd"/>
            <w:r w:rsidRPr="000A4088">
              <w:rPr>
                <w:rFonts w:ascii="Arial" w:hAnsi="Arial" w:cs="Arial"/>
                <w:color w:val="000000"/>
              </w:rPr>
              <w:t xml:space="preserve"> </w:t>
            </w:r>
            <w:proofErr w:type="spellStart"/>
            <w:r w:rsidRPr="000A4088">
              <w:rPr>
                <w:rFonts w:ascii="Arial" w:hAnsi="Arial" w:cs="Arial"/>
                <w:color w:val="000000"/>
              </w:rPr>
              <w:t>elementų</w:t>
            </w:r>
            <w:proofErr w:type="spellEnd"/>
            <w:r w:rsidRPr="000A4088">
              <w:rPr>
                <w:rFonts w:ascii="Arial" w:hAnsi="Arial" w:cs="Arial"/>
                <w:color w:val="000000"/>
              </w:rPr>
              <w:t xml:space="preserve"> </w:t>
            </w:r>
            <w:proofErr w:type="spellStart"/>
            <w:r w:rsidRPr="000A4088">
              <w:rPr>
                <w:rFonts w:ascii="Arial" w:hAnsi="Arial" w:cs="Arial"/>
                <w:color w:val="000000"/>
              </w:rPr>
              <w:t>laikas</w:t>
            </w:r>
            <w:proofErr w:type="spellEnd"/>
            <w:r w:rsidRPr="000A4088">
              <w:rPr>
                <w:rFonts w:ascii="Arial" w:hAnsi="Arial" w:cs="Arial"/>
                <w:color w:val="000000"/>
              </w:rPr>
              <w:t xml:space="preserve"> </w:t>
            </w:r>
            <w:proofErr w:type="spellStart"/>
            <w:r w:rsidRPr="000A4088">
              <w:rPr>
                <w:rFonts w:ascii="Arial" w:hAnsi="Arial" w:cs="Arial"/>
                <w:color w:val="000000"/>
              </w:rPr>
              <w:t>turi</w:t>
            </w:r>
            <w:proofErr w:type="spellEnd"/>
            <w:r w:rsidRPr="000A4088">
              <w:rPr>
                <w:rFonts w:ascii="Arial" w:hAnsi="Arial" w:cs="Arial"/>
                <w:color w:val="000000"/>
              </w:rPr>
              <w:t xml:space="preserve"> </w:t>
            </w:r>
            <w:proofErr w:type="spellStart"/>
            <w:r w:rsidRPr="000A4088">
              <w:rPr>
                <w:rFonts w:ascii="Arial" w:hAnsi="Arial" w:cs="Arial"/>
                <w:color w:val="000000"/>
              </w:rPr>
              <w:t>būti</w:t>
            </w:r>
            <w:proofErr w:type="spellEnd"/>
            <w:r w:rsidRPr="000A4088">
              <w:rPr>
                <w:rFonts w:ascii="Arial" w:hAnsi="Arial" w:cs="Arial"/>
                <w:color w:val="000000"/>
              </w:rPr>
              <w:t xml:space="preserve"> </w:t>
            </w:r>
            <w:proofErr w:type="spellStart"/>
            <w:r w:rsidRPr="000A4088">
              <w:rPr>
                <w:rFonts w:ascii="Arial" w:hAnsi="Arial" w:cs="Arial"/>
                <w:color w:val="000000"/>
              </w:rPr>
              <w:t>sinchronizuotas</w:t>
            </w:r>
            <w:proofErr w:type="spellEnd"/>
            <w:r w:rsidRPr="000A4088">
              <w:rPr>
                <w:rFonts w:ascii="Arial" w:hAnsi="Arial" w:cs="Arial"/>
                <w:color w:val="000000"/>
              </w:rPr>
              <w:t xml:space="preserve"> </w:t>
            </w:r>
            <w:proofErr w:type="spellStart"/>
            <w:r w:rsidRPr="000A4088">
              <w:rPr>
                <w:rFonts w:ascii="Arial" w:hAnsi="Arial" w:cs="Arial"/>
                <w:color w:val="000000"/>
              </w:rPr>
              <w:t>su</w:t>
            </w:r>
            <w:proofErr w:type="spellEnd"/>
            <w:r w:rsidRPr="000A4088">
              <w:rPr>
                <w:rFonts w:ascii="Arial" w:hAnsi="Arial" w:cs="Arial"/>
                <w:color w:val="000000"/>
              </w:rPr>
              <w:t xml:space="preserve"> </w:t>
            </w:r>
            <w:proofErr w:type="spellStart"/>
            <w:r w:rsidRPr="000A4088">
              <w:rPr>
                <w:rFonts w:ascii="Arial" w:hAnsi="Arial" w:cs="Arial"/>
                <w:color w:val="000000"/>
              </w:rPr>
              <w:t>šaltiniu</w:t>
            </w:r>
            <w:proofErr w:type="spellEnd"/>
            <w:r w:rsidRPr="000A4088">
              <w:rPr>
                <w:rFonts w:ascii="Arial" w:hAnsi="Arial" w:cs="Arial"/>
                <w:color w:val="000000"/>
              </w:rPr>
              <w:t xml:space="preserve"> (-</w:t>
            </w:r>
            <w:proofErr w:type="spellStart"/>
            <w:r w:rsidRPr="000A4088">
              <w:rPr>
                <w:rFonts w:ascii="Arial" w:hAnsi="Arial" w:cs="Arial"/>
                <w:color w:val="000000"/>
              </w:rPr>
              <w:t>iais</w:t>
            </w:r>
            <w:proofErr w:type="spellEnd"/>
            <w:r w:rsidRPr="000A4088">
              <w:rPr>
                <w:rFonts w:ascii="Arial" w:hAnsi="Arial" w:cs="Arial"/>
                <w:color w:val="000000"/>
              </w:rPr>
              <w:t xml:space="preserve">) </w:t>
            </w:r>
            <w:r w:rsidRPr="001F492F">
              <w:rPr>
                <w:rFonts w:ascii="Arial" w:hAnsi="Arial" w:cs="Arial"/>
              </w:rPr>
              <w:t>- Smart ticketing</w:t>
            </w:r>
            <w:r w:rsidR="008061F2">
              <w:rPr>
                <w:rFonts w:ascii="Arial" w:hAnsi="Arial" w:cs="Arial"/>
              </w:rPr>
              <w:t>.</w:t>
            </w:r>
          </w:p>
        </w:tc>
        <w:tc>
          <w:tcPr>
            <w:tcW w:w="1641" w:type="dxa"/>
          </w:tcPr>
          <w:p w14:paraId="428B30B2" w14:textId="7FC76204" w:rsidR="002A5AFB" w:rsidRPr="003E74A3" w:rsidRDefault="002A5AFB" w:rsidP="005467FE">
            <w:pPr>
              <w:jc w:val="center"/>
              <w:rPr>
                <w:rFonts w:ascii="Arial" w:hAnsi="Arial" w:cs="Arial"/>
                <w:color w:val="000000"/>
                <w:lang w:val="lt-LT"/>
              </w:rPr>
            </w:pPr>
            <w:r w:rsidRPr="003E74A3">
              <w:rPr>
                <w:rFonts w:ascii="Arial" w:hAnsi="Arial" w:cs="Arial"/>
                <w:color w:val="000000"/>
              </w:rPr>
              <w:t>TVMS</w:t>
            </w:r>
          </w:p>
        </w:tc>
        <w:tc>
          <w:tcPr>
            <w:tcW w:w="2133" w:type="dxa"/>
          </w:tcPr>
          <w:p w14:paraId="70D80483" w14:textId="1F0839CD"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Sistemos</w:t>
            </w:r>
            <w:proofErr w:type="spellEnd"/>
            <w:r w:rsidRPr="003E74A3">
              <w:rPr>
                <w:rFonts w:ascii="Arial" w:hAnsi="Arial" w:cs="Arial"/>
                <w:color w:val="000000"/>
              </w:rPr>
              <w:t xml:space="preserve"> </w:t>
            </w:r>
            <w:proofErr w:type="spellStart"/>
            <w:r w:rsidRPr="003E74A3">
              <w:rPr>
                <w:rFonts w:ascii="Arial" w:hAnsi="Arial" w:cs="Arial"/>
                <w:color w:val="000000"/>
              </w:rPr>
              <w:t>integralumas</w:t>
            </w:r>
            <w:proofErr w:type="spellEnd"/>
          </w:p>
        </w:tc>
        <w:tc>
          <w:tcPr>
            <w:tcW w:w="1552" w:type="dxa"/>
          </w:tcPr>
          <w:p w14:paraId="2A320C5A" w14:textId="199E3B2D" w:rsidR="002A5AFB" w:rsidRPr="003E74A3" w:rsidRDefault="002A5AFB" w:rsidP="005467FE">
            <w:pPr>
              <w:jc w:val="center"/>
              <w:rPr>
                <w:rFonts w:ascii="Arial" w:hAnsi="Arial" w:cs="Arial"/>
              </w:rPr>
            </w:pPr>
            <w:proofErr w:type="spellStart"/>
            <w:r w:rsidRPr="003E74A3">
              <w:rPr>
                <w:rFonts w:ascii="Arial" w:hAnsi="Arial" w:cs="Arial"/>
                <w:color w:val="000000"/>
              </w:rPr>
              <w:t>Privalomas</w:t>
            </w:r>
            <w:proofErr w:type="spellEnd"/>
          </w:p>
        </w:tc>
        <w:tc>
          <w:tcPr>
            <w:tcW w:w="1843" w:type="dxa"/>
          </w:tcPr>
          <w:p w14:paraId="3A5C8C80" w14:textId="7EC0D67F"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5D10AEC9" w14:textId="7BD2B7C9"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4E626291" w14:textId="3E573646"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640E49E8" w14:textId="77777777" w:rsidR="002A5AFB" w:rsidRPr="002F6485" w:rsidRDefault="002A5AFB" w:rsidP="005467FE">
            <w:pPr>
              <w:jc w:val="center"/>
              <w:rPr>
                <w:rFonts w:ascii="Arial" w:hAnsi="Arial" w:cs="Arial"/>
                <w:i/>
                <w:iCs/>
                <w:color w:val="FF0000"/>
                <w:lang w:val="lt-LT"/>
              </w:rPr>
            </w:pPr>
          </w:p>
        </w:tc>
      </w:tr>
      <w:tr w:rsidR="002A5AFB" w:rsidRPr="003E74A3" w14:paraId="3DC6C3C5" w14:textId="713A2997" w:rsidTr="7EC40FC3">
        <w:trPr>
          <w:trHeight w:val="562"/>
        </w:trPr>
        <w:tc>
          <w:tcPr>
            <w:tcW w:w="1245" w:type="dxa"/>
            <w:noWrap/>
          </w:tcPr>
          <w:p w14:paraId="71DD1AC2" w14:textId="6E4807B6" w:rsidR="002A5AFB" w:rsidRPr="003E74A3" w:rsidRDefault="00F555E4" w:rsidP="005467FE">
            <w:pPr>
              <w:rPr>
                <w:rFonts w:ascii="Arial" w:hAnsi="Arial" w:cs="Arial"/>
              </w:rPr>
            </w:pPr>
            <w:r>
              <w:rPr>
                <w:rFonts w:ascii="Arial" w:hAnsi="Arial" w:cs="Arial"/>
              </w:rPr>
              <w:t>NFR-064</w:t>
            </w:r>
          </w:p>
        </w:tc>
        <w:tc>
          <w:tcPr>
            <w:tcW w:w="5903" w:type="dxa"/>
          </w:tcPr>
          <w:p w14:paraId="4A587611" w14:textId="5B3B7AB8" w:rsidR="002A5AFB" w:rsidRPr="003E74A3" w:rsidRDefault="002A5AFB" w:rsidP="005467FE">
            <w:pPr>
              <w:rPr>
                <w:rFonts w:ascii="Arial" w:hAnsi="Arial" w:cs="Arial"/>
                <w:lang w:val="lt-LT"/>
              </w:rPr>
            </w:pPr>
            <w:proofErr w:type="spellStart"/>
            <w:r w:rsidRPr="000A4088">
              <w:rPr>
                <w:rFonts w:ascii="Arial" w:hAnsi="Arial" w:cs="Arial"/>
                <w:color w:val="000000"/>
              </w:rPr>
              <w:t>Integracijos</w:t>
            </w:r>
            <w:proofErr w:type="spellEnd"/>
            <w:r w:rsidRPr="000A4088">
              <w:rPr>
                <w:rFonts w:ascii="Arial" w:hAnsi="Arial" w:cs="Arial"/>
                <w:color w:val="000000"/>
              </w:rPr>
              <w:t xml:space="preserve"> </w:t>
            </w:r>
            <w:proofErr w:type="spellStart"/>
            <w:r w:rsidRPr="000A4088">
              <w:rPr>
                <w:rFonts w:ascii="Arial" w:hAnsi="Arial" w:cs="Arial"/>
                <w:color w:val="000000"/>
              </w:rPr>
              <w:t>turi</w:t>
            </w:r>
            <w:proofErr w:type="spellEnd"/>
            <w:r w:rsidRPr="000A4088">
              <w:rPr>
                <w:rFonts w:ascii="Arial" w:hAnsi="Arial" w:cs="Arial"/>
                <w:color w:val="000000"/>
              </w:rPr>
              <w:t xml:space="preserve"> </w:t>
            </w:r>
            <w:proofErr w:type="spellStart"/>
            <w:r w:rsidRPr="000A4088">
              <w:rPr>
                <w:rFonts w:ascii="Arial" w:hAnsi="Arial" w:cs="Arial"/>
                <w:color w:val="000000"/>
              </w:rPr>
              <w:t>būti</w:t>
            </w:r>
            <w:proofErr w:type="spellEnd"/>
            <w:r w:rsidRPr="000A4088">
              <w:rPr>
                <w:rFonts w:ascii="Arial" w:hAnsi="Arial" w:cs="Arial"/>
                <w:color w:val="000000"/>
              </w:rPr>
              <w:t xml:space="preserve"> </w:t>
            </w:r>
            <w:proofErr w:type="spellStart"/>
            <w:r w:rsidRPr="000A4088">
              <w:rPr>
                <w:rFonts w:ascii="Arial" w:hAnsi="Arial" w:cs="Arial"/>
                <w:color w:val="000000"/>
              </w:rPr>
              <w:t>pagrįstos</w:t>
            </w:r>
            <w:proofErr w:type="spellEnd"/>
            <w:r w:rsidRPr="000A4088">
              <w:rPr>
                <w:rFonts w:ascii="Arial" w:hAnsi="Arial" w:cs="Arial"/>
                <w:color w:val="000000"/>
              </w:rPr>
              <w:t xml:space="preserve"> </w:t>
            </w:r>
            <w:proofErr w:type="spellStart"/>
            <w:r w:rsidRPr="000A4088">
              <w:rPr>
                <w:rFonts w:ascii="Arial" w:hAnsi="Arial" w:cs="Arial"/>
                <w:color w:val="000000"/>
              </w:rPr>
              <w:t>įvykiais</w:t>
            </w:r>
            <w:proofErr w:type="spellEnd"/>
            <w:r w:rsidRPr="000A4088">
              <w:rPr>
                <w:rFonts w:ascii="Arial" w:hAnsi="Arial" w:cs="Arial"/>
                <w:color w:val="000000"/>
              </w:rPr>
              <w:t xml:space="preserve"> (</w:t>
            </w:r>
            <w:proofErr w:type="spellStart"/>
            <w:r w:rsidRPr="000A4088">
              <w:rPr>
                <w:rFonts w:ascii="Arial" w:hAnsi="Arial" w:cs="Arial"/>
                <w:color w:val="000000"/>
              </w:rPr>
              <w:t>angl.</w:t>
            </w:r>
            <w:proofErr w:type="spellEnd"/>
            <w:r w:rsidRPr="000A4088">
              <w:rPr>
                <w:rFonts w:ascii="Arial" w:hAnsi="Arial" w:cs="Arial"/>
                <w:color w:val="000000"/>
              </w:rPr>
              <w:t xml:space="preserve"> event-based)</w:t>
            </w:r>
            <w:r w:rsidR="008061F2">
              <w:rPr>
                <w:rFonts w:ascii="Arial" w:hAnsi="Arial" w:cs="Arial"/>
                <w:color w:val="000000"/>
              </w:rPr>
              <w:t>.</w:t>
            </w:r>
          </w:p>
        </w:tc>
        <w:tc>
          <w:tcPr>
            <w:tcW w:w="1641" w:type="dxa"/>
          </w:tcPr>
          <w:p w14:paraId="3EB6521A" w14:textId="49E19866" w:rsidR="002A5AFB" w:rsidRPr="003E74A3" w:rsidRDefault="002A5AFB" w:rsidP="005467FE">
            <w:pPr>
              <w:jc w:val="center"/>
              <w:rPr>
                <w:rFonts w:ascii="Arial" w:hAnsi="Arial" w:cs="Arial"/>
                <w:color w:val="000000"/>
                <w:lang w:val="lt-LT"/>
              </w:rPr>
            </w:pPr>
            <w:r w:rsidRPr="003E74A3">
              <w:rPr>
                <w:rFonts w:ascii="Arial" w:hAnsi="Arial" w:cs="Arial"/>
                <w:color w:val="000000"/>
              </w:rPr>
              <w:t>TVMS</w:t>
            </w:r>
          </w:p>
        </w:tc>
        <w:tc>
          <w:tcPr>
            <w:tcW w:w="2133" w:type="dxa"/>
          </w:tcPr>
          <w:p w14:paraId="737886CF" w14:textId="6EA05F50"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Sistemos</w:t>
            </w:r>
            <w:proofErr w:type="spellEnd"/>
            <w:r w:rsidRPr="003E74A3">
              <w:rPr>
                <w:rFonts w:ascii="Arial" w:hAnsi="Arial" w:cs="Arial"/>
                <w:color w:val="000000"/>
              </w:rPr>
              <w:t xml:space="preserve"> </w:t>
            </w:r>
            <w:proofErr w:type="spellStart"/>
            <w:r w:rsidRPr="003E74A3">
              <w:rPr>
                <w:rFonts w:ascii="Arial" w:hAnsi="Arial" w:cs="Arial"/>
                <w:color w:val="000000"/>
              </w:rPr>
              <w:t>saveika</w:t>
            </w:r>
            <w:proofErr w:type="spellEnd"/>
          </w:p>
        </w:tc>
        <w:tc>
          <w:tcPr>
            <w:tcW w:w="1552" w:type="dxa"/>
          </w:tcPr>
          <w:p w14:paraId="71D8AB75" w14:textId="10B01483" w:rsidR="002A5AFB" w:rsidRPr="003E74A3" w:rsidRDefault="002A5AFB" w:rsidP="005467FE">
            <w:pPr>
              <w:jc w:val="center"/>
              <w:rPr>
                <w:rFonts w:ascii="Arial" w:hAnsi="Arial" w:cs="Arial"/>
              </w:rPr>
            </w:pPr>
            <w:proofErr w:type="spellStart"/>
            <w:r w:rsidRPr="003E74A3">
              <w:rPr>
                <w:rFonts w:ascii="Arial" w:hAnsi="Arial" w:cs="Arial"/>
                <w:color w:val="000000"/>
              </w:rPr>
              <w:t>Privalomas</w:t>
            </w:r>
            <w:proofErr w:type="spellEnd"/>
          </w:p>
        </w:tc>
        <w:tc>
          <w:tcPr>
            <w:tcW w:w="1843" w:type="dxa"/>
          </w:tcPr>
          <w:p w14:paraId="0523A60F" w14:textId="44B484F5"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203695E0" w14:textId="6AECD042"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1D644036" w14:textId="07D6351F"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69207B47" w14:textId="77777777" w:rsidR="002A5AFB" w:rsidRPr="002F6485" w:rsidRDefault="002A5AFB" w:rsidP="005467FE">
            <w:pPr>
              <w:jc w:val="center"/>
              <w:rPr>
                <w:rFonts w:ascii="Arial" w:hAnsi="Arial" w:cs="Arial"/>
                <w:i/>
                <w:iCs/>
                <w:color w:val="FF0000"/>
                <w:lang w:val="lt-LT"/>
              </w:rPr>
            </w:pPr>
          </w:p>
        </w:tc>
      </w:tr>
      <w:tr w:rsidR="002A5AFB" w:rsidRPr="003E74A3" w14:paraId="534B1E41" w14:textId="0AD329D5" w:rsidTr="7EC40FC3">
        <w:trPr>
          <w:trHeight w:val="1300"/>
        </w:trPr>
        <w:tc>
          <w:tcPr>
            <w:tcW w:w="1245" w:type="dxa"/>
            <w:noWrap/>
            <w:hideMark/>
          </w:tcPr>
          <w:p w14:paraId="319D92D7" w14:textId="6F6FD68B" w:rsidR="002A5AFB" w:rsidRPr="003E74A3" w:rsidRDefault="002A5AFB" w:rsidP="005467FE">
            <w:pPr>
              <w:rPr>
                <w:rFonts w:ascii="Arial" w:hAnsi="Arial" w:cs="Arial"/>
                <w:lang w:val="lt-LT"/>
              </w:rPr>
            </w:pPr>
            <w:r w:rsidRPr="003E74A3">
              <w:rPr>
                <w:rFonts w:ascii="Arial" w:hAnsi="Arial" w:cs="Arial"/>
              </w:rPr>
              <w:t>NFR-06</w:t>
            </w:r>
            <w:r w:rsidR="00F555E4">
              <w:rPr>
                <w:rFonts w:ascii="Arial" w:hAnsi="Arial" w:cs="Arial"/>
              </w:rPr>
              <w:t>5</w:t>
            </w:r>
          </w:p>
        </w:tc>
        <w:tc>
          <w:tcPr>
            <w:tcW w:w="5903" w:type="dxa"/>
            <w:hideMark/>
          </w:tcPr>
          <w:p w14:paraId="7F34B6FF" w14:textId="1D7B0915" w:rsidR="002A5AFB" w:rsidRPr="003E74A3" w:rsidRDefault="002A5AFB" w:rsidP="005467FE">
            <w:pPr>
              <w:rPr>
                <w:rFonts w:ascii="Arial" w:hAnsi="Arial" w:cs="Arial"/>
                <w:lang w:val="lt-LT"/>
              </w:rPr>
            </w:pPr>
            <w:r w:rsidRPr="003E74A3">
              <w:rPr>
                <w:rFonts w:ascii="Arial" w:hAnsi="Arial" w:cs="Arial"/>
                <w:lang w:val="lt-LT"/>
              </w:rPr>
              <w:t xml:space="preserve">Sistemos greitaveika, atmetus susijusių integruotų sistemų atsakymo laiką (angl. </w:t>
            </w:r>
            <w:proofErr w:type="spellStart"/>
            <w:r w:rsidRPr="003E74A3">
              <w:rPr>
                <w:rFonts w:ascii="Arial" w:hAnsi="Arial" w:cs="Arial"/>
                <w:lang w:val="lt-LT"/>
              </w:rPr>
              <w:t>response</w:t>
            </w:r>
            <w:proofErr w:type="spellEnd"/>
            <w:r w:rsidRPr="003E74A3">
              <w:rPr>
                <w:rFonts w:ascii="Arial" w:hAnsi="Arial" w:cs="Arial"/>
                <w:lang w:val="lt-LT"/>
              </w:rPr>
              <w:t xml:space="preserve"> </w:t>
            </w:r>
            <w:proofErr w:type="spellStart"/>
            <w:r w:rsidRPr="003E74A3">
              <w:rPr>
                <w:rFonts w:ascii="Arial" w:hAnsi="Arial" w:cs="Arial"/>
                <w:lang w:val="lt-LT"/>
              </w:rPr>
              <w:t>time</w:t>
            </w:r>
            <w:proofErr w:type="spellEnd"/>
            <w:r w:rsidRPr="003E74A3">
              <w:rPr>
                <w:rFonts w:ascii="Arial" w:hAnsi="Arial" w:cs="Arial"/>
                <w:lang w:val="lt-LT"/>
              </w:rPr>
              <w:t>), turi būti ne mažesnė nei:</w:t>
            </w:r>
            <w:r w:rsidRPr="003E74A3">
              <w:rPr>
                <w:rFonts w:ascii="Arial" w:hAnsi="Arial" w:cs="Arial"/>
                <w:lang w:val="lt-LT"/>
              </w:rPr>
              <w:br/>
              <w:t>1. Detalaus lango (su visais norimais objektais) atidarymas turi trukti ne ilgiau nei 4 sekundžių;</w:t>
            </w:r>
          </w:p>
          <w:p w14:paraId="0517132F" w14:textId="2D164125" w:rsidR="002A5AFB" w:rsidRPr="003E74A3" w:rsidRDefault="002A5AFB" w:rsidP="005467FE">
            <w:pPr>
              <w:rPr>
                <w:rFonts w:ascii="Arial" w:hAnsi="Arial" w:cs="Arial"/>
                <w:lang w:val="lt-LT"/>
              </w:rPr>
            </w:pPr>
            <w:r w:rsidRPr="003E74A3">
              <w:rPr>
                <w:rFonts w:ascii="Arial" w:hAnsi="Arial" w:cs="Arial"/>
                <w:lang w:val="lt-LT"/>
              </w:rPr>
              <w:t>2. Duomenų išsaugojimo operacija po keitimo turi trukti ne ilgiau nei 3 sekundžių.</w:t>
            </w:r>
          </w:p>
        </w:tc>
        <w:tc>
          <w:tcPr>
            <w:tcW w:w="1641" w:type="dxa"/>
          </w:tcPr>
          <w:p w14:paraId="614793B7" w14:textId="77777777"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w:t>
            </w:r>
          </w:p>
        </w:tc>
        <w:tc>
          <w:tcPr>
            <w:tcW w:w="2133" w:type="dxa"/>
          </w:tcPr>
          <w:p w14:paraId="11FAC2AD"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Sistemos</w:t>
            </w:r>
            <w:proofErr w:type="spellEnd"/>
            <w:r w:rsidRPr="003E74A3">
              <w:rPr>
                <w:rFonts w:ascii="Arial" w:hAnsi="Arial" w:cs="Arial"/>
                <w:color w:val="000000"/>
              </w:rPr>
              <w:t xml:space="preserve"> </w:t>
            </w:r>
            <w:proofErr w:type="spellStart"/>
            <w:r w:rsidRPr="003E74A3">
              <w:rPr>
                <w:rFonts w:ascii="Arial" w:hAnsi="Arial" w:cs="Arial"/>
                <w:color w:val="000000"/>
              </w:rPr>
              <w:t>darbas</w:t>
            </w:r>
            <w:proofErr w:type="spellEnd"/>
            <w:r w:rsidRPr="003E74A3">
              <w:rPr>
                <w:rFonts w:ascii="Arial" w:hAnsi="Arial" w:cs="Arial"/>
                <w:color w:val="000000"/>
              </w:rPr>
              <w:t xml:space="preserve"> </w:t>
            </w:r>
          </w:p>
        </w:tc>
        <w:tc>
          <w:tcPr>
            <w:tcW w:w="1552" w:type="dxa"/>
          </w:tcPr>
          <w:p w14:paraId="293C1065" w14:textId="77777777" w:rsidR="002F6485" w:rsidRDefault="002A5AFB" w:rsidP="005467FE">
            <w:pPr>
              <w:jc w:val="center"/>
              <w:rPr>
                <w:rFonts w:ascii="Arial" w:hAnsi="Arial" w:cs="Arial"/>
              </w:rPr>
            </w:pPr>
            <w:proofErr w:type="spellStart"/>
            <w:r w:rsidRPr="003E74A3">
              <w:rPr>
                <w:rFonts w:ascii="Arial" w:hAnsi="Arial" w:cs="Arial"/>
              </w:rPr>
              <w:t>Privalomas</w:t>
            </w:r>
            <w:proofErr w:type="spellEnd"/>
          </w:p>
          <w:p w14:paraId="5C0B2F9A" w14:textId="1C939DFD" w:rsidR="002A5AFB" w:rsidRPr="003E74A3" w:rsidRDefault="002A5AFB" w:rsidP="005467FE">
            <w:pPr>
              <w:jc w:val="center"/>
              <w:rPr>
                <w:rFonts w:ascii="Arial" w:hAnsi="Arial" w:cs="Arial"/>
              </w:rPr>
            </w:pPr>
          </w:p>
        </w:tc>
        <w:tc>
          <w:tcPr>
            <w:tcW w:w="1843" w:type="dxa"/>
          </w:tcPr>
          <w:p w14:paraId="55FCF2C6" w14:textId="07F82416"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342E0F19" w14:textId="56D16B5E"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7F09CC4A" w14:textId="5D605C1A"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6605F7FD" w14:textId="63E6DA97" w:rsidR="002A5AFB" w:rsidRPr="002F6485" w:rsidRDefault="002A5AFB" w:rsidP="005467FE">
            <w:pPr>
              <w:jc w:val="center"/>
              <w:rPr>
                <w:rFonts w:ascii="Arial" w:hAnsi="Arial" w:cs="Arial"/>
                <w:i/>
                <w:iCs/>
                <w:color w:val="FF0000"/>
                <w:lang w:val="lt-LT"/>
              </w:rPr>
            </w:pPr>
          </w:p>
        </w:tc>
      </w:tr>
      <w:tr w:rsidR="002A5AFB" w:rsidRPr="003E74A3" w14:paraId="384056C9" w14:textId="5D18A6E5" w:rsidTr="7EC40FC3">
        <w:trPr>
          <w:trHeight w:val="520"/>
        </w:trPr>
        <w:tc>
          <w:tcPr>
            <w:tcW w:w="1245" w:type="dxa"/>
            <w:noWrap/>
          </w:tcPr>
          <w:p w14:paraId="1A32F78F" w14:textId="30867DDF" w:rsidR="002A5AFB" w:rsidRPr="003E74A3" w:rsidRDefault="002A5AFB" w:rsidP="005467FE">
            <w:pPr>
              <w:rPr>
                <w:rFonts w:ascii="Arial" w:hAnsi="Arial" w:cs="Arial"/>
                <w:lang w:val="lt-LT"/>
              </w:rPr>
            </w:pPr>
            <w:r w:rsidRPr="003E74A3">
              <w:rPr>
                <w:rFonts w:ascii="Arial" w:hAnsi="Arial" w:cs="Arial"/>
              </w:rPr>
              <w:t>NFR-06</w:t>
            </w:r>
            <w:r w:rsidR="00E50338">
              <w:rPr>
                <w:rFonts w:ascii="Arial" w:hAnsi="Arial" w:cs="Arial"/>
              </w:rPr>
              <w:t>6</w:t>
            </w:r>
          </w:p>
        </w:tc>
        <w:tc>
          <w:tcPr>
            <w:tcW w:w="5903" w:type="dxa"/>
          </w:tcPr>
          <w:p w14:paraId="304FD5AF" w14:textId="251F6BE3" w:rsidR="002A5AFB" w:rsidRPr="003E74A3" w:rsidRDefault="002A5AFB" w:rsidP="005467FE">
            <w:pPr>
              <w:rPr>
                <w:rFonts w:ascii="Arial" w:hAnsi="Arial" w:cs="Arial"/>
                <w:lang w:val="lt-LT"/>
              </w:rPr>
            </w:pPr>
            <w:r w:rsidRPr="003E74A3">
              <w:rPr>
                <w:rFonts w:ascii="Arial" w:hAnsi="Arial" w:cs="Arial"/>
                <w:lang w:val="lt-LT"/>
              </w:rPr>
              <w:t>Tiekėjas atlieka nuolatinį sistemų atnaujinimą pagal gamintojų reikalavimus bei rekomendacijas, taikant saugumo valdymo bei keitimų valdymo procesus.</w:t>
            </w:r>
          </w:p>
        </w:tc>
        <w:tc>
          <w:tcPr>
            <w:tcW w:w="1641" w:type="dxa"/>
          </w:tcPr>
          <w:p w14:paraId="01C55EEA" w14:textId="36912CF4"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TVMS</w:t>
            </w:r>
          </w:p>
        </w:tc>
        <w:tc>
          <w:tcPr>
            <w:tcW w:w="2133" w:type="dxa"/>
          </w:tcPr>
          <w:p w14:paraId="0BD6DD4D" w14:textId="45AEF1D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Versijų</w:t>
            </w:r>
            <w:proofErr w:type="spellEnd"/>
            <w:r w:rsidRPr="003E74A3">
              <w:rPr>
                <w:rFonts w:ascii="Arial" w:hAnsi="Arial" w:cs="Arial"/>
                <w:color w:val="000000"/>
              </w:rPr>
              <w:t xml:space="preserve"> </w:t>
            </w:r>
            <w:proofErr w:type="spellStart"/>
            <w:r w:rsidRPr="003E74A3">
              <w:rPr>
                <w:rFonts w:ascii="Arial" w:hAnsi="Arial" w:cs="Arial"/>
                <w:color w:val="000000"/>
              </w:rPr>
              <w:t>atnaujinimas</w:t>
            </w:r>
            <w:proofErr w:type="spellEnd"/>
          </w:p>
        </w:tc>
        <w:tc>
          <w:tcPr>
            <w:tcW w:w="1552" w:type="dxa"/>
          </w:tcPr>
          <w:p w14:paraId="4CF47F7B" w14:textId="6B90C574"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5F4BC3D9" w14:textId="233031BD"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5ACB7E78" w14:textId="20FD4482"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47CF58F9" w14:textId="0931B21F"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4BBFA89F" w14:textId="77777777" w:rsidR="002A5AFB" w:rsidRPr="002F6485" w:rsidRDefault="002A5AFB" w:rsidP="005467FE">
            <w:pPr>
              <w:jc w:val="center"/>
              <w:rPr>
                <w:rFonts w:ascii="Arial" w:hAnsi="Arial" w:cs="Arial"/>
                <w:i/>
                <w:iCs/>
                <w:color w:val="FF0000"/>
                <w:lang w:val="lt-LT"/>
              </w:rPr>
            </w:pPr>
          </w:p>
        </w:tc>
      </w:tr>
      <w:tr w:rsidR="002A5AFB" w:rsidRPr="003E74A3" w14:paraId="6E1118C2" w14:textId="3E59F04C" w:rsidTr="7EC40FC3">
        <w:trPr>
          <w:trHeight w:val="520"/>
        </w:trPr>
        <w:tc>
          <w:tcPr>
            <w:tcW w:w="1245" w:type="dxa"/>
            <w:noWrap/>
          </w:tcPr>
          <w:p w14:paraId="14683F59" w14:textId="329792BA" w:rsidR="002A5AFB" w:rsidRPr="003E74A3" w:rsidRDefault="002A5AFB" w:rsidP="005467FE">
            <w:pPr>
              <w:rPr>
                <w:rFonts w:ascii="Arial" w:hAnsi="Arial" w:cs="Arial"/>
                <w:lang w:val="lt-LT"/>
              </w:rPr>
            </w:pPr>
            <w:r w:rsidRPr="003E74A3">
              <w:rPr>
                <w:rFonts w:ascii="Arial" w:hAnsi="Arial" w:cs="Arial"/>
              </w:rPr>
              <w:t>NFR-06</w:t>
            </w:r>
            <w:r w:rsidR="00E50338">
              <w:rPr>
                <w:rFonts w:ascii="Arial" w:hAnsi="Arial" w:cs="Arial"/>
              </w:rPr>
              <w:t>7</w:t>
            </w:r>
          </w:p>
        </w:tc>
        <w:tc>
          <w:tcPr>
            <w:tcW w:w="5903" w:type="dxa"/>
          </w:tcPr>
          <w:p w14:paraId="7E5300CF" w14:textId="417AB968" w:rsidR="002A5AFB" w:rsidRPr="003E74A3" w:rsidRDefault="002A5AFB" w:rsidP="005467FE">
            <w:pPr>
              <w:rPr>
                <w:rFonts w:ascii="Arial" w:hAnsi="Arial" w:cs="Arial"/>
                <w:lang w:val="lt-LT"/>
              </w:rPr>
            </w:pPr>
            <w:r w:rsidRPr="003E74A3">
              <w:rPr>
                <w:rFonts w:ascii="Arial" w:hAnsi="Arial" w:cs="Arial"/>
                <w:lang w:val="lt-LT"/>
              </w:rPr>
              <w:t>Keitimai sistemose atliekami nepertraukiant klientams teikiamų paslaugų.</w:t>
            </w:r>
          </w:p>
        </w:tc>
        <w:tc>
          <w:tcPr>
            <w:tcW w:w="1641" w:type="dxa"/>
          </w:tcPr>
          <w:p w14:paraId="51531057" w14:textId="2957E49A" w:rsidR="002A5AFB" w:rsidRPr="003E74A3" w:rsidRDefault="002A5AFB" w:rsidP="005467FE">
            <w:pPr>
              <w:jc w:val="center"/>
              <w:rPr>
                <w:rFonts w:ascii="Arial" w:hAnsi="Arial" w:cs="Arial"/>
                <w:color w:val="000000"/>
              </w:rPr>
            </w:pPr>
            <w:r w:rsidRPr="003E74A3">
              <w:rPr>
                <w:rFonts w:ascii="Arial" w:hAnsi="Arial" w:cs="Arial"/>
                <w:color w:val="000000"/>
              </w:rPr>
              <w:t>TVMS</w:t>
            </w:r>
          </w:p>
        </w:tc>
        <w:tc>
          <w:tcPr>
            <w:tcW w:w="2133" w:type="dxa"/>
          </w:tcPr>
          <w:p w14:paraId="7AA6BF48" w14:textId="2C79D368"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Versijų</w:t>
            </w:r>
            <w:proofErr w:type="spellEnd"/>
            <w:r w:rsidRPr="003E74A3">
              <w:rPr>
                <w:rFonts w:ascii="Arial" w:hAnsi="Arial" w:cs="Arial"/>
                <w:color w:val="000000"/>
              </w:rPr>
              <w:t xml:space="preserve"> </w:t>
            </w:r>
            <w:proofErr w:type="spellStart"/>
            <w:r w:rsidRPr="003E74A3">
              <w:rPr>
                <w:rFonts w:ascii="Arial" w:hAnsi="Arial" w:cs="Arial"/>
                <w:color w:val="000000"/>
              </w:rPr>
              <w:t>atnaujinimas</w:t>
            </w:r>
            <w:proofErr w:type="spellEnd"/>
          </w:p>
        </w:tc>
        <w:tc>
          <w:tcPr>
            <w:tcW w:w="1552" w:type="dxa"/>
          </w:tcPr>
          <w:p w14:paraId="6A0519A6" w14:textId="209D688F" w:rsidR="002A5AFB" w:rsidRPr="003E74A3" w:rsidRDefault="002A5AFB" w:rsidP="005467FE">
            <w:pPr>
              <w:jc w:val="center"/>
              <w:rPr>
                <w:rFonts w:ascii="Arial" w:hAnsi="Arial" w:cs="Arial"/>
              </w:rPr>
            </w:pPr>
            <w:proofErr w:type="spellStart"/>
            <w:r w:rsidRPr="003E74A3">
              <w:rPr>
                <w:rFonts w:ascii="Arial" w:hAnsi="Arial" w:cs="Arial"/>
              </w:rPr>
              <w:t>Papildomas</w:t>
            </w:r>
            <w:proofErr w:type="spellEnd"/>
          </w:p>
        </w:tc>
        <w:tc>
          <w:tcPr>
            <w:tcW w:w="1843" w:type="dxa"/>
          </w:tcPr>
          <w:p w14:paraId="291640EC" w14:textId="37954222" w:rsidR="00282848" w:rsidRPr="002F6485" w:rsidRDefault="00204F07" w:rsidP="00C773FA">
            <w:pPr>
              <w:jc w:val="center"/>
              <w:rPr>
                <w:rFonts w:ascii="Arial" w:hAnsi="Arial" w:cs="Arial"/>
                <w:i/>
                <w:iCs/>
                <w:noProof/>
                <w:color w:val="FF0000"/>
              </w:rPr>
            </w:pPr>
            <w:r>
              <w:rPr>
                <w:rFonts w:ascii="Arial" w:hAnsi="Arial" w:cs="Arial"/>
                <w:i/>
                <w:iCs/>
                <w:noProof/>
                <w:color w:val="FF0000"/>
              </w:rPr>
              <w:t>-</w:t>
            </w:r>
          </w:p>
        </w:tc>
        <w:tc>
          <w:tcPr>
            <w:tcW w:w="1843" w:type="dxa"/>
          </w:tcPr>
          <w:p w14:paraId="60B5F61B" w14:textId="7AA1F3E6" w:rsidR="002A5AFB" w:rsidRPr="002F6485" w:rsidRDefault="00DD157F" w:rsidP="00C773FA">
            <w:pPr>
              <w:jc w:val="center"/>
              <w:rPr>
                <w:rFonts w:ascii="Arial" w:hAnsi="Arial" w:cs="Arial"/>
                <w:i/>
                <w:iCs/>
                <w:color w:val="FF0000"/>
                <w:lang w:val="lt-LT"/>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Pr>
                <w:rFonts w:ascii="Arial" w:hAnsi="Arial" w:cs="Arial"/>
                <w:i/>
                <w:iCs/>
                <w:color w:val="FF0000"/>
              </w:rPr>
              <w:t>įrašo</w:t>
            </w:r>
            <w:proofErr w:type="spellEnd"/>
            <w:r>
              <w:rPr>
                <w:rFonts w:ascii="Arial" w:hAnsi="Arial" w:cs="Arial"/>
                <w:i/>
                <w:iCs/>
                <w:color w:val="FF0000"/>
              </w:rPr>
              <w:t xml:space="preserve"> “</w:t>
            </w:r>
            <w:r w:rsidRPr="002F6485">
              <w:rPr>
                <w:rFonts w:ascii="Arial" w:hAnsi="Arial" w:cs="Arial"/>
                <w:i/>
                <w:iCs/>
                <w:color w:val="FF0000"/>
              </w:rPr>
              <w:t>TAIP/</w:t>
            </w:r>
            <w:r>
              <w:rPr>
                <w:rFonts w:ascii="Arial" w:hAnsi="Arial" w:cs="Arial"/>
                <w:i/>
                <w:iCs/>
                <w:color w:val="FF0000"/>
              </w:rPr>
              <w:t xml:space="preserve"> </w:t>
            </w:r>
            <w:r w:rsidRPr="002F6485">
              <w:rPr>
                <w:rFonts w:ascii="Arial" w:hAnsi="Arial" w:cs="Arial"/>
                <w:i/>
                <w:iCs/>
                <w:color w:val="FF0000"/>
              </w:rPr>
              <w:t>NE</w:t>
            </w:r>
            <w:r>
              <w:rPr>
                <w:rFonts w:ascii="Arial" w:hAnsi="Arial" w:cs="Arial"/>
                <w:i/>
                <w:iCs/>
                <w:color w:val="FF0000"/>
              </w:rPr>
              <w:t>”</w:t>
            </w:r>
          </w:p>
        </w:tc>
        <w:tc>
          <w:tcPr>
            <w:tcW w:w="5528" w:type="dxa"/>
          </w:tcPr>
          <w:p w14:paraId="03C073FD" w14:textId="394E25D5"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3FAF4CDD" w14:textId="77777777" w:rsidR="002A5AFB" w:rsidRPr="002F6485" w:rsidRDefault="002A5AFB" w:rsidP="005467FE">
            <w:pPr>
              <w:jc w:val="center"/>
              <w:rPr>
                <w:rFonts w:ascii="Arial" w:hAnsi="Arial" w:cs="Arial"/>
                <w:i/>
                <w:iCs/>
                <w:color w:val="FF0000"/>
                <w:lang w:val="lt-LT"/>
              </w:rPr>
            </w:pPr>
          </w:p>
        </w:tc>
      </w:tr>
      <w:tr w:rsidR="002A5AFB" w:rsidRPr="003E74A3" w14:paraId="2639ADE2" w14:textId="2A974B12" w:rsidTr="7EC40FC3">
        <w:trPr>
          <w:trHeight w:val="520"/>
        </w:trPr>
        <w:tc>
          <w:tcPr>
            <w:tcW w:w="1245" w:type="dxa"/>
            <w:noWrap/>
          </w:tcPr>
          <w:p w14:paraId="5F2BE2A8" w14:textId="7BE4C4AE" w:rsidR="002A5AFB" w:rsidRPr="003E74A3" w:rsidRDefault="002A5AFB" w:rsidP="005467FE">
            <w:pPr>
              <w:rPr>
                <w:rFonts w:ascii="Arial" w:hAnsi="Arial" w:cs="Arial"/>
                <w:lang w:val="lt-LT"/>
              </w:rPr>
            </w:pPr>
            <w:r w:rsidRPr="003E74A3">
              <w:rPr>
                <w:rFonts w:ascii="Arial" w:hAnsi="Arial" w:cs="Arial"/>
              </w:rPr>
              <w:t>NFR-06</w:t>
            </w:r>
            <w:r w:rsidR="00E50338">
              <w:rPr>
                <w:rFonts w:ascii="Arial" w:hAnsi="Arial" w:cs="Arial"/>
              </w:rPr>
              <w:t>8</w:t>
            </w:r>
          </w:p>
        </w:tc>
        <w:tc>
          <w:tcPr>
            <w:tcW w:w="5903" w:type="dxa"/>
          </w:tcPr>
          <w:p w14:paraId="31A33B9F" w14:textId="0B9FDA5C" w:rsidR="002A5AFB" w:rsidRPr="003E74A3" w:rsidRDefault="002A5AFB" w:rsidP="005467FE">
            <w:pPr>
              <w:rPr>
                <w:rFonts w:ascii="Arial" w:hAnsi="Arial" w:cs="Arial"/>
                <w:lang w:val="lt-LT"/>
              </w:rPr>
            </w:pPr>
            <w:r w:rsidRPr="003E74A3">
              <w:rPr>
                <w:rFonts w:ascii="Arial" w:hAnsi="Arial" w:cs="Arial"/>
                <w:lang w:val="lt-LT"/>
              </w:rPr>
              <w:t>Sistemoje turi būti priemonės, užtikrinančios, kad atliekant Sistemos ir (ar) atskirų jos komponentų versijos pakeitimą ir (ar) atnaujinimą, turi būti galimybė išlaikyti duomenų bazės lygmenyje atliktus pakeitimus ir konfigūracijas</w:t>
            </w:r>
            <w:r w:rsidR="008061F2">
              <w:rPr>
                <w:rFonts w:ascii="Arial" w:hAnsi="Arial" w:cs="Arial"/>
                <w:lang w:val="lt-LT"/>
              </w:rPr>
              <w:t>.</w:t>
            </w:r>
          </w:p>
        </w:tc>
        <w:tc>
          <w:tcPr>
            <w:tcW w:w="1641" w:type="dxa"/>
          </w:tcPr>
          <w:p w14:paraId="5E3319FA" w14:textId="4AED32C1" w:rsidR="002A5AFB" w:rsidRPr="003E74A3" w:rsidRDefault="002A5AFB" w:rsidP="005467FE">
            <w:pPr>
              <w:jc w:val="center"/>
              <w:rPr>
                <w:rFonts w:ascii="Arial" w:hAnsi="Arial" w:cs="Arial"/>
                <w:color w:val="000000"/>
                <w:lang w:val="lt-LT"/>
              </w:rPr>
            </w:pPr>
            <w:r w:rsidRPr="003E74A3">
              <w:rPr>
                <w:rFonts w:ascii="Arial" w:hAnsi="Arial" w:cs="Arial"/>
                <w:color w:val="000000"/>
              </w:rPr>
              <w:t>TVM MMS</w:t>
            </w:r>
          </w:p>
        </w:tc>
        <w:tc>
          <w:tcPr>
            <w:tcW w:w="2133" w:type="dxa"/>
          </w:tcPr>
          <w:p w14:paraId="69787624" w14:textId="58B01472"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Versijų</w:t>
            </w:r>
            <w:proofErr w:type="spellEnd"/>
            <w:r w:rsidRPr="003E74A3">
              <w:rPr>
                <w:rFonts w:ascii="Arial" w:hAnsi="Arial" w:cs="Arial"/>
                <w:color w:val="000000"/>
              </w:rPr>
              <w:t xml:space="preserve"> </w:t>
            </w:r>
            <w:proofErr w:type="spellStart"/>
            <w:r w:rsidRPr="003E74A3">
              <w:rPr>
                <w:rFonts w:ascii="Arial" w:hAnsi="Arial" w:cs="Arial"/>
                <w:color w:val="000000"/>
              </w:rPr>
              <w:t>atnaujinimas</w:t>
            </w:r>
            <w:proofErr w:type="spellEnd"/>
          </w:p>
        </w:tc>
        <w:tc>
          <w:tcPr>
            <w:tcW w:w="1552" w:type="dxa"/>
          </w:tcPr>
          <w:p w14:paraId="4D59399D" w14:textId="62F62279" w:rsidR="002A5AFB" w:rsidRPr="003E74A3" w:rsidRDefault="002A5AFB" w:rsidP="005467FE">
            <w:pPr>
              <w:jc w:val="center"/>
              <w:rPr>
                <w:rFonts w:ascii="Arial" w:hAnsi="Arial" w:cs="Arial"/>
              </w:rPr>
            </w:pPr>
            <w:proofErr w:type="spellStart"/>
            <w:r w:rsidRPr="003E74A3">
              <w:rPr>
                <w:rFonts w:ascii="Arial" w:hAnsi="Arial" w:cs="Arial"/>
              </w:rPr>
              <w:t>Papildomas</w:t>
            </w:r>
            <w:proofErr w:type="spellEnd"/>
          </w:p>
        </w:tc>
        <w:tc>
          <w:tcPr>
            <w:tcW w:w="1843" w:type="dxa"/>
          </w:tcPr>
          <w:p w14:paraId="1012C82A" w14:textId="0F2962CB" w:rsidR="00282848" w:rsidRPr="002F6485" w:rsidRDefault="00204F07" w:rsidP="00C773FA">
            <w:pPr>
              <w:jc w:val="center"/>
              <w:rPr>
                <w:rFonts w:ascii="Arial" w:hAnsi="Arial" w:cs="Arial"/>
                <w:i/>
                <w:iCs/>
                <w:noProof/>
                <w:color w:val="FF0000"/>
              </w:rPr>
            </w:pPr>
            <w:r>
              <w:rPr>
                <w:rFonts w:ascii="Arial" w:hAnsi="Arial" w:cs="Arial"/>
                <w:i/>
                <w:iCs/>
                <w:noProof/>
                <w:color w:val="FF0000"/>
              </w:rPr>
              <w:t>-</w:t>
            </w:r>
          </w:p>
        </w:tc>
        <w:tc>
          <w:tcPr>
            <w:tcW w:w="1843" w:type="dxa"/>
          </w:tcPr>
          <w:p w14:paraId="73042382" w14:textId="7FC5C742" w:rsidR="002A5AFB" w:rsidRPr="002F6485" w:rsidRDefault="00DD157F" w:rsidP="00C773FA">
            <w:pPr>
              <w:jc w:val="center"/>
              <w:rPr>
                <w:rFonts w:ascii="Arial" w:hAnsi="Arial" w:cs="Arial"/>
                <w:i/>
                <w:iCs/>
                <w:color w:val="FF0000"/>
                <w:lang w:val="lt-LT"/>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Pr>
                <w:rFonts w:ascii="Arial" w:hAnsi="Arial" w:cs="Arial"/>
                <w:i/>
                <w:iCs/>
                <w:color w:val="FF0000"/>
              </w:rPr>
              <w:t>įrašo</w:t>
            </w:r>
            <w:proofErr w:type="spellEnd"/>
            <w:r>
              <w:rPr>
                <w:rFonts w:ascii="Arial" w:hAnsi="Arial" w:cs="Arial"/>
                <w:i/>
                <w:iCs/>
                <w:color w:val="FF0000"/>
              </w:rPr>
              <w:t xml:space="preserve"> “</w:t>
            </w:r>
            <w:r w:rsidRPr="002F6485">
              <w:rPr>
                <w:rFonts w:ascii="Arial" w:hAnsi="Arial" w:cs="Arial"/>
                <w:i/>
                <w:iCs/>
                <w:color w:val="FF0000"/>
              </w:rPr>
              <w:t>TAIP/</w:t>
            </w:r>
            <w:r>
              <w:rPr>
                <w:rFonts w:ascii="Arial" w:hAnsi="Arial" w:cs="Arial"/>
                <w:i/>
                <w:iCs/>
                <w:color w:val="FF0000"/>
              </w:rPr>
              <w:t xml:space="preserve"> </w:t>
            </w:r>
            <w:r w:rsidRPr="002F6485">
              <w:rPr>
                <w:rFonts w:ascii="Arial" w:hAnsi="Arial" w:cs="Arial"/>
                <w:i/>
                <w:iCs/>
                <w:color w:val="FF0000"/>
              </w:rPr>
              <w:t>NE</w:t>
            </w:r>
            <w:r>
              <w:rPr>
                <w:rFonts w:ascii="Arial" w:hAnsi="Arial" w:cs="Arial"/>
                <w:i/>
                <w:iCs/>
                <w:color w:val="FF0000"/>
              </w:rPr>
              <w:t>”</w:t>
            </w:r>
          </w:p>
        </w:tc>
        <w:tc>
          <w:tcPr>
            <w:tcW w:w="5528" w:type="dxa"/>
          </w:tcPr>
          <w:p w14:paraId="651ACA71" w14:textId="6B84C587"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00D32C84" w14:textId="77777777" w:rsidR="002A5AFB" w:rsidRPr="002F6485" w:rsidRDefault="002A5AFB" w:rsidP="005467FE">
            <w:pPr>
              <w:jc w:val="center"/>
              <w:rPr>
                <w:rFonts w:ascii="Arial" w:hAnsi="Arial" w:cs="Arial"/>
                <w:i/>
                <w:iCs/>
                <w:color w:val="FF0000"/>
                <w:lang w:val="lt-LT"/>
              </w:rPr>
            </w:pPr>
          </w:p>
        </w:tc>
      </w:tr>
      <w:tr w:rsidR="002A5AFB" w:rsidRPr="003E74A3" w14:paraId="5D642AF6" w14:textId="10101A61" w:rsidTr="7EC40FC3">
        <w:trPr>
          <w:trHeight w:val="520"/>
        </w:trPr>
        <w:tc>
          <w:tcPr>
            <w:tcW w:w="1245" w:type="dxa"/>
            <w:noWrap/>
          </w:tcPr>
          <w:p w14:paraId="69DABD9F" w14:textId="125A429F" w:rsidR="002A5AFB" w:rsidRPr="003E74A3" w:rsidRDefault="002A5AFB" w:rsidP="005467FE">
            <w:pPr>
              <w:rPr>
                <w:rFonts w:ascii="Arial" w:hAnsi="Arial" w:cs="Arial"/>
                <w:lang w:val="lt-LT"/>
              </w:rPr>
            </w:pPr>
            <w:r w:rsidRPr="003E74A3">
              <w:rPr>
                <w:rFonts w:ascii="Arial" w:hAnsi="Arial" w:cs="Arial"/>
              </w:rPr>
              <w:t>NFR-06</w:t>
            </w:r>
            <w:r w:rsidR="00E50338">
              <w:rPr>
                <w:rFonts w:ascii="Arial" w:hAnsi="Arial" w:cs="Arial"/>
              </w:rPr>
              <w:t>9</w:t>
            </w:r>
          </w:p>
        </w:tc>
        <w:tc>
          <w:tcPr>
            <w:tcW w:w="5903" w:type="dxa"/>
          </w:tcPr>
          <w:p w14:paraId="07A95C86" w14:textId="305F7FA9" w:rsidR="002A5AFB" w:rsidRPr="003E74A3" w:rsidRDefault="002A5AFB" w:rsidP="005467FE">
            <w:pPr>
              <w:pStyle w:val="Default"/>
              <w:rPr>
                <w:rFonts w:ascii="Arial" w:hAnsi="Arial" w:cs="Arial"/>
                <w:sz w:val="22"/>
                <w:szCs w:val="22"/>
              </w:rPr>
            </w:pPr>
            <w:r w:rsidRPr="003E74A3">
              <w:rPr>
                <w:rFonts w:ascii="Arial" w:hAnsi="Arial" w:cs="Arial"/>
                <w:sz w:val="22"/>
                <w:szCs w:val="22"/>
              </w:rPr>
              <w:t>Sistema turi būti realizuota taip, kad atliekant atnaujinimus, susijusius su architektūriniais komponentais ir / ar keičiant duomenų bazę, būtų galimybė atlikti visų duomenų migravimą be papildomų paslaugų ir licencijų įsigijimo iš diegėjo ir/ar Sistemos gamintojo.</w:t>
            </w:r>
          </w:p>
        </w:tc>
        <w:tc>
          <w:tcPr>
            <w:tcW w:w="1641" w:type="dxa"/>
          </w:tcPr>
          <w:p w14:paraId="074F3967" w14:textId="3EAE30DE" w:rsidR="002A5AFB" w:rsidRPr="003E74A3" w:rsidRDefault="002A5AFB" w:rsidP="005467FE">
            <w:pPr>
              <w:jc w:val="center"/>
              <w:rPr>
                <w:rFonts w:ascii="Arial" w:hAnsi="Arial" w:cs="Arial"/>
                <w:color w:val="000000"/>
                <w:lang w:val="lt-LT"/>
              </w:rPr>
            </w:pPr>
            <w:r w:rsidRPr="003E74A3">
              <w:rPr>
                <w:rFonts w:ascii="Arial" w:hAnsi="Arial" w:cs="Arial"/>
                <w:color w:val="000000"/>
              </w:rPr>
              <w:t>TVMS</w:t>
            </w:r>
          </w:p>
        </w:tc>
        <w:tc>
          <w:tcPr>
            <w:tcW w:w="2133" w:type="dxa"/>
          </w:tcPr>
          <w:p w14:paraId="0559EB27" w14:textId="760D472E"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Versijų</w:t>
            </w:r>
            <w:proofErr w:type="spellEnd"/>
            <w:r w:rsidRPr="003E74A3">
              <w:rPr>
                <w:rFonts w:ascii="Arial" w:hAnsi="Arial" w:cs="Arial"/>
                <w:color w:val="000000"/>
              </w:rPr>
              <w:t xml:space="preserve"> </w:t>
            </w:r>
            <w:proofErr w:type="spellStart"/>
            <w:r w:rsidRPr="003E74A3">
              <w:rPr>
                <w:rFonts w:ascii="Arial" w:hAnsi="Arial" w:cs="Arial"/>
                <w:color w:val="000000"/>
              </w:rPr>
              <w:t>atnaujinimas</w:t>
            </w:r>
            <w:proofErr w:type="spellEnd"/>
          </w:p>
        </w:tc>
        <w:tc>
          <w:tcPr>
            <w:tcW w:w="1552" w:type="dxa"/>
          </w:tcPr>
          <w:p w14:paraId="659EFCA0" w14:textId="79D2EAB8"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13FB7B4E" w14:textId="0E97636D"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1F4E6E94" w14:textId="5ED97E11"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44C5766F" w14:textId="505B217A"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1EF4DF30" w14:textId="77777777" w:rsidR="002A5AFB" w:rsidRPr="002F6485" w:rsidRDefault="002A5AFB" w:rsidP="005467FE">
            <w:pPr>
              <w:jc w:val="center"/>
              <w:rPr>
                <w:rFonts w:ascii="Arial" w:hAnsi="Arial" w:cs="Arial"/>
                <w:i/>
                <w:iCs/>
                <w:color w:val="FF0000"/>
                <w:lang w:val="lt-LT"/>
              </w:rPr>
            </w:pPr>
          </w:p>
        </w:tc>
      </w:tr>
      <w:tr w:rsidR="002A5AFB" w:rsidRPr="000B1451" w14:paraId="28B3F92E" w14:textId="5BAA3981" w:rsidTr="7EC40FC3">
        <w:trPr>
          <w:trHeight w:val="520"/>
        </w:trPr>
        <w:tc>
          <w:tcPr>
            <w:tcW w:w="1245" w:type="dxa"/>
            <w:noWrap/>
          </w:tcPr>
          <w:p w14:paraId="283DD4F2" w14:textId="2BBA8788" w:rsidR="002A5AFB" w:rsidRPr="003E74A3" w:rsidRDefault="002A5AFB" w:rsidP="005467FE">
            <w:pPr>
              <w:rPr>
                <w:rFonts w:ascii="Arial" w:hAnsi="Arial" w:cs="Arial"/>
                <w:lang w:val="lt-LT"/>
              </w:rPr>
            </w:pPr>
            <w:r w:rsidRPr="003E74A3">
              <w:rPr>
                <w:rFonts w:ascii="Arial" w:hAnsi="Arial" w:cs="Arial"/>
              </w:rPr>
              <w:t>NFR-0</w:t>
            </w:r>
            <w:r w:rsidR="00E50338">
              <w:rPr>
                <w:rFonts w:ascii="Arial" w:hAnsi="Arial" w:cs="Arial"/>
              </w:rPr>
              <w:t>70</w:t>
            </w:r>
          </w:p>
        </w:tc>
        <w:tc>
          <w:tcPr>
            <w:tcW w:w="5903" w:type="dxa"/>
          </w:tcPr>
          <w:p w14:paraId="6239D686" w14:textId="77777777" w:rsidR="002A5AFB" w:rsidRPr="003E74A3" w:rsidRDefault="002A5AFB" w:rsidP="005467FE">
            <w:pPr>
              <w:rPr>
                <w:rFonts w:ascii="Arial" w:hAnsi="Arial" w:cs="Arial"/>
                <w:lang w:val="lt-LT"/>
              </w:rPr>
            </w:pPr>
            <w:r w:rsidRPr="003E74A3">
              <w:rPr>
                <w:rFonts w:ascii="Arial" w:hAnsi="Arial" w:cs="Arial"/>
                <w:lang w:val="lt-LT"/>
              </w:rPr>
              <w:t>Sistemoje atliekant versijos pakeitimą ir / ar atnaujinimą, turi būti galimybė užtikrinti, kad:</w:t>
            </w:r>
          </w:p>
          <w:p w14:paraId="28059774" w14:textId="77777777" w:rsidR="002A5AFB" w:rsidRPr="003E74A3" w:rsidRDefault="002A5AFB" w:rsidP="005467FE">
            <w:pPr>
              <w:rPr>
                <w:rFonts w:ascii="Arial" w:hAnsi="Arial" w:cs="Arial"/>
                <w:lang w:val="lt-LT"/>
              </w:rPr>
            </w:pPr>
            <w:r w:rsidRPr="003E74A3">
              <w:rPr>
                <w:rFonts w:ascii="Arial" w:hAnsi="Arial" w:cs="Arial"/>
                <w:lang w:val="lt-LT"/>
              </w:rPr>
              <w:t xml:space="preserve"> - Visi saugomi duomenys bus perkelti į naują duomenų bazės struktūrą;</w:t>
            </w:r>
          </w:p>
          <w:p w14:paraId="1F8C6B9B" w14:textId="77777777" w:rsidR="002A5AFB" w:rsidRPr="003E74A3" w:rsidRDefault="002A5AFB" w:rsidP="005467FE">
            <w:pPr>
              <w:rPr>
                <w:rFonts w:ascii="Arial" w:hAnsi="Arial" w:cs="Arial"/>
                <w:lang w:val="lt-LT"/>
              </w:rPr>
            </w:pPr>
            <w:r w:rsidRPr="003E74A3">
              <w:rPr>
                <w:rFonts w:ascii="Arial" w:hAnsi="Arial" w:cs="Arial"/>
                <w:lang w:val="lt-LT"/>
              </w:rPr>
              <w:t>- Bus išlaikytas duomenų vientisumas ir integralumas;</w:t>
            </w:r>
          </w:p>
          <w:p w14:paraId="5FD5FDEF" w14:textId="77777777" w:rsidR="002A5AFB" w:rsidRPr="003E74A3" w:rsidRDefault="002A5AFB" w:rsidP="005467FE">
            <w:pPr>
              <w:rPr>
                <w:rFonts w:ascii="Arial" w:hAnsi="Arial" w:cs="Arial"/>
                <w:lang w:val="lt-LT"/>
              </w:rPr>
            </w:pPr>
            <w:r w:rsidRPr="003E74A3">
              <w:rPr>
                <w:rFonts w:ascii="Arial" w:hAnsi="Arial" w:cs="Arial"/>
                <w:lang w:val="lt-LT"/>
              </w:rPr>
              <w:t>- Jokie saugomi duomenys nebus prarasti;</w:t>
            </w:r>
          </w:p>
          <w:p w14:paraId="671F0D4C" w14:textId="15510268" w:rsidR="002A5AFB" w:rsidRPr="003E74A3" w:rsidRDefault="002A5AFB" w:rsidP="005467FE">
            <w:pPr>
              <w:rPr>
                <w:rFonts w:ascii="Arial" w:hAnsi="Arial" w:cs="Arial"/>
                <w:lang w:val="lt-LT"/>
              </w:rPr>
            </w:pPr>
            <w:r w:rsidRPr="003E74A3">
              <w:rPr>
                <w:rFonts w:ascii="Arial" w:hAnsi="Arial" w:cs="Arial"/>
                <w:lang w:val="lt-LT"/>
              </w:rPr>
              <w:t>- Nebus sutrikdytas Sistemoje realizuotas funkcionalumas.</w:t>
            </w:r>
          </w:p>
        </w:tc>
        <w:tc>
          <w:tcPr>
            <w:tcW w:w="1641" w:type="dxa"/>
          </w:tcPr>
          <w:p w14:paraId="2D4DFE18" w14:textId="7CCAC5C2" w:rsidR="002A5AFB" w:rsidRPr="003E74A3" w:rsidRDefault="002A5AFB" w:rsidP="005467FE">
            <w:pPr>
              <w:jc w:val="center"/>
              <w:rPr>
                <w:rFonts w:ascii="Arial" w:hAnsi="Arial" w:cs="Arial"/>
                <w:color w:val="000000"/>
                <w:lang w:val="lt-LT"/>
              </w:rPr>
            </w:pPr>
            <w:r w:rsidRPr="003E74A3">
              <w:rPr>
                <w:rFonts w:ascii="Arial" w:hAnsi="Arial" w:cs="Arial"/>
                <w:color w:val="000000"/>
              </w:rPr>
              <w:t>TVM MMS</w:t>
            </w:r>
          </w:p>
        </w:tc>
        <w:tc>
          <w:tcPr>
            <w:tcW w:w="2133" w:type="dxa"/>
          </w:tcPr>
          <w:p w14:paraId="24199E43" w14:textId="3CD5780D" w:rsidR="002A5AFB" w:rsidRPr="003E74A3" w:rsidRDefault="002A5AFB" w:rsidP="005467FE">
            <w:pPr>
              <w:jc w:val="center"/>
              <w:rPr>
                <w:rFonts w:ascii="Arial" w:hAnsi="Arial" w:cs="Arial"/>
                <w:color w:val="000000"/>
                <w:lang w:val="lt-LT"/>
              </w:rPr>
            </w:pPr>
            <w:proofErr w:type="spellStart"/>
            <w:r w:rsidRPr="003E74A3">
              <w:rPr>
                <w:rFonts w:ascii="Arial" w:hAnsi="Arial" w:cs="Arial"/>
                <w:color w:val="000000"/>
              </w:rPr>
              <w:t>Versijų</w:t>
            </w:r>
            <w:proofErr w:type="spellEnd"/>
            <w:r w:rsidRPr="003E74A3">
              <w:rPr>
                <w:rFonts w:ascii="Arial" w:hAnsi="Arial" w:cs="Arial"/>
                <w:color w:val="000000"/>
              </w:rPr>
              <w:t xml:space="preserve"> </w:t>
            </w:r>
            <w:proofErr w:type="spellStart"/>
            <w:r w:rsidRPr="003E74A3">
              <w:rPr>
                <w:rFonts w:ascii="Arial" w:hAnsi="Arial" w:cs="Arial"/>
                <w:color w:val="000000"/>
              </w:rPr>
              <w:t>atnaujinimas</w:t>
            </w:r>
            <w:proofErr w:type="spellEnd"/>
          </w:p>
        </w:tc>
        <w:tc>
          <w:tcPr>
            <w:tcW w:w="1552" w:type="dxa"/>
          </w:tcPr>
          <w:p w14:paraId="05D92505" w14:textId="49701DF1" w:rsidR="002A5AFB" w:rsidRPr="003E74A3" w:rsidRDefault="002A5AFB" w:rsidP="005467FE">
            <w:pPr>
              <w:jc w:val="center"/>
              <w:rPr>
                <w:rFonts w:ascii="Arial" w:hAnsi="Arial" w:cs="Arial"/>
                <w:lang w:val="lt-LT"/>
              </w:rPr>
            </w:pPr>
            <w:proofErr w:type="spellStart"/>
            <w:r w:rsidRPr="003E74A3">
              <w:rPr>
                <w:rFonts w:ascii="Arial" w:hAnsi="Arial" w:cs="Arial"/>
              </w:rPr>
              <w:t>Papildomas</w:t>
            </w:r>
            <w:proofErr w:type="spellEnd"/>
          </w:p>
        </w:tc>
        <w:tc>
          <w:tcPr>
            <w:tcW w:w="1843" w:type="dxa"/>
          </w:tcPr>
          <w:p w14:paraId="77DD8492" w14:textId="10B2EF7E" w:rsidR="00282848" w:rsidRPr="002F6485" w:rsidRDefault="00204F07" w:rsidP="00C773FA">
            <w:pPr>
              <w:jc w:val="center"/>
              <w:rPr>
                <w:rFonts w:ascii="Arial" w:hAnsi="Arial" w:cs="Arial"/>
                <w:i/>
                <w:iCs/>
                <w:noProof/>
                <w:color w:val="FF0000"/>
              </w:rPr>
            </w:pPr>
            <w:r>
              <w:rPr>
                <w:rFonts w:ascii="Arial" w:hAnsi="Arial" w:cs="Arial"/>
                <w:i/>
                <w:iCs/>
                <w:noProof/>
                <w:color w:val="FF0000"/>
              </w:rPr>
              <w:t>-</w:t>
            </w:r>
          </w:p>
        </w:tc>
        <w:tc>
          <w:tcPr>
            <w:tcW w:w="1843" w:type="dxa"/>
          </w:tcPr>
          <w:p w14:paraId="766DD887" w14:textId="696C592D" w:rsidR="002A5AFB" w:rsidRPr="002F6485" w:rsidRDefault="00DD157F" w:rsidP="00C773FA">
            <w:pPr>
              <w:jc w:val="center"/>
              <w:rPr>
                <w:rFonts w:ascii="Arial" w:hAnsi="Arial" w:cs="Arial"/>
                <w:i/>
                <w:iCs/>
                <w:color w:val="FF0000"/>
                <w:lang w:val="lt-LT"/>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Pr>
                <w:rFonts w:ascii="Arial" w:hAnsi="Arial" w:cs="Arial"/>
                <w:i/>
                <w:iCs/>
                <w:color w:val="FF0000"/>
              </w:rPr>
              <w:t>įrašo</w:t>
            </w:r>
            <w:proofErr w:type="spellEnd"/>
            <w:r>
              <w:rPr>
                <w:rFonts w:ascii="Arial" w:hAnsi="Arial" w:cs="Arial"/>
                <w:i/>
                <w:iCs/>
                <w:color w:val="FF0000"/>
              </w:rPr>
              <w:t xml:space="preserve"> “</w:t>
            </w:r>
            <w:r w:rsidRPr="002F6485">
              <w:rPr>
                <w:rFonts w:ascii="Arial" w:hAnsi="Arial" w:cs="Arial"/>
                <w:i/>
                <w:iCs/>
                <w:color w:val="FF0000"/>
              </w:rPr>
              <w:t>TAIP/</w:t>
            </w:r>
            <w:r>
              <w:rPr>
                <w:rFonts w:ascii="Arial" w:hAnsi="Arial" w:cs="Arial"/>
                <w:i/>
                <w:iCs/>
                <w:color w:val="FF0000"/>
              </w:rPr>
              <w:t xml:space="preserve"> </w:t>
            </w:r>
            <w:r w:rsidRPr="002F6485">
              <w:rPr>
                <w:rFonts w:ascii="Arial" w:hAnsi="Arial" w:cs="Arial"/>
                <w:i/>
                <w:iCs/>
                <w:color w:val="FF0000"/>
              </w:rPr>
              <w:t>NE</w:t>
            </w:r>
            <w:r>
              <w:rPr>
                <w:rFonts w:ascii="Arial" w:hAnsi="Arial" w:cs="Arial"/>
                <w:i/>
                <w:iCs/>
                <w:color w:val="FF0000"/>
              </w:rPr>
              <w:t>”</w:t>
            </w:r>
          </w:p>
        </w:tc>
        <w:tc>
          <w:tcPr>
            <w:tcW w:w="5528" w:type="dxa"/>
          </w:tcPr>
          <w:p w14:paraId="54873ED4" w14:textId="1568F643"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6F189738" w14:textId="77777777" w:rsidR="002A5AFB" w:rsidRPr="002F6485" w:rsidRDefault="002A5AFB" w:rsidP="005467FE">
            <w:pPr>
              <w:jc w:val="center"/>
              <w:rPr>
                <w:rFonts w:ascii="Arial" w:hAnsi="Arial" w:cs="Arial"/>
                <w:i/>
                <w:iCs/>
                <w:color w:val="FF0000"/>
                <w:lang w:val="lt-LT"/>
              </w:rPr>
            </w:pPr>
          </w:p>
        </w:tc>
      </w:tr>
      <w:tr w:rsidR="002A5AFB" w:rsidRPr="000B1451" w14:paraId="7D01518F" w14:textId="6E8875E0" w:rsidTr="7EC40FC3">
        <w:trPr>
          <w:trHeight w:val="520"/>
        </w:trPr>
        <w:tc>
          <w:tcPr>
            <w:tcW w:w="1245" w:type="dxa"/>
            <w:noWrap/>
          </w:tcPr>
          <w:p w14:paraId="4ABEAE76" w14:textId="2DEE47F8" w:rsidR="002A5AFB" w:rsidRPr="003E74A3" w:rsidRDefault="002A5AFB" w:rsidP="005467FE">
            <w:pPr>
              <w:rPr>
                <w:rFonts w:ascii="Arial" w:hAnsi="Arial" w:cs="Arial"/>
                <w:lang w:val="lt-LT"/>
              </w:rPr>
            </w:pPr>
            <w:r w:rsidRPr="003E74A3">
              <w:rPr>
                <w:rFonts w:ascii="Arial" w:hAnsi="Arial" w:cs="Arial"/>
              </w:rPr>
              <w:t>NFR-0</w:t>
            </w:r>
            <w:r w:rsidR="00C31B8C">
              <w:rPr>
                <w:rFonts w:ascii="Arial" w:hAnsi="Arial" w:cs="Arial"/>
              </w:rPr>
              <w:t>71</w:t>
            </w:r>
          </w:p>
        </w:tc>
        <w:tc>
          <w:tcPr>
            <w:tcW w:w="5903" w:type="dxa"/>
          </w:tcPr>
          <w:p w14:paraId="1037C155" w14:textId="3EA373F4" w:rsidR="002A5AFB" w:rsidRPr="003E74A3" w:rsidRDefault="002A5AFB" w:rsidP="005467FE">
            <w:pPr>
              <w:pStyle w:val="Default"/>
              <w:rPr>
                <w:rFonts w:ascii="Arial" w:hAnsi="Arial" w:cs="Arial"/>
                <w:sz w:val="22"/>
                <w:szCs w:val="22"/>
              </w:rPr>
            </w:pPr>
            <w:r w:rsidRPr="003E74A3">
              <w:rPr>
                <w:rFonts w:ascii="Arial" w:hAnsi="Arial" w:cs="Arial"/>
                <w:sz w:val="22"/>
                <w:szCs w:val="22"/>
              </w:rPr>
              <w:t>Sistemos techninės ir / arba programinės įrangos modifikavimas, tobulinimas ir klaidų taisymas negali turėti įtakos anksčiau įvestų duomenų vientisumui.</w:t>
            </w:r>
          </w:p>
        </w:tc>
        <w:tc>
          <w:tcPr>
            <w:tcW w:w="1641" w:type="dxa"/>
          </w:tcPr>
          <w:p w14:paraId="460092E6" w14:textId="7AFC56FB" w:rsidR="002A5AFB" w:rsidRPr="003E74A3" w:rsidRDefault="002A5AFB" w:rsidP="005467FE">
            <w:pPr>
              <w:jc w:val="center"/>
              <w:rPr>
                <w:rFonts w:ascii="Arial" w:hAnsi="Arial" w:cs="Arial"/>
                <w:color w:val="000000"/>
                <w:lang w:val="lt-LT"/>
              </w:rPr>
            </w:pPr>
            <w:r w:rsidRPr="003E74A3">
              <w:rPr>
                <w:rFonts w:ascii="Arial" w:hAnsi="Arial" w:cs="Arial"/>
                <w:color w:val="000000"/>
              </w:rPr>
              <w:t>TVM MMS</w:t>
            </w:r>
          </w:p>
        </w:tc>
        <w:tc>
          <w:tcPr>
            <w:tcW w:w="2133" w:type="dxa"/>
          </w:tcPr>
          <w:p w14:paraId="1F10642A" w14:textId="646B6289" w:rsidR="002A5AFB" w:rsidRPr="003E74A3" w:rsidRDefault="002A5AFB" w:rsidP="005467FE">
            <w:pPr>
              <w:jc w:val="center"/>
              <w:rPr>
                <w:rFonts w:ascii="Arial" w:hAnsi="Arial" w:cs="Arial"/>
                <w:color w:val="000000"/>
                <w:lang w:val="lt-LT"/>
              </w:rPr>
            </w:pPr>
            <w:proofErr w:type="spellStart"/>
            <w:r w:rsidRPr="003E74A3">
              <w:rPr>
                <w:rFonts w:ascii="Arial" w:hAnsi="Arial" w:cs="Arial"/>
                <w:color w:val="000000"/>
              </w:rPr>
              <w:t>Versijų</w:t>
            </w:r>
            <w:proofErr w:type="spellEnd"/>
            <w:r w:rsidRPr="003E74A3">
              <w:rPr>
                <w:rFonts w:ascii="Arial" w:hAnsi="Arial" w:cs="Arial"/>
                <w:color w:val="000000"/>
              </w:rPr>
              <w:t xml:space="preserve"> </w:t>
            </w:r>
            <w:proofErr w:type="spellStart"/>
            <w:r w:rsidRPr="003E74A3">
              <w:rPr>
                <w:rFonts w:ascii="Arial" w:hAnsi="Arial" w:cs="Arial"/>
                <w:color w:val="000000"/>
              </w:rPr>
              <w:t>atnaujinimas</w:t>
            </w:r>
            <w:proofErr w:type="spellEnd"/>
          </w:p>
        </w:tc>
        <w:tc>
          <w:tcPr>
            <w:tcW w:w="1552" w:type="dxa"/>
          </w:tcPr>
          <w:p w14:paraId="52DF543B" w14:textId="7880A14B" w:rsidR="002A5AFB" w:rsidRPr="003E74A3" w:rsidRDefault="002A5AFB" w:rsidP="005467FE">
            <w:pPr>
              <w:jc w:val="center"/>
              <w:rPr>
                <w:rFonts w:ascii="Arial" w:hAnsi="Arial" w:cs="Arial"/>
                <w:lang w:val="lt-LT"/>
              </w:rPr>
            </w:pPr>
            <w:proofErr w:type="spellStart"/>
            <w:r w:rsidRPr="003E74A3">
              <w:rPr>
                <w:rFonts w:ascii="Arial" w:hAnsi="Arial" w:cs="Arial"/>
              </w:rPr>
              <w:t>Privalomas</w:t>
            </w:r>
            <w:proofErr w:type="spellEnd"/>
          </w:p>
        </w:tc>
        <w:tc>
          <w:tcPr>
            <w:tcW w:w="1843" w:type="dxa"/>
          </w:tcPr>
          <w:p w14:paraId="4596125B" w14:textId="617AE31E"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5CAF4561" w14:textId="45513D1A"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7F36036D" w14:textId="2D5266C2"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4B05944C" w14:textId="77777777" w:rsidR="002A5AFB" w:rsidRPr="002F6485" w:rsidRDefault="002A5AFB" w:rsidP="005467FE">
            <w:pPr>
              <w:jc w:val="center"/>
              <w:rPr>
                <w:rFonts w:ascii="Arial" w:hAnsi="Arial" w:cs="Arial"/>
                <w:i/>
                <w:iCs/>
                <w:color w:val="FF0000"/>
                <w:lang w:val="lt-LT"/>
              </w:rPr>
            </w:pPr>
          </w:p>
        </w:tc>
      </w:tr>
      <w:tr w:rsidR="002A5AFB" w:rsidRPr="003E74A3" w14:paraId="64E923EA" w14:textId="3B8A9101" w:rsidTr="7EC40FC3">
        <w:trPr>
          <w:trHeight w:val="616"/>
        </w:trPr>
        <w:tc>
          <w:tcPr>
            <w:tcW w:w="1245" w:type="dxa"/>
            <w:noWrap/>
            <w:hideMark/>
          </w:tcPr>
          <w:p w14:paraId="3A216974" w14:textId="294BCD96" w:rsidR="002A5AFB" w:rsidRPr="003E74A3" w:rsidRDefault="002A5AFB" w:rsidP="005467FE">
            <w:pPr>
              <w:rPr>
                <w:rFonts w:ascii="Arial" w:hAnsi="Arial" w:cs="Arial"/>
                <w:lang w:val="lt-LT"/>
              </w:rPr>
            </w:pPr>
            <w:r w:rsidRPr="002E0BAD">
              <w:rPr>
                <w:rFonts w:ascii="Arial" w:hAnsi="Arial" w:cs="Arial"/>
              </w:rPr>
              <w:t>NFR-07</w:t>
            </w:r>
            <w:r w:rsidR="00C31B8C">
              <w:rPr>
                <w:rFonts w:ascii="Arial" w:hAnsi="Arial" w:cs="Arial"/>
              </w:rPr>
              <w:t>2</w:t>
            </w:r>
          </w:p>
        </w:tc>
        <w:tc>
          <w:tcPr>
            <w:tcW w:w="5903" w:type="dxa"/>
            <w:hideMark/>
          </w:tcPr>
          <w:p w14:paraId="2ED75D29" w14:textId="122B9CF1" w:rsidR="002A5AFB" w:rsidRPr="003E74A3" w:rsidRDefault="002A5AFB" w:rsidP="005467FE">
            <w:pPr>
              <w:rPr>
                <w:rFonts w:ascii="Arial" w:hAnsi="Arial" w:cs="Arial"/>
                <w:lang w:val="lt-LT"/>
              </w:rPr>
            </w:pPr>
            <w:r w:rsidRPr="003E74A3">
              <w:rPr>
                <w:rFonts w:ascii="Arial" w:hAnsi="Arial" w:cs="Arial"/>
                <w:lang w:val="lt-LT"/>
              </w:rPr>
              <w:t xml:space="preserve">Paslaugų teikimo laikas - </w:t>
            </w:r>
            <w:r>
              <w:rPr>
                <w:rFonts w:ascii="Arial" w:hAnsi="Arial" w:cs="Arial"/>
                <w:lang w:val="lt-LT"/>
              </w:rPr>
              <w:t>n</w:t>
            </w:r>
            <w:r w:rsidRPr="003E74A3">
              <w:rPr>
                <w:rFonts w:ascii="Arial" w:hAnsi="Arial" w:cs="Arial"/>
                <w:lang w:val="lt-LT"/>
              </w:rPr>
              <w:t>uo 6 (šeštos) val. iki 22 (dvidešimt antros) val. ir 7 (septynios) dienos per savaitę.</w:t>
            </w:r>
          </w:p>
        </w:tc>
        <w:tc>
          <w:tcPr>
            <w:tcW w:w="1641" w:type="dxa"/>
          </w:tcPr>
          <w:p w14:paraId="171DB574" w14:textId="74B8D55F" w:rsidR="002A5AFB" w:rsidRPr="003E74A3" w:rsidRDefault="002A5AFB" w:rsidP="005467FE">
            <w:pPr>
              <w:jc w:val="center"/>
              <w:rPr>
                <w:rFonts w:ascii="Arial" w:hAnsi="Arial" w:cs="Arial"/>
                <w:color w:val="000000"/>
              </w:rPr>
            </w:pPr>
            <w:r w:rsidRPr="003E74A3">
              <w:rPr>
                <w:rFonts w:ascii="Arial" w:hAnsi="Arial" w:cs="Arial"/>
                <w:color w:val="000000"/>
              </w:rPr>
              <w:t>TVMS</w:t>
            </w:r>
          </w:p>
        </w:tc>
        <w:tc>
          <w:tcPr>
            <w:tcW w:w="2133" w:type="dxa"/>
          </w:tcPr>
          <w:p w14:paraId="69C6E886"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Nuomos</w:t>
            </w:r>
            <w:proofErr w:type="spellEnd"/>
            <w:r w:rsidRPr="003E74A3">
              <w:rPr>
                <w:rFonts w:ascii="Arial" w:hAnsi="Arial" w:cs="Arial"/>
                <w:color w:val="000000"/>
              </w:rPr>
              <w:t>/</w:t>
            </w:r>
            <w:proofErr w:type="spellStart"/>
            <w:r w:rsidRPr="003E74A3">
              <w:rPr>
                <w:rFonts w:ascii="Arial" w:hAnsi="Arial" w:cs="Arial"/>
                <w:color w:val="000000"/>
              </w:rPr>
              <w:t>debesijos</w:t>
            </w:r>
            <w:proofErr w:type="spellEnd"/>
            <w:r w:rsidRPr="003E74A3">
              <w:rPr>
                <w:rFonts w:ascii="Arial" w:hAnsi="Arial" w:cs="Arial"/>
                <w:color w:val="000000"/>
              </w:rPr>
              <w:t xml:space="preserve"> </w:t>
            </w:r>
            <w:proofErr w:type="spellStart"/>
            <w:r w:rsidRPr="003E74A3">
              <w:rPr>
                <w:rFonts w:ascii="Arial" w:hAnsi="Arial" w:cs="Arial"/>
                <w:color w:val="000000"/>
              </w:rPr>
              <w:t>paslaugos</w:t>
            </w:r>
            <w:proofErr w:type="spellEnd"/>
            <w:r w:rsidRPr="003E74A3">
              <w:rPr>
                <w:rFonts w:ascii="Arial" w:hAnsi="Arial" w:cs="Arial"/>
                <w:color w:val="000000"/>
              </w:rPr>
              <w:t xml:space="preserve"> </w:t>
            </w:r>
            <w:proofErr w:type="spellStart"/>
            <w:r w:rsidRPr="003E74A3">
              <w:rPr>
                <w:rFonts w:ascii="Arial" w:hAnsi="Arial" w:cs="Arial"/>
                <w:color w:val="000000"/>
              </w:rPr>
              <w:t>poreikiai</w:t>
            </w:r>
            <w:proofErr w:type="spellEnd"/>
            <w:r w:rsidRPr="003E74A3">
              <w:rPr>
                <w:rFonts w:ascii="Arial" w:hAnsi="Arial" w:cs="Arial"/>
                <w:color w:val="000000"/>
              </w:rPr>
              <w:t xml:space="preserve">  </w:t>
            </w:r>
          </w:p>
        </w:tc>
        <w:tc>
          <w:tcPr>
            <w:tcW w:w="1552" w:type="dxa"/>
          </w:tcPr>
          <w:p w14:paraId="0ED33E2A"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p>
        </w:tc>
        <w:tc>
          <w:tcPr>
            <w:tcW w:w="1843" w:type="dxa"/>
          </w:tcPr>
          <w:p w14:paraId="0A0202C7" w14:textId="24DE28B8"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590490CC" w14:textId="11ECB31A"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2797CBA7" w14:textId="34E9234B"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1F33BD26" w14:textId="58CC72B2" w:rsidR="002A5AFB" w:rsidRPr="002F6485" w:rsidRDefault="002A5AFB" w:rsidP="005467FE">
            <w:pPr>
              <w:jc w:val="center"/>
              <w:rPr>
                <w:rFonts w:ascii="Arial" w:hAnsi="Arial" w:cs="Arial"/>
                <w:i/>
                <w:iCs/>
                <w:color w:val="FF0000"/>
                <w:lang w:val="lt-LT"/>
              </w:rPr>
            </w:pPr>
          </w:p>
        </w:tc>
      </w:tr>
      <w:tr w:rsidR="002A5AFB" w:rsidRPr="003E74A3" w14:paraId="0CBA8F62" w14:textId="2D93074B" w:rsidTr="7EC40FC3">
        <w:trPr>
          <w:trHeight w:val="780"/>
        </w:trPr>
        <w:tc>
          <w:tcPr>
            <w:tcW w:w="1245" w:type="dxa"/>
            <w:noWrap/>
          </w:tcPr>
          <w:p w14:paraId="2A734137" w14:textId="1A9B2BF3" w:rsidR="002A5AFB" w:rsidRPr="003E74A3" w:rsidRDefault="00C31B8C" w:rsidP="005467FE">
            <w:pPr>
              <w:rPr>
                <w:rFonts w:ascii="Arial" w:hAnsi="Arial" w:cs="Arial"/>
              </w:rPr>
            </w:pPr>
            <w:r>
              <w:rPr>
                <w:rFonts w:ascii="Arial" w:hAnsi="Arial" w:cs="Arial"/>
              </w:rPr>
              <w:t>NFR-073</w:t>
            </w:r>
          </w:p>
        </w:tc>
        <w:tc>
          <w:tcPr>
            <w:tcW w:w="5903" w:type="dxa"/>
          </w:tcPr>
          <w:p w14:paraId="2299A5D6" w14:textId="08A2E9A9" w:rsidR="002A5AFB" w:rsidRPr="003E74A3" w:rsidRDefault="002A5AFB" w:rsidP="005467FE">
            <w:pPr>
              <w:rPr>
                <w:rFonts w:ascii="Arial" w:hAnsi="Arial" w:cs="Arial"/>
                <w:lang w:val="lt-LT"/>
              </w:rPr>
            </w:pPr>
            <w:r w:rsidRPr="000A4088">
              <w:rPr>
                <w:rFonts w:ascii="Arial" w:hAnsi="Arial" w:cs="Arial"/>
              </w:rPr>
              <w:t xml:space="preserve">IS </w:t>
            </w:r>
            <w:proofErr w:type="spellStart"/>
            <w:r w:rsidRPr="000A4088">
              <w:rPr>
                <w:rFonts w:ascii="Arial" w:hAnsi="Arial" w:cs="Arial"/>
              </w:rPr>
              <w:t>sprendimu</w:t>
            </w:r>
            <w:proofErr w:type="spellEnd"/>
            <w:r w:rsidRPr="000A4088">
              <w:rPr>
                <w:rFonts w:ascii="Arial" w:hAnsi="Arial" w:cs="Arial"/>
              </w:rPr>
              <w:t xml:space="preserve"> </w:t>
            </w:r>
            <w:proofErr w:type="spellStart"/>
            <w:r w:rsidRPr="000A4088">
              <w:rPr>
                <w:rFonts w:ascii="Arial" w:hAnsi="Arial" w:cs="Arial"/>
              </w:rPr>
              <w:t>perduodami</w:t>
            </w:r>
            <w:proofErr w:type="spellEnd"/>
            <w:r w:rsidRPr="000A4088">
              <w:rPr>
                <w:rFonts w:ascii="Arial" w:hAnsi="Arial" w:cs="Arial"/>
              </w:rPr>
              <w:t xml:space="preserve">, </w:t>
            </w:r>
            <w:proofErr w:type="spellStart"/>
            <w:r w:rsidRPr="000A4088">
              <w:rPr>
                <w:rFonts w:ascii="Arial" w:hAnsi="Arial" w:cs="Arial"/>
              </w:rPr>
              <w:t>saugomi</w:t>
            </w:r>
            <w:proofErr w:type="spellEnd"/>
            <w:r w:rsidRPr="000A4088">
              <w:rPr>
                <w:rFonts w:ascii="Arial" w:hAnsi="Arial" w:cs="Arial"/>
              </w:rPr>
              <w:t xml:space="preserve">, </w:t>
            </w:r>
            <w:proofErr w:type="spellStart"/>
            <w:r w:rsidRPr="000A4088">
              <w:rPr>
                <w:rFonts w:ascii="Arial" w:hAnsi="Arial" w:cs="Arial"/>
              </w:rPr>
              <w:t>tvarkomi</w:t>
            </w:r>
            <w:proofErr w:type="spellEnd"/>
            <w:r w:rsidRPr="000A4088">
              <w:rPr>
                <w:rFonts w:ascii="Arial" w:hAnsi="Arial" w:cs="Arial"/>
              </w:rPr>
              <w:t xml:space="preserve">, </w:t>
            </w:r>
            <w:proofErr w:type="spellStart"/>
            <w:r w:rsidRPr="000A4088">
              <w:rPr>
                <w:rFonts w:ascii="Arial" w:hAnsi="Arial" w:cs="Arial"/>
              </w:rPr>
              <w:t>apdorojami</w:t>
            </w:r>
            <w:proofErr w:type="spellEnd"/>
            <w:r w:rsidRPr="000A4088">
              <w:rPr>
                <w:rFonts w:ascii="Arial" w:hAnsi="Arial" w:cs="Arial"/>
              </w:rPr>
              <w:t xml:space="preserve"> </w:t>
            </w:r>
            <w:proofErr w:type="spellStart"/>
            <w:r w:rsidRPr="000A4088">
              <w:rPr>
                <w:rFonts w:ascii="Arial" w:hAnsi="Arial" w:cs="Arial"/>
              </w:rPr>
              <w:t>ir</w:t>
            </w:r>
            <w:proofErr w:type="spellEnd"/>
            <w:r w:rsidRPr="000A4088">
              <w:rPr>
                <w:rFonts w:ascii="Arial" w:hAnsi="Arial" w:cs="Arial"/>
              </w:rPr>
              <w:t xml:space="preserve"> </w:t>
            </w:r>
            <w:proofErr w:type="spellStart"/>
            <w:r w:rsidRPr="000A4088">
              <w:rPr>
                <w:rFonts w:ascii="Arial" w:hAnsi="Arial" w:cs="Arial"/>
              </w:rPr>
              <w:t>valdomi</w:t>
            </w:r>
            <w:proofErr w:type="spellEnd"/>
            <w:r w:rsidRPr="000A4088">
              <w:rPr>
                <w:rFonts w:ascii="Arial" w:hAnsi="Arial" w:cs="Arial"/>
              </w:rPr>
              <w:t xml:space="preserve"> </w:t>
            </w:r>
            <w:proofErr w:type="spellStart"/>
            <w:r w:rsidRPr="000A4088">
              <w:rPr>
                <w:rFonts w:ascii="Arial" w:hAnsi="Arial" w:cs="Arial"/>
              </w:rPr>
              <w:t>duomenys</w:t>
            </w:r>
            <w:proofErr w:type="spellEnd"/>
            <w:r w:rsidRPr="000A4088">
              <w:rPr>
                <w:rFonts w:ascii="Arial" w:hAnsi="Arial" w:cs="Arial"/>
              </w:rPr>
              <w:t xml:space="preserve">, </w:t>
            </w:r>
            <w:proofErr w:type="spellStart"/>
            <w:r w:rsidRPr="000A4088">
              <w:rPr>
                <w:rFonts w:ascii="Arial" w:hAnsi="Arial" w:cs="Arial"/>
              </w:rPr>
              <w:t>bei</w:t>
            </w:r>
            <w:proofErr w:type="spellEnd"/>
            <w:r w:rsidRPr="000A4088">
              <w:rPr>
                <w:rFonts w:ascii="Arial" w:hAnsi="Arial" w:cs="Arial"/>
              </w:rPr>
              <w:t xml:space="preserve"> </w:t>
            </w:r>
            <w:proofErr w:type="spellStart"/>
            <w:r w:rsidRPr="000A4088">
              <w:rPr>
                <w:rFonts w:ascii="Arial" w:hAnsi="Arial" w:cs="Arial"/>
              </w:rPr>
              <w:t>visos</w:t>
            </w:r>
            <w:proofErr w:type="spellEnd"/>
            <w:r w:rsidRPr="000A4088">
              <w:rPr>
                <w:rFonts w:ascii="Arial" w:hAnsi="Arial" w:cs="Arial"/>
              </w:rPr>
              <w:t xml:space="preserve"> </w:t>
            </w:r>
            <w:proofErr w:type="spellStart"/>
            <w:r w:rsidRPr="000A4088">
              <w:rPr>
                <w:rFonts w:ascii="Arial" w:hAnsi="Arial" w:cs="Arial"/>
              </w:rPr>
              <w:t>jų</w:t>
            </w:r>
            <w:proofErr w:type="spellEnd"/>
            <w:r w:rsidRPr="000A4088">
              <w:rPr>
                <w:rFonts w:ascii="Arial" w:hAnsi="Arial" w:cs="Arial"/>
              </w:rPr>
              <w:t xml:space="preserve"> </w:t>
            </w:r>
            <w:proofErr w:type="spellStart"/>
            <w:r w:rsidRPr="000A4088">
              <w:rPr>
                <w:rFonts w:ascii="Arial" w:hAnsi="Arial" w:cs="Arial"/>
              </w:rPr>
              <w:t>kopijos</w:t>
            </w:r>
            <w:proofErr w:type="spellEnd"/>
            <w:r w:rsidRPr="000A4088">
              <w:rPr>
                <w:rFonts w:ascii="Arial" w:hAnsi="Arial" w:cs="Arial"/>
              </w:rPr>
              <w:t xml:space="preserve"> </w:t>
            </w:r>
            <w:proofErr w:type="spellStart"/>
            <w:r w:rsidRPr="000A4088">
              <w:rPr>
                <w:rFonts w:ascii="Arial" w:hAnsi="Arial" w:cs="Arial"/>
              </w:rPr>
              <w:t>turi</w:t>
            </w:r>
            <w:proofErr w:type="spellEnd"/>
            <w:r w:rsidRPr="000A4088">
              <w:rPr>
                <w:rFonts w:ascii="Arial" w:hAnsi="Arial" w:cs="Arial"/>
              </w:rPr>
              <w:t xml:space="preserve"> </w:t>
            </w:r>
            <w:proofErr w:type="spellStart"/>
            <w:r w:rsidRPr="000A4088">
              <w:rPr>
                <w:rFonts w:ascii="Arial" w:hAnsi="Arial" w:cs="Arial"/>
              </w:rPr>
              <w:t>būti</w:t>
            </w:r>
            <w:proofErr w:type="spellEnd"/>
            <w:r w:rsidRPr="000A4088">
              <w:rPr>
                <w:rFonts w:ascii="Arial" w:hAnsi="Arial" w:cs="Arial"/>
              </w:rPr>
              <w:t xml:space="preserve"> </w:t>
            </w:r>
            <w:proofErr w:type="spellStart"/>
            <w:r w:rsidRPr="000A4088">
              <w:rPr>
                <w:rFonts w:ascii="Arial" w:hAnsi="Arial" w:cs="Arial"/>
              </w:rPr>
              <w:t>laikomos</w:t>
            </w:r>
            <w:proofErr w:type="spellEnd"/>
            <w:r w:rsidRPr="000A4088">
              <w:rPr>
                <w:rFonts w:ascii="Arial" w:hAnsi="Arial" w:cs="Arial"/>
              </w:rPr>
              <w:t xml:space="preserve"> </w:t>
            </w:r>
            <w:proofErr w:type="spellStart"/>
            <w:r w:rsidRPr="000A4088">
              <w:rPr>
                <w:rFonts w:ascii="Arial" w:hAnsi="Arial" w:cs="Arial"/>
              </w:rPr>
              <w:t>ir</w:t>
            </w:r>
            <w:proofErr w:type="spellEnd"/>
            <w:r w:rsidRPr="000A4088">
              <w:rPr>
                <w:rFonts w:ascii="Arial" w:hAnsi="Arial" w:cs="Arial"/>
              </w:rPr>
              <w:t xml:space="preserve"> </w:t>
            </w:r>
            <w:proofErr w:type="spellStart"/>
            <w:r w:rsidRPr="000A4088">
              <w:rPr>
                <w:rFonts w:ascii="Arial" w:hAnsi="Arial" w:cs="Arial"/>
              </w:rPr>
              <w:t>saugomos</w:t>
            </w:r>
            <w:proofErr w:type="spellEnd"/>
            <w:r w:rsidRPr="000A4088">
              <w:rPr>
                <w:rFonts w:ascii="Arial" w:hAnsi="Arial" w:cs="Arial"/>
              </w:rPr>
              <w:t xml:space="preserve"> tik Europos </w:t>
            </w:r>
            <w:proofErr w:type="spellStart"/>
            <w:r w:rsidRPr="000A4088">
              <w:rPr>
                <w:rFonts w:ascii="Arial" w:hAnsi="Arial" w:cs="Arial"/>
              </w:rPr>
              <w:t>Sąjungos</w:t>
            </w:r>
            <w:proofErr w:type="spellEnd"/>
            <w:r w:rsidRPr="000A4088">
              <w:rPr>
                <w:rFonts w:ascii="Arial" w:hAnsi="Arial" w:cs="Arial"/>
              </w:rPr>
              <w:t xml:space="preserve"> </w:t>
            </w:r>
            <w:proofErr w:type="spellStart"/>
            <w:r w:rsidRPr="000A4088">
              <w:rPr>
                <w:rFonts w:ascii="Arial" w:hAnsi="Arial" w:cs="Arial"/>
              </w:rPr>
              <w:t>šalių</w:t>
            </w:r>
            <w:proofErr w:type="spellEnd"/>
            <w:r w:rsidRPr="000A4088">
              <w:rPr>
                <w:rFonts w:ascii="Arial" w:hAnsi="Arial" w:cs="Arial"/>
              </w:rPr>
              <w:t xml:space="preserve"> </w:t>
            </w:r>
            <w:proofErr w:type="spellStart"/>
            <w:r w:rsidRPr="000A4088">
              <w:rPr>
                <w:rFonts w:ascii="Arial" w:hAnsi="Arial" w:cs="Arial"/>
              </w:rPr>
              <w:t>teritorijoje</w:t>
            </w:r>
            <w:proofErr w:type="spellEnd"/>
            <w:r w:rsidRPr="000A4088">
              <w:rPr>
                <w:rFonts w:ascii="Arial" w:hAnsi="Arial" w:cs="Arial"/>
              </w:rPr>
              <w:t xml:space="preserve"> </w:t>
            </w:r>
            <w:proofErr w:type="spellStart"/>
            <w:r w:rsidRPr="000A4088">
              <w:rPr>
                <w:rFonts w:ascii="Arial" w:hAnsi="Arial" w:cs="Arial"/>
              </w:rPr>
              <w:t>esančiose</w:t>
            </w:r>
            <w:proofErr w:type="spellEnd"/>
            <w:r w:rsidRPr="000A4088">
              <w:rPr>
                <w:rFonts w:ascii="Arial" w:hAnsi="Arial" w:cs="Arial"/>
              </w:rPr>
              <w:t xml:space="preserve"> </w:t>
            </w:r>
            <w:proofErr w:type="spellStart"/>
            <w:r w:rsidRPr="000A4088">
              <w:rPr>
                <w:rFonts w:ascii="Arial" w:hAnsi="Arial" w:cs="Arial"/>
              </w:rPr>
              <w:t>duomenų</w:t>
            </w:r>
            <w:proofErr w:type="spellEnd"/>
            <w:r w:rsidRPr="000A4088">
              <w:rPr>
                <w:rFonts w:ascii="Arial" w:hAnsi="Arial" w:cs="Arial"/>
              </w:rPr>
              <w:t xml:space="preserve"> </w:t>
            </w:r>
            <w:proofErr w:type="spellStart"/>
            <w:r w:rsidRPr="000A4088">
              <w:rPr>
                <w:rFonts w:ascii="Arial" w:hAnsi="Arial" w:cs="Arial"/>
              </w:rPr>
              <w:t>centruose</w:t>
            </w:r>
            <w:proofErr w:type="spellEnd"/>
            <w:r w:rsidRPr="000A4088">
              <w:rPr>
                <w:rFonts w:ascii="Arial" w:hAnsi="Arial" w:cs="Arial"/>
              </w:rPr>
              <w:t>.</w:t>
            </w:r>
          </w:p>
        </w:tc>
        <w:tc>
          <w:tcPr>
            <w:tcW w:w="1641" w:type="dxa"/>
          </w:tcPr>
          <w:p w14:paraId="7B7BC7D3" w14:textId="6CEAAB92" w:rsidR="002A5AFB" w:rsidRPr="003E74A3" w:rsidRDefault="002A5AFB" w:rsidP="005467FE">
            <w:pPr>
              <w:jc w:val="center"/>
              <w:rPr>
                <w:rFonts w:ascii="Arial" w:hAnsi="Arial" w:cs="Arial"/>
                <w:color w:val="000000"/>
              </w:rPr>
            </w:pPr>
            <w:r w:rsidRPr="003E74A3">
              <w:rPr>
                <w:rFonts w:ascii="Arial" w:hAnsi="Arial" w:cs="Arial"/>
                <w:color w:val="000000"/>
              </w:rPr>
              <w:t>TVMS</w:t>
            </w:r>
          </w:p>
        </w:tc>
        <w:tc>
          <w:tcPr>
            <w:tcW w:w="2133" w:type="dxa"/>
          </w:tcPr>
          <w:p w14:paraId="56ADD59F" w14:textId="01C4F333"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Nuomos</w:t>
            </w:r>
            <w:proofErr w:type="spellEnd"/>
            <w:r w:rsidRPr="003E74A3">
              <w:rPr>
                <w:rFonts w:ascii="Arial" w:hAnsi="Arial" w:cs="Arial"/>
                <w:color w:val="000000"/>
              </w:rPr>
              <w:t>/</w:t>
            </w:r>
            <w:proofErr w:type="spellStart"/>
            <w:r w:rsidRPr="003E74A3">
              <w:rPr>
                <w:rFonts w:ascii="Arial" w:hAnsi="Arial" w:cs="Arial"/>
                <w:color w:val="000000"/>
              </w:rPr>
              <w:t>debesijos</w:t>
            </w:r>
            <w:proofErr w:type="spellEnd"/>
            <w:r w:rsidRPr="003E74A3">
              <w:rPr>
                <w:rFonts w:ascii="Arial" w:hAnsi="Arial" w:cs="Arial"/>
                <w:color w:val="000000"/>
              </w:rPr>
              <w:t xml:space="preserve"> </w:t>
            </w:r>
            <w:proofErr w:type="spellStart"/>
            <w:r w:rsidRPr="003E74A3">
              <w:rPr>
                <w:rFonts w:ascii="Arial" w:hAnsi="Arial" w:cs="Arial"/>
                <w:color w:val="000000"/>
              </w:rPr>
              <w:t>paslaugos</w:t>
            </w:r>
            <w:proofErr w:type="spellEnd"/>
            <w:r w:rsidRPr="003E74A3">
              <w:rPr>
                <w:rFonts w:ascii="Arial" w:hAnsi="Arial" w:cs="Arial"/>
                <w:color w:val="000000"/>
              </w:rPr>
              <w:t xml:space="preserve"> </w:t>
            </w:r>
            <w:proofErr w:type="spellStart"/>
            <w:r w:rsidRPr="003E74A3">
              <w:rPr>
                <w:rFonts w:ascii="Arial" w:hAnsi="Arial" w:cs="Arial"/>
                <w:color w:val="000000"/>
              </w:rPr>
              <w:t>poreikiai</w:t>
            </w:r>
            <w:proofErr w:type="spellEnd"/>
            <w:r w:rsidRPr="003E74A3">
              <w:rPr>
                <w:rFonts w:ascii="Arial" w:hAnsi="Arial" w:cs="Arial"/>
                <w:color w:val="000000"/>
              </w:rPr>
              <w:t xml:space="preserve">  </w:t>
            </w:r>
          </w:p>
        </w:tc>
        <w:tc>
          <w:tcPr>
            <w:tcW w:w="1552" w:type="dxa"/>
          </w:tcPr>
          <w:p w14:paraId="65E92B39" w14:textId="7BB296C2" w:rsidR="002A5AFB" w:rsidRPr="003E74A3" w:rsidRDefault="002A5AFB" w:rsidP="005467FE">
            <w:pPr>
              <w:jc w:val="center"/>
              <w:rPr>
                <w:rFonts w:ascii="Arial" w:hAnsi="Arial" w:cs="Arial"/>
              </w:rPr>
            </w:pPr>
            <w:proofErr w:type="spellStart"/>
            <w:r w:rsidRPr="003E74A3">
              <w:rPr>
                <w:rFonts w:ascii="Arial" w:hAnsi="Arial" w:cs="Arial"/>
                <w:color w:val="000000"/>
              </w:rPr>
              <w:t>Privalomas</w:t>
            </w:r>
            <w:proofErr w:type="spellEnd"/>
          </w:p>
        </w:tc>
        <w:tc>
          <w:tcPr>
            <w:tcW w:w="1843" w:type="dxa"/>
          </w:tcPr>
          <w:p w14:paraId="15779E6F" w14:textId="45F65934"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3D2C0A37" w14:textId="321A6E4F"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1E8EF3AA" w14:textId="49B41AFB"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5D90B805" w14:textId="77777777" w:rsidR="002A5AFB" w:rsidRPr="002F6485" w:rsidRDefault="002A5AFB" w:rsidP="005467FE">
            <w:pPr>
              <w:jc w:val="center"/>
              <w:rPr>
                <w:rFonts w:ascii="Arial" w:hAnsi="Arial" w:cs="Arial"/>
                <w:i/>
                <w:iCs/>
                <w:color w:val="FF0000"/>
                <w:lang w:val="lt-LT"/>
              </w:rPr>
            </w:pPr>
          </w:p>
        </w:tc>
      </w:tr>
      <w:tr w:rsidR="002A5AFB" w:rsidRPr="003E74A3" w14:paraId="5A41354F" w14:textId="5DFEA413" w:rsidTr="7EC40FC3">
        <w:trPr>
          <w:trHeight w:val="780"/>
        </w:trPr>
        <w:tc>
          <w:tcPr>
            <w:tcW w:w="1245" w:type="dxa"/>
            <w:noWrap/>
            <w:hideMark/>
          </w:tcPr>
          <w:p w14:paraId="5F13C297" w14:textId="5C1ABAD3" w:rsidR="002A5AFB" w:rsidRPr="003E74A3" w:rsidRDefault="002A5AFB" w:rsidP="005467FE">
            <w:pPr>
              <w:rPr>
                <w:rFonts w:ascii="Arial" w:hAnsi="Arial" w:cs="Arial"/>
                <w:lang w:val="lt-LT"/>
              </w:rPr>
            </w:pPr>
            <w:r w:rsidRPr="003E74A3">
              <w:rPr>
                <w:rFonts w:ascii="Arial" w:hAnsi="Arial" w:cs="Arial"/>
              </w:rPr>
              <w:t>NFR-07</w:t>
            </w:r>
            <w:r w:rsidR="00C31B8C">
              <w:rPr>
                <w:rFonts w:ascii="Arial" w:hAnsi="Arial" w:cs="Arial"/>
              </w:rPr>
              <w:t>4</w:t>
            </w:r>
          </w:p>
        </w:tc>
        <w:tc>
          <w:tcPr>
            <w:tcW w:w="5903" w:type="dxa"/>
            <w:hideMark/>
          </w:tcPr>
          <w:p w14:paraId="141CFAFE" w14:textId="48E1854B" w:rsidR="002A5AFB" w:rsidRPr="003E74A3" w:rsidRDefault="002A5AFB" w:rsidP="005467FE">
            <w:pPr>
              <w:rPr>
                <w:rFonts w:ascii="Arial" w:hAnsi="Arial" w:cs="Arial"/>
                <w:lang w:val="lt-LT"/>
              </w:rPr>
            </w:pPr>
            <w:r w:rsidRPr="003E74A3">
              <w:rPr>
                <w:rFonts w:ascii="Arial" w:hAnsi="Arial" w:cs="Arial"/>
                <w:lang w:val="lt-LT"/>
              </w:rPr>
              <w:t>Tiekėjo duomenų centras turi atitikti tarptautiniame TIA-942 standarte ne žemesnis nei „</w:t>
            </w:r>
            <w:proofErr w:type="spellStart"/>
            <w:r w:rsidRPr="003E74A3">
              <w:rPr>
                <w:rFonts w:ascii="Arial" w:hAnsi="Arial" w:cs="Arial"/>
                <w:lang w:val="lt-LT"/>
              </w:rPr>
              <w:t>Tier</w:t>
            </w:r>
            <w:proofErr w:type="spellEnd"/>
            <w:r w:rsidRPr="003E74A3">
              <w:rPr>
                <w:rFonts w:ascii="Arial" w:hAnsi="Arial" w:cs="Arial"/>
                <w:lang w:val="lt-LT"/>
              </w:rPr>
              <w:t xml:space="preserve"> II“ keliamus reikalavimus.</w:t>
            </w:r>
          </w:p>
        </w:tc>
        <w:tc>
          <w:tcPr>
            <w:tcW w:w="1641" w:type="dxa"/>
          </w:tcPr>
          <w:p w14:paraId="36D59779" w14:textId="77777777" w:rsidR="002A5AFB" w:rsidRPr="003E74A3" w:rsidRDefault="002A5AFB" w:rsidP="005467FE">
            <w:pPr>
              <w:jc w:val="center"/>
              <w:rPr>
                <w:rFonts w:ascii="Arial" w:hAnsi="Arial" w:cs="Arial"/>
                <w:color w:val="000000"/>
              </w:rPr>
            </w:pPr>
            <w:r w:rsidRPr="003E74A3">
              <w:rPr>
                <w:rFonts w:ascii="Arial" w:hAnsi="Arial" w:cs="Arial"/>
                <w:color w:val="000000"/>
              </w:rPr>
              <w:t>TVM MMS</w:t>
            </w:r>
          </w:p>
        </w:tc>
        <w:tc>
          <w:tcPr>
            <w:tcW w:w="2133" w:type="dxa"/>
          </w:tcPr>
          <w:p w14:paraId="3B20D573" w14:textId="7777777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Nuomos</w:t>
            </w:r>
            <w:proofErr w:type="spellEnd"/>
            <w:r w:rsidRPr="003E74A3">
              <w:rPr>
                <w:rFonts w:ascii="Arial" w:hAnsi="Arial" w:cs="Arial"/>
                <w:color w:val="000000"/>
              </w:rPr>
              <w:t>/</w:t>
            </w:r>
            <w:proofErr w:type="spellStart"/>
            <w:r w:rsidRPr="003E74A3">
              <w:rPr>
                <w:rFonts w:ascii="Arial" w:hAnsi="Arial" w:cs="Arial"/>
                <w:color w:val="000000"/>
              </w:rPr>
              <w:t>debesijos</w:t>
            </w:r>
            <w:proofErr w:type="spellEnd"/>
            <w:r w:rsidRPr="003E74A3">
              <w:rPr>
                <w:rFonts w:ascii="Arial" w:hAnsi="Arial" w:cs="Arial"/>
                <w:color w:val="000000"/>
              </w:rPr>
              <w:t xml:space="preserve"> </w:t>
            </w:r>
            <w:proofErr w:type="spellStart"/>
            <w:r w:rsidRPr="003E74A3">
              <w:rPr>
                <w:rFonts w:ascii="Arial" w:hAnsi="Arial" w:cs="Arial"/>
                <w:color w:val="000000"/>
              </w:rPr>
              <w:t>paslaugos</w:t>
            </w:r>
            <w:proofErr w:type="spellEnd"/>
            <w:r w:rsidRPr="003E74A3">
              <w:rPr>
                <w:rFonts w:ascii="Arial" w:hAnsi="Arial" w:cs="Arial"/>
                <w:color w:val="000000"/>
              </w:rPr>
              <w:t xml:space="preserve"> </w:t>
            </w:r>
            <w:proofErr w:type="spellStart"/>
            <w:r w:rsidRPr="003E74A3">
              <w:rPr>
                <w:rFonts w:ascii="Arial" w:hAnsi="Arial" w:cs="Arial"/>
                <w:color w:val="000000"/>
              </w:rPr>
              <w:t>poreikiai</w:t>
            </w:r>
            <w:proofErr w:type="spellEnd"/>
            <w:r w:rsidRPr="003E74A3">
              <w:rPr>
                <w:rFonts w:ascii="Arial" w:hAnsi="Arial" w:cs="Arial"/>
                <w:color w:val="000000"/>
              </w:rPr>
              <w:t xml:space="preserve"> </w:t>
            </w:r>
          </w:p>
        </w:tc>
        <w:tc>
          <w:tcPr>
            <w:tcW w:w="1552" w:type="dxa"/>
          </w:tcPr>
          <w:p w14:paraId="75A9641B" w14:textId="77777777" w:rsidR="002A5AFB" w:rsidRPr="003E74A3" w:rsidRDefault="002A5AFB" w:rsidP="005467FE">
            <w:pPr>
              <w:jc w:val="center"/>
              <w:rPr>
                <w:rFonts w:ascii="Arial" w:hAnsi="Arial" w:cs="Arial"/>
              </w:rPr>
            </w:pPr>
            <w:proofErr w:type="spellStart"/>
            <w:r w:rsidRPr="003E74A3">
              <w:rPr>
                <w:rFonts w:ascii="Arial" w:hAnsi="Arial" w:cs="Arial"/>
              </w:rPr>
              <w:t>Privalomas</w:t>
            </w:r>
            <w:proofErr w:type="spellEnd"/>
            <w:r w:rsidRPr="003E74A3">
              <w:rPr>
                <w:rFonts w:ascii="Arial" w:hAnsi="Arial" w:cs="Arial"/>
              </w:rPr>
              <w:t xml:space="preserve"> </w:t>
            </w:r>
          </w:p>
        </w:tc>
        <w:tc>
          <w:tcPr>
            <w:tcW w:w="1843" w:type="dxa"/>
          </w:tcPr>
          <w:p w14:paraId="489B6AF4" w14:textId="38A27B47"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7E725D03" w14:textId="03CA52C5"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7C9983F9" w14:textId="33A1F422"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04672A03" w14:textId="6557F66C" w:rsidR="002A5AFB" w:rsidRPr="002F6485" w:rsidRDefault="002A5AFB" w:rsidP="005467FE">
            <w:pPr>
              <w:jc w:val="center"/>
              <w:rPr>
                <w:rFonts w:ascii="Arial" w:hAnsi="Arial" w:cs="Arial"/>
                <w:i/>
                <w:iCs/>
                <w:color w:val="FF0000"/>
                <w:lang w:val="lt-LT"/>
              </w:rPr>
            </w:pPr>
          </w:p>
        </w:tc>
      </w:tr>
      <w:tr w:rsidR="002A5AFB" w:rsidRPr="003E74A3" w14:paraId="5A891971" w14:textId="5E4271E2" w:rsidTr="7EC40FC3">
        <w:trPr>
          <w:trHeight w:val="1040"/>
        </w:trPr>
        <w:tc>
          <w:tcPr>
            <w:tcW w:w="1245" w:type="dxa"/>
            <w:noWrap/>
            <w:hideMark/>
          </w:tcPr>
          <w:p w14:paraId="6E852F42" w14:textId="087E077F" w:rsidR="002A5AFB" w:rsidRPr="003E74A3" w:rsidRDefault="002A5AFB" w:rsidP="005467FE">
            <w:pPr>
              <w:rPr>
                <w:rFonts w:ascii="Arial" w:hAnsi="Arial" w:cs="Arial"/>
                <w:lang w:val="lt-LT"/>
              </w:rPr>
            </w:pPr>
            <w:r w:rsidRPr="003E74A3">
              <w:rPr>
                <w:rFonts w:ascii="Arial" w:hAnsi="Arial" w:cs="Arial"/>
              </w:rPr>
              <w:t>NFR-07</w:t>
            </w:r>
            <w:r w:rsidR="00C31B8C">
              <w:rPr>
                <w:rFonts w:ascii="Arial" w:hAnsi="Arial" w:cs="Arial"/>
              </w:rPr>
              <w:t>5</w:t>
            </w:r>
          </w:p>
        </w:tc>
        <w:tc>
          <w:tcPr>
            <w:tcW w:w="5903" w:type="dxa"/>
            <w:hideMark/>
          </w:tcPr>
          <w:p w14:paraId="0672F011" w14:textId="77777777" w:rsidR="002A5AFB" w:rsidRPr="003E74A3" w:rsidRDefault="002A5AFB" w:rsidP="005467FE">
            <w:pPr>
              <w:rPr>
                <w:rFonts w:ascii="Arial" w:hAnsi="Arial" w:cs="Arial"/>
                <w:lang w:val="lt-LT"/>
              </w:rPr>
            </w:pPr>
            <w:r w:rsidRPr="003E74A3">
              <w:rPr>
                <w:rFonts w:ascii="Arial" w:hAnsi="Arial" w:cs="Arial"/>
                <w:lang w:val="lt-LT"/>
              </w:rPr>
              <w:t>SISTEMA aplinkos (vystymo, testavimo ir darbinė aplinkos) turi būti atskiros viena nuo kitos, informacijos perkėlimas iš vienos aplinkos į kitą turi būti dokumentuotas ir turėti parametrizuojamus perkėlimo mechanizmus.</w:t>
            </w:r>
          </w:p>
        </w:tc>
        <w:tc>
          <w:tcPr>
            <w:tcW w:w="1641" w:type="dxa"/>
          </w:tcPr>
          <w:p w14:paraId="4D813CA1" w14:textId="020AE19D"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TVMS</w:t>
            </w:r>
          </w:p>
        </w:tc>
        <w:tc>
          <w:tcPr>
            <w:tcW w:w="2133" w:type="dxa"/>
          </w:tcPr>
          <w:p w14:paraId="02705DAC" w14:textId="078D2997"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Kokybės</w:t>
            </w:r>
            <w:proofErr w:type="spellEnd"/>
            <w:r w:rsidRPr="003E74A3">
              <w:rPr>
                <w:rFonts w:ascii="Arial" w:hAnsi="Arial" w:cs="Arial"/>
                <w:color w:val="000000"/>
              </w:rPr>
              <w:t xml:space="preserve"> </w:t>
            </w:r>
            <w:proofErr w:type="spellStart"/>
            <w:r w:rsidRPr="003E74A3">
              <w:rPr>
                <w:rFonts w:ascii="Arial" w:hAnsi="Arial" w:cs="Arial"/>
                <w:color w:val="000000"/>
              </w:rPr>
              <w:t>užtikrinimas</w:t>
            </w:r>
            <w:proofErr w:type="spellEnd"/>
            <w:r w:rsidRPr="003E74A3">
              <w:rPr>
                <w:rFonts w:ascii="Arial" w:hAnsi="Arial" w:cs="Arial"/>
                <w:color w:val="000000"/>
              </w:rPr>
              <w:t xml:space="preserve"> </w:t>
            </w:r>
            <w:proofErr w:type="spellStart"/>
            <w:r w:rsidRPr="003E74A3">
              <w:rPr>
                <w:rFonts w:ascii="Arial" w:hAnsi="Arial" w:cs="Arial"/>
                <w:color w:val="000000"/>
              </w:rPr>
              <w:t>ir</w:t>
            </w:r>
            <w:proofErr w:type="spellEnd"/>
            <w:r w:rsidRPr="003E74A3">
              <w:rPr>
                <w:rFonts w:ascii="Arial" w:hAnsi="Arial" w:cs="Arial"/>
                <w:color w:val="000000"/>
              </w:rPr>
              <w:t xml:space="preserve"> </w:t>
            </w:r>
            <w:proofErr w:type="spellStart"/>
            <w:r w:rsidRPr="003E74A3">
              <w:rPr>
                <w:rFonts w:ascii="Arial" w:hAnsi="Arial" w:cs="Arial"/>
                <w:color w:val="000000"/>
              </w:rPr>
              <w:t>diegimas</w:t>
            </w:r>
            <w:proofErr w:type="spellEnd"/>
            <w:r w:rsidRPr="003E74A3">
              <w:rPr>
                <w:rFonts w:ascii="Arial" w:hAnsi="Arial" w:cs="Arial"/>
                <w:color w:val="000000"/>
              </w:rPr>
              <w:t xml:space="preserve"> </w:t>
            </w:r>
          </w:p>
        </w:tc>
        <w:tc>
          <w:tcPr>
            <w:tcW w:w="1552" w:type="dxa"/>
          </w:tcPr>
          <w:p w14:paraId="2BC64A61" w14:textId="60BD43C2" w:rsidR="002A5AFB" w:rsidRPr="003E74A3" w:rsidRDefault="002A5AFB" w:rsidP="005467FE">
            <w:pPr>
              <w:jc w:val="center"/>
              <w:rPr>
                <w:rFonts w:ascii="Arial" w:hAnsi="Arial" w:cs="Arial"/>
              </w:rPr>
            </w:pPr>
            <w:proofErr w:type="spellStart"/>
            <w:r w:rsidRPr="003E74A3">
              <w:rPr>
                <w:rFonts w:ascii="Arial" w:hAnsi="Arial" w:cs="Arial"/>
              </w:rPr>
              <w:t>Papildomas</w:t>
            </w:r>
            <w:proofErr w:type="spellEnd"/>
          </w:p>
        </w:tc>
        <w:tc>
          <w:tcPr>
            <w:tcW w:w="1843" w:type="dxa"/>
          </w:tcPr>
          <w:p w14:paraId="70C2AF9B" w14:textId="1C65AA22" w:rsidR="00282848" w:rsidRPr="002F6485" w:rsidRDefault="00204F07" w:rsidP="00C773FA">
            <w:pPr>
              <w:jc w:val="center"/>
              <w:rPr>
                <w:rFonts w:ascii="Arial" w:hAnsi="Arial" w:cs="Arial"/>
                <w:i/>
                <w:iCs/>
                <w:noProof/>
                <w:color w:val="FF0000"/>
              </w:rPr>
            </w:pPr>
            <w:r>
              <w:rPr>
                <w:rFonts w:ascii="Arial" w:hAnsi="Arial" w:cs="Arial"/>
                <w:i/>
                <w:iCs/>
                <w:noProof/>
                <w:color w:val="FF0000"/>
              </w:rPr>
              <w:t>-</w:t>
            </w:r>
          </w:p>
        </w:tc>
        <w:tc>
          <w:tcPr>
            <w:tcW w:w="1843" w:type="dxa"/>
          </w:tcPr>
          <w:p w14:paraId="71203C3C" w14:textId="7DC86951" w:rsidR="002A5AFB" w:rsidRPr="002F6485" w:rsidRDefault="00DD157F" w:rsidP="00C773FA">
            <w:pPr>
              <w:jc w:val="center"/>
              <w:rPr>
                <w:rFonts w:ascii="Arial" w:hAnsi="Arial" w:cs="Arial"/>
                <w:i/>
                <w:iCs/>
                <w:color w:val="FF0000"/>
                <w:lang w:val="lt-LT"/>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Pr>
                <w:rFonts w:ascii="Arial" w:hAnsi="Arial" w:cs="Arial"/>
                <w:i/>
                <w:iCs/>
                <w:color w:val="FF0000"/>
              </w:rPr>
              <w:t>įrašo</w:t>
            </w:r>
            <w:proofErr w:type="spellEnd"/>
            <w:r>
              <w:rPr>
                <w:rFonts w:ascii="Arial" w:hAnsi="Arial" w:cs="Arial"/>
                <w:i/>
                <w:iCs/>
                <w:color w:val="FF0000"/>
              </w:rPr>
              <w:t xml:space="preserve"> “</w:t>
            </w:r>
            <w:r w:rsidRPr="002F6485">
              <w:rPr>
                <w:rFonts w:ascii="Arial" w:hAnsi="Arial" w:cs="Arial"/>
                <w:i/>
                <w:iCs/>
                <w:color w:val="FF0000"/>
              </w:rPr>
              <w:t>TAIP/</w:t>
            </w:r>
            <w:r>
              <w:rPr>
                <w:rFonts w:ascii="Arial" w:hAnsi="Arial" w:cs="Arial"/>
                <w:i/>
                <w:iCs/>
                <w:color w:val="FF0000"/>
              </w:rPr>
              <w:t xml:space="preserve"> </w:t>
            </w:r>
            <w:r w:rsidRPr="002F6485">
              <w:rPr>
                <w:rFonts w:ascii="Arial" w:hAnsi="Arial" w:cs="Arial"/>
                <w:i/>
                <w:iCs/>
                <w:color w:val="FF0000"/>
              </w:rPr>
              <w:t>NE</w:t>
            </w:r>
            <w:r>
              <w:rPr>
                <w:rFonts w:ascii="Arial" w:hAnsi="Arial" w:cs="Arial"/>
                <w:i/>
                <w:iCs/>
                <w:color w:val="FF0000"/>
              </w:rPr>
              <w:t>”</w:t>
            </w:r>
          </w:p>
        </w:tc>
        <w:tc>
          <w:tcPr>
            <w:tcW w:w="5528" w:type="dxa"/>
          </w:tcPr>
          <w:p w14:paraId="3D6D50B0" w14:textId="3DEF1438"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7CB3C833" w14:textId="48FBE117" w:rsidR="002A5AFB" w:rsidRPr="002F6485" w:rsidRDefault="002A5AFB" w:rsidP="005467FE">
            <w:pPr>
              <w:jc w:val="center"/>
              <w:rPr>
                <w:rFonts w:ascii="Arial" w:hAnsi="Arial" w:cs="Arial"/>
                <w:i/>
                <w:iCs/>
                <w:color w:val="FF0000"/>
                <w:lang w:val="lt-LT"/>
              </w:rPr>
            </w:pPr>
          </w:p>
        </w:tc>
      </w:tr>
      <w:tr w:rsidR="002A5AFB" w:rsidRPr="003E74A3" w14:paraId="2A877EF7" w14:textId="008E0A86" w:rsidTr="7EC40FC3">
        <w:trPr>
          <w:trHeight w:val="780"/>
        </w:trPr>
        <w:tc>
          <w:tcPr>
            <w:tcW w:w="1245" w:type="dxa"/>
            <w:noWrap/>
            <w:hideMark/>
          </w:tcPr>
          <w:p w14:paraId="58A1F27E" w14:textId="65F25A9E" w:rsidR="002A5AFB" w:rsidRPr="003E74A3" w:rsidRDefault="002A5AFB" w:rsidP="005467FE">
            <w:pPr>
              <w:rPr>
                <w:rFonts w:ascii="Arial" w:hAnsi="Arial" w:cs="Arial"/>
                <w:lang w:val="lt-LT"/>
              </w:rPr>
            </w:pPr>
            <w:r w:rsidRPr="003E74A3">
              <w:rPr>
                <w:rFonts w:ascii="Arial" w:hAnsi="Arial" w:cs="Arial"/>
              </w:rPr>
              <w:t>NFR-07</w:t>
            </w:r>
            <w:r w:rsidR="00C31B8C">
              <w:rPr>
                <w:rFonts w:ascii="Arial" w:hAnsi="Arial" w:cs="Arial"/>
              </w:rPr>
              <w:t>6</w:t>
            </w:r>
          </w:p>
        </w:tc>
        <w:tc>
          <w:tcPr>
            <w:tcW w:w="5903" w:type="dxa"/>
            <w:hideMark/>
          </w:tcPr>
          <w:p w14:paraId="57E0C1EF" w14:textId="77777777" w:rsidR="002A5AFB" w:rsidRPr="003E74A3" w:rsidRDefault="002A5AFB" w:rsidP="005467FE">
            <w:pPr>
              <w:rPr>
                <w:rFonts w:ascii="Arial" w:hAnsi="Arial" w:cs="Arial"/>
                <w:lang w:val="lt-LT"/>
              </w:rPr>
            </w:pPr>
            <w:r w:rsidRPr="003E74A3">
              <w:rPr>
                <w:rFonts w:ascii="Arial" w:hAnsi="Arial" w:cs="Arial"/>
                <w:lang w:val="lt-LT"/>
              </w:rPr>
              <w:t>Sistema turi turėti automatizuotą procesą, kuris keitimus iš vienos sistemos aplinkos perdiegtų į kitą. Turi būti galimybė perkelti visus pakeitimus - tiek procesus, tiek konfigūraciją, tiek parametrus ir kt.</w:t>
            </w:r>
          </w:p>
        </w:tc>
        <w:tc>
          <w:tcPr>
            <w:tcW w:w="1641" w:type="dxa"/>
          </w:tcPr>
          <w:p w14:paraId="55AD3446" w14:textId="5A0BA893" w:rsidR="002A5AFB" w:rsidRPr="003E74A3" w:rsidRDefault="002A5AFB" w:rsidP="005467FE">
            <w:pPr>
              <w:jc w:val="center"/>
              <w:rPr>
                <w:rFonts w:ascii="Arial" w:hAnsi="Arial" w:cs="Arial"/>
                <w:color w:val="000000"/>
              </w:rPr>
            </w:pPr>
            <w:r w:rsidRPr="003E74A3">
              <w:rPr>
                <w:rFonts w:ascii="Arial" w:hAnsi="Arial" w:cs="Arial"/>
                <w:color w:val="000000"/>
              </w:rPr>
              <w:t>TVMS</w:t>
            </w:r>
          </w:p>
        </w:tc>
        <w:tc>
          <w:tcPr>
            <w:tcW w:w="2133" w:type="dxa"/>
          </w:tcPr>
          <w:p w14:paraId="647CD8D2" w14:textId="1CAA8B42"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Kokybės</w:t>
            </w:r>
            <w:proofErr w:type="spellEnd"/>
            <w:r w:rsidRPr="003E74A3">
              <w:rPr>
                <w:rFonts w:ascii="Arial" w:hAnsi="Arial" w:cs="Arial"/>
                <w:color w:val="000000"/>
              </w:rPr>
              <w:t xml:space="preserve"> </w:t>
            </w:r>
            <w:proofErr w:type="spellStart"/>
            <w:r w:rsidRPr="003E74A3">
              <w:rPr>
                <w:rFonts w:ascii="Arial" w:hAnsi="Arial" w:cs="Arial"/>
                <w:color w:val="000000"/>
              </w:rPr>
              <w:t>užtikrinimas</w:t>
            </w:r>
            <w:proofErr w:type="spellEnd"/>
            <w:r w:rsidRPr="003E74A3">
              <w:rPr>
                <w:rFonts w:ascii="Arial" w:hAnsi="Arial" w:cs="Arial"/>
                <w:color w:val="000000"/>
              </w:rPr>
              <w:t xml:space="preserve"> </w:t>
            </w:r>
            <w:proofErr w:type="spellStart"/>
            <w:r w:rsidRPr="003E74A3">
              <w:rPr>
                <w:rFonts w:ascii="Arial" w:hAnsi="Arial" w:cs="Arial"/>
                <w:color w:val="000000"/>
              </w:rPr>
              <w:t>ir</w:t>
            </w:r>
            <w:proofErr w:type="spellEnd"/>
            <w:r w:rsidRPr="003E74A3">
              <w:rPr>
                <w:rFonts w:ascii="Arial" w:hAnsi="Arial" w:cs="Arial"/>
                <w:color w:val="000000"/>
              </w:rPr>
              <w:t xml:space="preserve"> </w:t>
            </w:r>
            <w:proofErr w:type="spellStart"/>
            <w:r w:rsidRPr="003E74A3">
              <w:rPr>
                <w:rFonts w:ascii="Arial" w:hAnsi="Arial" w:cs="Arial"/>
                <w:color w:val="000000"/>
              </w:rPr>
              <w:t>diegimas</w:t>
            </w:r>
            <w:proofErr w:type="spellEnd"/>
            <w:r w:rsidRPr="003E74A3">
              <w:rPr>
                <w:rFonts w:ascii="Arial" w:hAnsi="Arial" w:cs="Arial"/>
                <w:color w:val="000000"/>
              </w:rPr>
              <w:t xml:space="preserve"> </w:t>
            </w:r>
          </w:p>
        </w:tc>
        <w:tc>
          <w:tcPr>
            <w:tcW w:w="1552" w:type="dxa"/>
          </w:tcPr>
          <w:p w14:paraId="2496D8D1" w14:textId="284C4D7E" w:rsidR="002A5AFB" w:rsidRPr="003E74A3" w:rsidRDefault="002A5AFB" w:rsidP="005467FE">
            <w:pPr>
              <w:jc w:val="center"/>
              <w:rPr>
                <w:rFonts w:ascii="Arial" w:hAnsi="Arial" w:cs="Arial"/>
              </w:rPr>
            </w:pPr>
            <w:proofErr w:type="spellStart"/>
            <w:r w:rsidRPr="003E74A3">
              <w:rPr>
                <w:rFonts w:ascii="Arial" w:hAnsi="Arial" w:cs="Arial"/>
              </w:rPr>
              <w:t>Papildomas</w:t>
            </w:r>
            <w:proofErr w:type="spellEnd"/>
          </w:p>
        </w:tc>
        <w:tc>
          <w:tcPr>
            <w:tcW w:w="1843" w:type="dxa"/>
          </w:tcPr>
          <w:p w14:paraId="27C17108" w14:textId="0A0F545A" w:rsidR="00282848" w:rsidRPr="002F6485" w:rsidRDefault="00204F07" w:rsidP="00C773FA">
            <w:pPr>
              <w:jc w:val="center"/>
              <w:rPr>
                <w:rFonts w:ascii="Arial" w:hAnsi="Arial" w:cs="Arial"/>
                <w:i/>
                <w:iCs/>
                <w:noProof/>
                <w:color w:val="FF0000"/>
              </w:rPr>
            </w:pPr>
            <w:r>
              <w:rPr>
                <w:rFonts w:ascii="Arial" w:hAnsi="Arial" w:cs="Arial"/>
                <w:i/>
                <w:iCs/>
                <w:noProof/>
                <w:color w:val="FF0000"/>
              </w:rPr>
              <w:t>-</w:t>
            </w:r>
          </w:p>
        </w:tc>
        <w:tc>
          <w:tcPr>
            <w:tcW w:w="1843" w:type="dxa"/>
          </w:tcPr>
          <w:p w14:paraId="4A088C50" w14:textId="5C5EA829" w:rsidR="002A5AFB" w:rsidRPr="002F6485" w:rsidRDefault="00DD157F" w:rsidP="00C773FA">
            <w:pPr>
              <w:jc w:val="center"/>
              <w:rPr>
                <w:rFonts w:ascii="Arial" w:hAnsi="Arial" w:cs="Arial"/>
                <w:i/>
                <w:iCs/>
                <w:color w:val="FF0000"/>
                <w:lang w:val="lt-LT"/>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Pr>
                <w:rFonts w:ascii="Arial" w:hAnsi="Arial" w:cs="Arial"/>
                <w:i/>
                <w:iCs/>
                <w:color w:val="FF0000"/>
              </w:rPr>
              <w:t>įrašo</w:t>
            </w:r>
            <w:proofErr w:type="spellEnd"/>
            <w:r>
              <w:rPr>
                <w:rFonts w:ascii="Arial" w:hAnsi="Arial" w:cs="Arial"/>
                <w:i/>
                <w:iCs/>
                <w:color w:val="FF0000"/>
              </w:rPr>
              <w:t xml:space="preserve"> “</w:t>
            </w:r>
            <w:r w:rsidRPr="002F6485">
              <w:rPr>
                <w:rFonts w:ascii="Arial" w:hAnsi="Arial" w:cs="Arial"/>
                <w:i/>
                <w:iCs/>
                <w:color w:val="FF0000"/>
              </w:rPr>
              <w:t>TAIP/</w:t>
            </w:r>
            <w:r>
              <w:rPr>
                <w:rFonts w:ascii="Arial" w:hAnsi="Arial" w:cs="Arial"/>
                <w:i/>
                <w:iCs/>
                <w:color w:val="FF0000"/>
              </w:rPr>
              <w:t xml:space="preserve"> </w:t>
            </w:r>
            <w:r w:rsidRPr="002F6485">
              <w:rPr>
                <w:rFonts w:ascii="Arial" w:hAnsi="Arial" w:cs="Arial"/>
                <w:i/>
                <w:iCs/>
                <w:color w:val="FF0000"/>
              </w:rPr>
              <w:t>NE</w:t>
            </w:r>
            <w:r>
              <w:rPr>
                <w:rFonts w:ascii="Arial" w:hAnsi="Arial" w:cs="Arial"/>
                <w:i/>
                <w:iCs/>
                <w:color w:val="FF0000"/>
              </w:rPr>
              <w:t>”</w:t>
            </w:r>
          </w:p>
        </w:tc>
        <w:tc>
          <w:tcPr>
            <w:tcW w:w="5528" w:type="dxa"/>
          </w:tcPr>
          <w:p w14:paraId="4E9A5AA3" w14:textId="28600C67"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44FBB05B" w14:textId="43D24E80" w:rsidR="002A5AFB" w:rsidRPr="002F6485" w:rsidRDefault="002A5AFB" w:rsidP="005467FE">
            <w:pPr>
              <w:jc w:val="center"/>
              <w:rPr>
                <w:rFonts w:ascii="Arial" w:hAnsi="Arial" w:cs="Arial"/>
                <w:i/>
                <w:iCs/>
                <w:color w:val="FF0000"/>
                <w:lang w:val="lt-LT"/>
              </w:rPr>
            </w:pPr>
          </w:p>
        </w:tc>
      </w:tr>
      <w:tr w:rsidR="002A5AFB" w:rsidRPr="003E74A3" w14:paraId="3CE1C50B" w14:textId="630125EE" w:rsidTr="7EC40FC3">
        <w:trPr>
          <w:trHeight w:val="549"/>
        </w:trPr>
        <w:tc>
          <w:tcPr>
            <w:tcW w:w="1245" w:type="dxa"/>
            <w:noWrap/>
          </w:tcPr>
          <w:p w14:paraId="0E8A8F62" w14:textId="65C4C0C8" w:rsidR="002A5AFB" w:rsidRPr="003E74A3" w:rsidRDefault="00C31B8C" w:rsidP="005467FE">
            <w:pPr>
              <w:rPr>
                <w:rFonts w:ascii="Arial" w:hAnsi="Arial" w:cs="Arial"/>
              </w:rPr>
            </w:pPr>
            <w:r>
              <w:rPr>
                <w:rFonts w:ascii="Arial" w:hAnsi="Arial" w:cs="Arial"/>
              </w:rPr>
              <w:lastRenderedPageBreak/>
              <w:t>NFR-077</w:t>
            </w:r>
          </w:p>
        </w:tc>
        <w:tc>
          <w:tcPr>
            <w:tcW w:w="5903" w:type="dxa"/>
          </w:tcPr>
          <w:p w14:paraId="74AB5EFE" w14:textId="4B796226" w:rsidR="002A5AFB" w:rsidRPr="003E74A3" w:rsidRDefault="002A5AFB" w:rsidP="005467FE">
            <w:pPr>
              <w:rPr>
                <w:rFonts w:ascii="Arial" w:hAnsi="Arial" w:cs="Arial"/>
                <w:lang w:val="lt-LT"/>
              </w:rPr>
            </w:pPr>
            <w:r w:rsidRPr="000A4088">
              <w:rPr>
                <w:rFonts w:ascii="Arial" w:hAnsi="Arial" w:cs="Arial"/>
                <w:color w:val="000000"/>
              </w:rPr>
              <w:t xml:space="preserve">IS </w:t>
            </w:r>
            <w:proofErr w:type="spellStart"/>
            <w:r w:rsidRPr="000A4088">
              <w:rPr>
                <w:rFonts w:ascii="Arial" w:hAnsi="Arial" w:cs="Arial"/>
                <w:color w:val="000000"/>
              </w:rPr>
              <w:t>sprendimo</w:t>
            </w:r>
            <w:proofErr w:type="spellEnd"/>
            <w:r w:rsidRPr="000A4088">
              <w:rPr>
                <w:rFonts w:ascii="Arial" w:hAnsi="Arial" w:cs="Arial"/>
                <w:color w:val="000000"/>
              </w:rPr>
              <w:t xml:space="preserve"> </w:t>
            </w:r>
            <w:proofErr w:type="spellStart"/>
            <w:r w:rsidRPr="000A4088">
              <w:rPr>
                <w:rFonts w:ascii="Arial" w:hAnsi="Arial" w:cs="Arial"/>
                <w:color w:val="000000"/>
              </w:rPr>
              <w:t>gamybos</w:t>
            </w:r>
            <w:proofErr w:type="spellEnd"/>
            <w:r w:rsidRPr="000A4088">
              <w:rPr>
                <w:rFonts w:ascii="Arial" w:hAnsi="Arial" w:cs="Arial"/>
                <w:color w:val="000000"/>
              </w:rPr>
              <w:t xml:space="preserve"> </w:t>
            </w:r>
            <w:proofErr w:type="spellStart"/>
            <w:r w:rsidRPr="000A4088">
              <w:rPr>
                <w:rFonts w:ascii="Arial" w:hAnsi="Arial" w:cs="Arial"/>
                <w:color w:val="000000"/>
              </w:rPr>
              <w:t>aplinkoje</w:t>
            </w:r>
            <w:proofErr w:type="spellEnd"/>
            <w:r w:rsidRPr="000A4088">
              <w:rPr>
                <w:rFonts w:ascii="Arial" w:hAnsi="Arial" w:cs="Arial"/>
                <w:color w:val="000000"/>
              </w:rPr>
              <w:t xml:space="preserve"> </w:t>
            </w:r>
            <w:proofErr w:type="spellStart"/>
            <w:r w:rsidRPr="000A4088">
              <w:rPr>
                <w:rFonts w:ascii="Arial" w:hAnsi="Arial" w:cs="Arial"/>
                <w:color w:val="000000"/>
              </w:rPr>
              <w:t>turi</w:t>
            </w:r>
            <w:proofErr w:type="spellEnd"/>
            <w:r w:rsidRPr="000A4088">
              <w:rPr>
                <w:rFonts w:ascii="Arial" w:hAnsi="Arial" w:cs="Arial"/>
                <w:color w:val="000000"/>
              </w:rPr>
              <w:t xml:space="preserve"> </w:t>
            </w:r>
            <w:proofErr w:type="spellStart"/>
            <w:r w:rsidRPr="000A4088">
              <w:rPr>
                <w:rFonts w:ascii="Arial" w:hAnsi="Arial" w:cs="Arial"/>
                <w:color w:val="000000"/>
              </w:rPr>
              <w:t>veikti</w:t>
            </w:r>
            <w:proofErr w:type="spellEnd"/>
            <w:r w:rsidRPr="000A4088">
              <w:rPr>
                <w:rFonts w:ascii="Arial" w:hAnsi="Arial" w:cs="Arial"/>
                <w:color w:val="000000"/>
              </w:rPr>
              <w:t xml:space="preserve"> </w:t>
            </w:r>
            <w:proofErr w:type="spellStart"/>
            <w:r w:rsidRPr="000A4088">
              <w:rPr>
                <w:rFonts w:ascii="Arial" w:hAnsi="Arial" w:cs="Arial"/>
                <w:color w:val="000000"/>
              </w:rPr>
              <w:t>naujausia</w:t>
            </w:r>
            <w:proofErr w:type="spellEnd"/>
            <w:r w:rsidRPr="000A4088">
              <w:rPr>
                <w:rFonts w:ascii="Arial" w:hAnsi="Arial" w:cs="Arial"/>
                <w:color w:val="000000"/>
              </w:rPr>
              <w:t xml:space="preserve"> </w:t>
            </w:r>
            <w:proofErr w:type="spellStart"/>
            <w:r w:rsidRPr="000A4088">
              <w:rPr>
                <w:rFonts w:ascii="Arial" w:hAnsi="Arial" w:cs="Arial"/>
                <w:color w:val="000000"/>
              </w:rPr>
              <w:t>stabili</w:t>
            </w:r>
            <w:proofErr w:type="spellEnd"/>
            <w:r w:rsidRPr="000A4088">
              <w:rPr>
                <w:rFonts w:ascii="Arial" w:hAnsi="Arial" w:cs="Arial"/>
                <w:color w:val="000000"/>
              </w:rPr>
              <w:t xml:space="preserve"> </w:t>
            </w:r>
            <w:proofErr w:type="spellStart"/>
            <w:r w:rsidRPr="000A4088">
              <w:rPr>
                <w:rFonts w:ascii="Arial" w:hAnsi="Arial" w:cs="Arial"/>
                <w:color w:val="000000"/>
              </w:rPr>
              <w:t>programinės</w:t>
            </w:r>
            <w:proofErr w:type="spellEnd"/>
            <w:r w:rsidRPr="000A4088">
              <w:rPr>
                <w:rFonts w:ascii="Arial" w:hAnsi="Arial" w:cs="Arial"/>
                <w:color w:val="000000"/>
              </w:rPr>
              <w:t xml:space="preserve"> įrangos </w:t>
            </w:r>
            <w:proofErr w:type="spellStart"/>
            <w:r w:rsidRPr="000A4088">
              <w:rPr>
                <w:rFonts w:ascii="Arial" w:hAnsi="Arial" w:cs="Arial"/>
                <w:color w:val="000000"/>
              </w:rPr>
              <w:t>versija</w:t>
            </w:r>
            <w:proofErr w:type="spellEnd"/>
            <w:r w:rsidR="008061F2">
              <w:rPr>
                <w:rFonts w:ascii="Arial" w:hAnsi="Arial" w:cs="Arial"/>
                <w:color w:val="000000"/>
              </w:rPr>
              <w:t>.</w:t>
            </w:r>
          </w:p>
        </w:tc>
        <w:tc>
          <w:tcPr>
            <w:tcW w:w="1641" w:type="dxa"/>
          </w:tcPr>
          <w:p w14:paraId="6D681F8C" w14:textId="3485CA8B" w:rsidR="002A5AFB" w:rsidRPr="003E74A3" w:rsidRDefault="002A5AFB" w:rsidP="005467FE">
            <w:pPr>
              <w:jc w:val="center"/>
              <w:rPr>
                <w:rFonts w:ascii="Arial" w:hAnsi="Arial" w:cs="Arial"/>
                <w:color w:val="000000"/>
              </w:rPr>
            </w:pPr>
            <w:r w:rsidRPr="003E74A3">
              <w:rPr>
                <w:rFonts w:ascii="Arial" w:hAnsi="Arial" w:cs="Arial"/>
                <w:color w:val="000000"/>
              </w:rPr>
              <w:t>TVMS</w:t>
            </w:r>
          </w:p>
        </w:tc>
        <w:tc>
          <w:tcPr>
            <w:tcW w:w="2133" w:type="dxa"/>
          </w:tcPr>
          <w:p w14:paraId="4E8F1FA4" w14:textId="0BB8039A"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Kokybės</w:t>
            </w:r>
            <w:proofErr w:type="spellEnd"/>
            <w:r w:rsidRPr="003E74A3">
              <w:rPr>
                <w:rFonts w:ascii="Arial" w:hAnsi="Arial" w:cs="Arial"/>
                <w:color w:val="000000"/>
              </w:rPr>
              <w:t xml:space="preserve"> </w:t>
            </w:r>
            <w:proofErr w:type="spellStart"/>
            <w:r w:rsidRPr="003E74A3">
              <w:rPr>
                <w:rFonts w:ascii="Arial" w:hAnsi="Arial" w:cs="Arial"/>
                <w:color w:val="000000"/>
              </w:rPr>
              <w:t>užtikrinimas</w:t>
            </w:r>
            <w:proofErr w:type="spellEnd"/>
            <w:r w:rsidRPr="003E74A3">
              <w:rPr>
                <w:rFonts w:ascii="Arial" w:hAnsi="Arial" w:cs="Arial"/>
                <w:color w:val="000000"/>
              </w:rPr>
              <w:t xml:space="preserve"> </w:t>
            </w:r>
            <w:proofErr w:type="spellStart"/>
            <w:r w:rsidRPr="003E74A3">
              <w:rPr>
                <w:rFonts w:ascii="Arial" w:hAnsi="Arial" w:cs="Arial"/>
                <w:color w:val="000000"/>
              </w:rPr>
              <w:t>ir</w:t>
            </w:r>
            <w:proofErr w:type="spellEnd"/>
            <w:r w:rsidRPr="003E74A3">
              <w:rPr>
                <w:rFonts w:ascii="Arial" w:hAnsi="Arial" w:cs="Arial"/>
                <w:color w:val="000000"/>
              </w:rPr>
              <w:t xml:space="preserve"> </w:t>
            </w:r>
            <w:proofErr w:type="spellStart"/>
            <w:r w:rsidRPr="003E74A3">
              <w:rPr>
                <w:rFonts w:ascii="Arial" w:hAnsi="Arial" w:cs="Arial"/>
                <w:color w:val="000000"/>
              </w:rPr>
              <w:t>diegimas</w:t>
            </w:r>
            <w:proofErr w:type="spellEnd"/>
            <w:r w:rsidRPr="003E74A3">
              <w:rPr>
                <w:rFonts w:ascii="Arial" w:hAnsi="Arial" w:cs="Arial"/>
                <w:color w:val="000000"/>
              </w:rPr>
              <w:t xml:space="preserve"> </w:t>
            </w:r>
          </w:p>
        </w:tc>
        <w:tc>
          <w:tcPr>
            <w:tcW w:w="1552" w:type="dxa"/>
          </w:tcPr>
          <w:p w14:paraId="63BDB210" w14:textId="2D6EDAE7" w:rsidR="002A5AFB" w:rsidRPr="003E74A3" w:rsidRDefault="002A5AFB" w:rsidP="005467FE">
            <w:pPr>
              <w:jc w:val="center"/>
              <w:rPr>
                <w:rFonts w:ascii="Arial" w:hAnsi="Arial" w:cs="Arial"/>
              </w:rPr>
            </w:pPr>
            <w:proofErr w:type="spellStart"/>
            <w:r w:rsidRPr="003E74A3">
              <w:rPr>
                <w:rFonts w:ascii="Arial" w:hAnsi="Arial" w:cs="Arial"/>
                <w:color w:val="000000"/>
              </w:rPr>
              <w:t>Privalomas</w:t>
            </w:r>
            <w:proofErr w:type="spellEnd"/>
          </w:p>
        </w:tc>
        <w:tc>
          <w:tcPr>
            <w:tcW w:w="1843" w:type="dxa"/>
          </w:tcPr>
          <w:p w14:paraId="40EA5583" w14:textId="1E472F6D"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7F6507B2" w14:textId="3CBC9CB0"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17DADAB7" w14:textId="33FD8EBE"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61E5297A" w14:textId="77777777" w:rsidR="002A5AFB" w:rsidRPr="002F6485" w:rsidRDefault="002A5AFB" w:rsidP="005467FE">
            <w:pPr>
              <w:jc w:val="center"/>
              <w:rPr>
                <w:rFonts w:ascii="Arial" w:hAnsi="Arial" w:cs="Arial"/>
                <w:i/>
                <w:iCs/>
                <w:color w:val="FF0000"/>
                <w:lang w:val="lt-LT"/>
              </w:rPr>
            </w:pPr>
          </w:p>
        </w:tc>
      </w:tr>
      <w:tr w:rsidR="002A5AFB" w:rsidRPr="003E74A3" w14:paraId="57C49C62" w14:textId="5FDEAE24" w:rsidTr="7EC40FC3">
        <w:trPr>
          <w:trHeight w:val="549"/>
        </w:trPr>
        <w:tc>
          <w:tcPr>
            <w:tcW w:w="1245" w:type="dxa"/>
            <w:noWrap/>
          </w:tcPr>
          <w:p w14:paraId="752542C9" w14:textId="7E597203" w:rsidR="002A5AFB" w:rsidRPr="003E74A3" w:rsidRDefault="00C31B8C" w:rsidP="005467FE">
            <w:pPr>
              <w:rPr>
                <w:rFonts w:ascii="Arial" w:hAnsi="Arial" w:cs="Arial"/>
              </w:rPr>
            </w:pPr>
            <w:r>
              <w:rPr>
                <w:rFonts w:ascii="Arial" w:hAnsi="Arial" w:cs="Arial"/>
              </w:rPr>
              <w:t>NFR-078</w:t>
            </w:r>
          </w:p>
        </w:tc>
        <w:tc>
          <w:tcPr>
            <w:tcW w:w="5903" w:type="dxa"/>
          </w:tcPr>
          <w:p w14:paraId="31800598" w14:textId="10D08CFD" w:rsidR="002A5AFB" w:rsidRPr="00504854" w:rsidRDefault="002A5AFB" w:rsidP="005467FE">
            <w:pPr>
              <w:rPr>
                <w:rFonts w:ascii="Arial" w:hAnsi="Arial" w:cs="Arial"/>
                <w:lang w:val="lt-LT"/>
              </w:rPr>
            </w:pPr>
            <w:proofErr w:type="spellStart"/>
            <w:r w:rsidRPr="00504854">
              <w:rPr>
                <w:rFonts w:ascii="Arial" w:hAnsi="Arial" w:cs="Arial"/>
              </w:rPr>
              <w:t>Tiekėjas</w:t>
            </w:r>
            <w:proofErr w:type="spellEnd"/>
            <w:r w:rsidRPr="00504854">
              <w:rPr>
                <w:rFonts w:ascii="Arial" w:hAnsi="Arial" w:cs="Arial"/>
              </w:rPr>
              <w:t xml:space="preserve"> </w:t>
            </w:r>
            <w:proofErr w:type="spellStart"/>
            <w:r w:rsidRPr="00504854">
              <w:rPr>
                <w:rFonts w:ascii="Arial" w:hAnsi="Arial" w:cs="Arial"/>
              </w:rPr>
              <w:t>turi</w:t>
            </w:r>
            <w:proofErr w:type="spellEnd"/>
            <w:r w:rsidRPr="00504854">
              <w:rPr>
                <w:rFonts w:ascii="Arial" w:hAnsi="Arial" w:cs="Arial"/>
              </w:rPr>
              <w:t xml:space="preserve"> </w:t>
            </w:r>
            <w:proofErr w:type="spellStart"/>
            <w:r w:rsidRPr="00504854">
              <w:rPr>
                <w:rFonts w:ascii="Arial" w:hAnsi="Arial" w:cs="Arial"/>
              </w:rPr>
              <w:t>nuolat</w:t>
            </w:r>
            <w:proofErr w:type="spellEnd"/>
            <w:r w:rsidRPr="00504854">
              <w:rPr>
                <w:rFonts w:ascii="Arial" w:hAnsi="Arial" w:cs="Arial"/>
              </w:rPr>
              <w:t xml:space="preserve"> </w:t>
            </w:r>
            <w:proofErr w:type="spellStart"/>
            <w:r w:rsidRPr="00504854">
              <w:rPr>
                <w:rFonts w:ascii="Arial" w:hAnsi="Arial" w:cs="Arial"/>
              </w:rPr>
              <w:t>tobulinti</w:t>
            </w:r>
            <w:proofErr w:type="spellEnd"/>
            <w:r w:rsidRPr="00504854">
              <w:rPr>
                <w:rFonts w:ascii="Arial" w:hAnsi="Arial" w:cs="Arial"/>
              </w:rPr>
              <w:t xml:space="preserve"> IS </w:t>
            </w:r>
            <w:proofErr w:type="spellStart"/>
            <w:r w:rsidRPr="00504854">
              <w:rPr>
                <w:rFonts w:ascii="Arial" w:hAnsi="Arial" w:cs="Arial"/>
              </w:rPr>
              <w:t>sprendimą</w:t>
            </w:r>
            <w:proofErr w:type="spellEnd"/>
            <w:r w:rsidRPr="00504854">
              <w:rPr>
                <w:rFonts w:ascii="Arial" w:hAnsi="Arial" w:cs="Arial"/>
              </w:rPr>
              <w:t xml:space="preserve">, </w:t>
            </w:r>
            <w:proofErr w:type="spellStart"/>
            <w:r w:rsidRPr="00504854">
              <w:rPr>
                <w:rFonts w:ascii="Arial" w:hAnsi="Arial" w:cs="Arial"/>
              </w:rPr>
              <w:t>turėdamas</w:t>
            </w:r>
            <w:proofErr w:type="spellEnd"/>
            <w:r w:rsidRPr="00504854">
              <w:rPr>
                <w:rFonts w:ascii="Arial" w:hAnsi="Arial" w:cs="Arial"/>
              </w:rPr>
              <w:t xml:space="preserve"> </w:t>
            </w:r>
            <w:proofErr w:type="spellStart"/>
            <w:r w:rsidRPr="00504854">
              <w:rPr>
                <w:rFonts w:ascii="Arial" w:hAnsi="Arial" w:cs="Arial"/>
              </w:rPr>
              <w:t>aiškius</w:t>
            </w:r>
            <w:proofErr w:type="spellEnd"/>
            <w:r w:rsidRPr="00504854">
              <w:rPr>
                <w:rFonts w:ascii="Arial" w:hAnsi="Arial" w:cs="Arial"/>
              </w:rPr>
              <w:t xml:space="preserve"> </w:t>
            </w:r>
            <w:proofErr w:type="spellStart"/>
            <w:r w:rsidRPr="00504854">
              <w:rPr>
                <w:rFonts w:ascii="Arial" w:hAnsi="Arial" w:cs="Arial"/>
              </w:rPr>
              <w:t>ateities</w:t>
            </w:r>
            <w:proofErr w:type="spellEnd"/>
            <w:r w:rsidRPr="00504854">
              <w:rPr>
                <w:rFonts w:ascii="Arial" w:hAnsi="Arial" w:cs="Arial"/>
              </w:rPr>
              <w:t xml:space="preserve"> planus </w:t>
            </w:r>
            <w:proofErr w:type="spellStart"/>
            <w:r w:rsidRPr="00504854">
              <w:rPr>
                <w:rFonts w:ascii="Arial" w:hAnsi="Arial" w:cs="Arial"/>
              </w:rPr>
              <w:t>ir</w:t>
            </w:r>
            <w:proofErr w:type="spellEnd"/>
            <w:r w:rsidRPr="00504854">
              <w:rPr>
                <w:rFonts w:ascii="Arial" w:hAnsi="Arial" w:cs="Arial"/>
              </w:rPr>
              <w:t xml:space="preserve"> </w:t>
            </w:r>
            <w:proofErr w:type="spellStart"/>
            <w:r w:rsidRPr="00504854">
              <w:rPr>
                <w:rFonts w:ascii="Arial" w:hAnsi="Arial" w:cs="Arial"/>
              </w:rPr>
              <w:t>gyvavimo</w:t>
            </w:r>
            <w:proofErr w:type="spellEnd"/>
            <w:r w:rsidRPr="00504854">
              <w:rPr>
                <w:rFonts w:ascii="Arial" w:hAnsi="Arial" w:cs="Arial"/>
              </w:rPr>
              <w:t xml:space="preserve"> </w:t>
            </w:r>
            <w:proofErr w:type="spellStart"/>
            <w:r w:rsidRPr="00504854">
              <w:rPr>
                <w:rFonts w:ascii="Arial" w:hAnsi="Arial" w:cs="Arial"/>
              </w:rPr>
              <w:t>ciklą</w:t>
            </w:r>
            <w:proofErr w:type="spellEnd"/>
            <w:r w:rsidRPr="00504854">
              <w:rPr>
                <w:rFonts w:ascii="Arial" w:hAnsi="Arial" w:cs="Arial"/>
              </w:rPr>
              <w:t xml:space="preserve">. </w:t>
            </w:r>
            <w:proofErr w:type="spellStart"/>
            <w:r w:rsidRPr="00504854">
              <w:rPr>
                <w:rFonts w:ascii="Arial" w:hAnsi="Arial" w:cs="Arial"/>
              </w:rPr>
              <w:t>Kartą</w:t>
            </w:r>
            <w:proofErr w:type="spellEnd"/>
            <w:r w:rsidRPr="00504854">
              <w:rPr>
                <w:rFonts w:ascii="Arial" w:hAnsi="Arial" w:cs="Arial"/>
              </w:rPr>
              <w:t xml:space="preserve"> per </w:t>
            </w:r>
            <w:proofErr w:type="spellStart"/>
            <w:r w:rsidRPr="00504854">
              <w:rPr>
                <w:rFonts w:ascii="Arial" w:hAnsi="Arial" w:cs="Arial"/>
              </w:rPr>
              <w:t>ketvirtį</w:t>
            </w:r>
            <w:proofErr w:type="spellEnd"/>
            <w:r w:rsidRPr="00504854">
              <w:rPr>
                <w:rFonts w:ascii="Arial" w:hAnsi="Arial" w:cs="Arial"/>
              </w:rPr>
              <w:t xml:space="preserve"> LTG </w:t>
            </w:r>
            <w:proofErr w:type="spellStart"/>
            <w:r w:rsidRPr="00504854">
              <w:rPr>
                <w:rFonts w:ascii="Arial" w:hAnsi="Arial" w:cs="Arial"/>
              </w:rPr>
              <w:t>turi</w:t>
            </w:r>
            <w:proofErr w:type="spellEnd"/>
            <w:r w:rsidRPr="00504854">
              <w:rPr>
                <w:rFonts w:ascii="Arial" w:hAnsi="Arial" w:cs="Arial"/>
              </w:rPr>
              <w:t xml:space="preserve"> </w:t>
            </w:r>
            <w:proofErr w:type="spellStart"/>
            <w:r w:rsidRPr="00504854">
              <w:rPr>
                <w:rFonts w:ascii="Arial" w:hAnsi="Arial" w:cs="Arial"/>
              </w:rPr>
              <w:t>būti</w:t>
            </w:r>
            <w:proofErr w:type="spellEnd"/>
            <w:r w:rsidRPr="00504854">
              <w:rPr>
                <w:rFonts w:ascii="Arial" w:hAnsi="Arial" w:cs="Arial"/>
              </w:rPr>
              <w:t xml:space="preserve"> </w:t>
            </w:r>
            <w:proofErr w:type="spellStart"/>
            <w:r w:rsidRPr="00504854">
              <w:rPr>
                <w:rFonts w:ascii="Arial" w:hAnsi="Arial" w:cs="Arial"/>
              </w:rPr>
              <w:t>pranešama</w:t>
            </w:r>
            <w:proofErr w:type="spellEnd"/>
            <w:r w:rsidRPr="00504854">
              <w:rPr>
                <w:rFonts w:ascii="Arial" w:hAnsi="Arial" w:cs="Arial"/>
              </w:rPr>
              <w:t xml:space="preserve"> </w:t>
            </w:r>
            <w:proofErr w:type="spellStart"/>
            <w:r w:rsidRPr="00504854">
              <w:rPr>
                <w:rFonts w:ascii="Arial" w:hAnsi="Arial" w:cs="Arial"/>
              </w:rPr>
              <w:t>apie</w:t>
            </w:r>
            <w:proofErr w:type="spellEnd"/>
            <w:r w:rsidRPr="00504854">
              <w:rPr>
                <w:rFonts w:ascii="Arial" w:hAnsi="Arial" w:cs="Arial"/>
              </w:rPr>
              <w:t xml:space="preserve"> </w:t>
            </w:r>
            <w:proofErr w:type="spellStart"/>
            <w:r w:rsidRPr="00504854">
              <w:rPr>
                <w:rFonts w:ascii="Arial" w:hAnsi="Arial" w:cs="Arial"/>
              </w:rPr>
              <w:t>būsimus</w:t>
            </w:r>
            <w:proofErr w:type="spellEnd"/>
            <w:r w:rsidRPr="00504854">
              <w:rPr>
                <w:rFonts w:ascii="Arial" w:hAnsi="Arial" w:cs="Arial"/>
              </w:rPr>
              <w:t xml:space="preserve"> </w:t>
            </w:r>
            <w:proofErr w:type="spellStart"/>
            <w:r w:rsidRPr="00504854">
              <w:rPr>
                <w:rFonts w:ascii="Arial" w:hAnsi="Arial" w:cs="Arial"/>
              </w:rPr>
              <w:t>patobulinimus</w:t>
            </w:r>
            <w:proofErr w:type="spellEnd"/>
            <w:r w:rsidRPr="00504854">
              <w:rPr>
                <w:rFonts w:ascii="Arial" w:hAnsi="Arial" w:cs="Arial"/>
              </w:rPr>
              <w:t>.</w:t>
            </w:r>
          </w:p>
        </w:tc>
        <w:tc>
          <w:tcPr>
            <w:tcW w:w="1641" w:type="dxa"/>
          </w:tcPr>
          <w:p w14:paraId="17635357" w14:textId="2BBD7AD0" w:rsidR="002A5AFB" w:rsidRPr="003E74A3" w:rsidRDefault="002A5AFB" w:rsidP="005467FE">
            <w:pPr>
              <w:jc w:val="center"/>
              <w:rPr>
                <w:rFonts w:ascii="Arial" w:hAnsi="Arial" w:cs="Arial"/>
                <w:color w:val="000000"/>
              </w:rPr>
            </w:pPr>
            <w:r w:rsidRPr="003E74A3">
              <w:rPr>
                <w:rFonts w:ascii="Arial" w:hAnsi="Arial" w:cs="Arial"/>
                <w:color w:val="000000"/>
              </w:rPr>
              <w:t>TVMS</w:t>
            </w:r>
          </w:p>
        </w:tc>
        <w:tc>
          <w:tcPr>
            <w:tcW w:w="2133" w:type="dxa"/>
          </w:tcPr>
          <w:p w14:paraId="5880F025" w14:textId="1F1D3A2F"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Kokybės</w:t>
            </w:r>
            <w:proofErr w:type="spellEnd"/>
            <w:r w:rsidRPr="003E74A3">
              <w:rPr>
                <w:rFonts w:ascii="Arial" w:hAnsi="Arial" w:cs="Arial"/>
                <w:color w:val="000000"/>
              </w:rPr>
              <w:t xml:space="preserve"> </w:t>
            </w:r>
            <w:proofErr w:type="spellStart"/>
            <w:r w:rsidRPr="003E74A3">
              <w:rPr>
                <w:rFonts w:ascii="Arial" w:hAnsi="Arial" w:cs="Arial"/>
                <w:color w:val="000000"/>
              </w:rPr>
              <w:t>užtikrinimas</w:t>
            </w:r>
            <w:proofErr w:type="spellEnd"/>
            <w:r w:rsidRPr="003E74A3">
              <w:rPr>
                <w:rFonts w:ascii="Arial" w:hAnsi="Arial" w:cs="Arial"/>
                <w:color w:val="000000"/>
              </w:rPr>
              <w:t xml:space="preserve"> </w:t>
            </w:r>
            <w:proofErr w:type="spellStart"/>
            <w:r w:rsidRPr="003E74A3">
              <w:rPr>
                <w:rFonts w:ascii="Arial" w:hAnsi="Arial" w:cs="Arial"/>
                <w:color w:val="000000"/>
              </w:rPr>
              <w:t>ir</w:t>
            </w:r>
            <w:proofErr w:type="spellEnd"/>
            <w:r w:rsidRPr="003E74A3">
              <w:rPr>
                <w:rFonts w:ascii="Arial" w:hAnsi="Arial" w:cs="Arial"/>
                <w:color w:val="000000"/>
              </w:rPr>
              <w:t xml:space="preserve"> </w:t>
            </w:r>
            <w:proofErr w:type="spellStart"/>
            <w:r w:rsidRPr="003E74A3">
              <w:rPr>
                <w:rFonts w:ascii="Arial" w:hAnsi="Arial" w:cs="Arial"/>
                <w:color w:val="000000"/>
              </w:rPr>
              <w:t>diegimas</w:t>
            </w:r>
            <w:proofErr w:type="spellEnd"/>
            <w:r w:rsidRPr="003E74A3">
              <w:rPr>
                <w:rFonts w:ascii="Arial" w:hAnsi="Arial" w:cs="Arial"/>
                <w:color w:val="000000"/>
              </w:rPr>
              <w:t xml:space="preserve"> </w:t>
            </w:r>
          </w:p>
        </w:tc>
        <w:tc>
          <w:tcPr>
            <w:tcW w:w="1552" w:type="dxa"/>
          </w:tcPr>
          <w:p w14:paraId="6589967A" w14:textId="3F4DCE87" w:rsidR="002A5AFB" w:rsidRPr="003E74A3" w:rsidRDefault="002A5AFB" w:rsidP="005467FE">
            <w:pPr>
              <w:jc w:val="center"/>
              <w:rPr>
                <w:rFonts w:ascii="Arial" w:hAnsi="Arial" w:cs="Arial"/>
              </w:rPr>
            </w:pPr>
            <w:proofErr w:type="spellStart"/>
            <w:r w:rsidRPr="003E74A3">
              <w:rPr>
                <w:rFonts w:ascii="Arial" w:hAnsi="Arial" w:cs="Arial"/>
                <w:color w:val="000000"/>
              </w:rPr>
              <w:t>Privalomas</w:t>
            </w:r>
            <w:proofErr w:type="spellEnd"/>
          </w:p>
        </w:tc>
        <w:tc>
          <w:tcPr>
            <w:tcW w:w="1843" w:type="dxa"/>
          </w:tcPr>
          <w:p w14:paraId="4E3D4E81" w14:textId="2A718097"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6A5EBAC2" w14:textId="3A097F34"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706997E9" w14:textId="0D30E709"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4F2F88A8" w14:textId="77777777" w:rsidR="002A5AFB" w:rsidRPr="002F6485" w:rsidRDefault="002A5AFB" w:rsidP="005467FE">
            <w:pPr>
              <w:jc w:val="center"/>
              <w:rPr>
                <w:rFonts w:ascii="Arial" w:hAnsi="Arial" w:cs="Arial"/>
                <w:i/>
                <w:iCs/>
                <w:color w:val="FF0000"/>
                <w:lang w:val="lt-LT"/>
              </w:rPr>
            </w:pPr>
          </w:p>
        </w:tc>
      </w:tr>
      <w:tr w:rsidR="002A5AFB" w:rsidRPr="003E74A3" w14:paraId="38071E60" w14:textId="74DBC992" w:rsidTr="7EC40FC3">
        <w:trPr>
          <w:trHeight w:val="549"/>
        </w:trPr>
        <w:tc>
          <w:tcPr>
            <w:tcW w:w="1245" w:type="dxa"/>
            <w:noWrap/>
            <w:hideMark/>
          </w:tcPr>
          <w:p w14:paraId="2B1E8B38" w14:textId="1D8B442E" w:rsidR="002A5AFB" w:rsidRPr="003E74A3" w:rsidRDefault="002A5AFB" w:rsidP="005467FE">
            <w:pPr>
              <w:rPr>
                <w:rFonts w:ascii="Arial" w:hAnsi="Arial" w:cs="Arial"/>
                <w:lang w:val="lt-LT"/>
              </w:rPr>
            </w:pPr>
            <w:r w:rsidRPr="003E74A3">
              <w:rPr>
                <w:rFonts w:ascii="Arial" w:hAnsi="Arial" w:cs="Arial"/>
              </w:rPr>
              <w:t>NFR-07</w:t>
            </w:r>
            <w:r w:rsidR="00BE2541">
              <w:rPr>
                <w:rFonts w:ascii="Arial" w:hAnsi="Arial" w:cs="Arial"/>
              </w:rPr>
              <w:t>9</w:t>
            </w:r>
          </w:p>
        </w:tc>
        <w:tc>
          <w:tcPr>
            <w:tcW w:w="5903" w:type="dxa"/>
            <w:hideMark/>
          </w:tcPr>
          <w:p w14:paraId="4DCFB3BE" w14:textId="77777777" w:rsidR="002A5AFB" w:rsidRPr="003E74A3" w:rsidRDefault="002A5AFB" w:rsidP="005467FE">
            <w:pPr>
              <w:rPr>
                <w:rFonts w:ascii="Arial" w:hAnsi="Arial" w:cs="Arial"/>
                <w:lang w:val="lt-LT"/>
              </w:rPr>
            </w:pPr>
            <w:r w:rsidRPr="003E74A3">
              <w:rPr>
                <w:rFonts w:ascii="Arial" w:hAnsi="Arial" w:cs="Arial"/>
                <w:lang w:val="lt-LT"/>
              </w:rPr>
              <w:t>Sistemos diegimo iš vienos aplinkos į kitą procesas turi būti dokumentuotas.</w:t>
            </w:r>
          </w:p>
        </w:tc>
        <w:tc>
          <w:tcPr>
            <w:tcW w:w="1641" w:type="dxa"/>
          </w:tcPr>
          <w:p w14:paraId="6D3E0421" w14:textId="498D8A3F" w:rsidR="002A5AFB" w:rsidRPr="003E74A3" w:rsidRDefault="002A5AFB" w:rsidP="005467FE">
            <w:pPr>
              <w:jc w:val="center"/>
              <w:rPr>
                <w:rFonts w:ascii="Arial" w:hAnsi="Arial" w:cs="Arial"/>
                <w:color w:val="000000"/>
              </w:rPr>
            </w:pPr>
            <w:r w:rsidRPr="003E74A3">
              <w:rPr>
                <w:rFonts w:ascii="Arial" w:hAnsi="Arial" w:cs="Arial"/>
                <w:color w:val="000000"/>
              </w:rPr>
              <w:t>TVMS</w:t>
            </w:r>
          </w:p>
        </w:tc>
        <w:tc>
          <w:tcPr>
            <w:tcW w:w="2133" w:type="dxa"/>
          </w:tcPr>
          <w:p w14:paraId="342F560B" w14:textId="4E59FCA4" w:rsidR="002A5AFB" w:rsidRPr="003E74A3" w:rsidRDefault="002A5AFB" w:rsidP="005467FE">
            <w:pPr>
              <w:jc w:val="center"/>
              <w:rPr>
                <w:rFonts w:ascii="Arial" w:hAnsi="Arial" w:cs="Arial"/>
                <w:color w:val="000000"/>
              </w:rPr>
            </w:pPr>
            <w:proofErr w:type="spellStart"/>
            <w:r w:rsidRPr="003E74A3">
              <w:rPr>
                <w:rFonts w:ascii="Arial" w:hAnsi="Arial" w:cs="Arial"/>
                <w:color w:val="000000"/>
              </w:rPr>
              <w:t>Kokybės</w:t>
            </w:r>
            <w:proofErr w:type="spellEnd"/>
            <w:r w:rsidRPr="003E74A3">
              <w:rPr>
                <w:rFonts w:ascii="Arial" w:hAnsi="Arial" w:cs="Arial"/>
                <w:color w:val="000000"/>
              </w:rPr>
              <w:t xml:space="preserve"> </w:t>
            </w:r>
            <w:proofErr w:type="spellStart"/>
            <w:r w:rsidRPr="003E74A3">
              <w:rPr>
                <w:rFonts w:ascii="Arial" w:hAnsi="Arial" w:cs="Arial"/>
                <w:color w:val="000000"/>
              </w:rPr>
              <w:t>užtikrinimas</w:t>
            </w:r>
            <w:proofErr w:type="spellEnd"/>
            <w:r w:rsidRPr="003E74A3">
              <w:rPr>
                <w:rFonts w:ascii="Arial" w:hAnsi="Arial" w:cs="Arial"/>
                <w:color w:val="000000"/>
              </w:rPr>
              <w:t xml:space="preserve"> </w:t>
            </w:r>
            <w:proofErr w:type="spellStart"/>
            <w:r w:rsidRPr="003E74A3">
              <w:rPr>
                <w:rFonts w:ascii="Arial" w:hAnsi="Arial" w:cs="Arial"/>
                <w:color w:val="000000"/>
              </w:rPr>
              <w:t>ir</w:t>
            </w:r>
            <w:proofErr w:type="spellEnd"/>
            <w:r w:rsidRPr="003E74A3">
              <w:rPr>
                <w:rFonts w:ascii="Arial" w:hAnsi="Arial" w:cs="Arial"/>
                <w:color w:val="000000"/>
              </w:rPr>
              <w:t xml:space="preserve"> </w:t>
            </w:r>
            <w:proofErr w:type="spellStart"/>
            <w:r w:rsidRPr="003E74A3">
              <w:rPr>
                <w:rFonts w:ascii="Arial" w:hAnsi="Arial" w:cs="Arial"/>
                <w:color w:val="000000"/>
              </w:rPr>
              <w:t>diegimas</w:t>
            </w:r>
            <w:proofErr w:type="spellEnd"/>
            <w:r w:rsidRPr="003E74A3">
              <w:rPr>
                <w:rFonts w:ascii="Arial" w:hAnsi="Arial" w:cs="Arial"/>
                <w:color w:val="000000"/>
              </w:rPr>
              <w:t xml:space="preserve"> </w:t>
            </w:r>
          </w:p>
        </w:tc>
        <w:tc>
          <w:tcPr>
            <w:tcW w:w="1552" w:type="dxa"/>
          </w:tcPr>
          <w:p w14:paraId="1704AB8E" w14:textId="1ED585B9" w:rsidR="002A5AFB" w:rsidRPr="003E74A3" w:rsidRDefault="002A5AFB" w:rsidP="005467FE">
            <w:pPr>
              <w:jc w:val="center"/>
              <w:rPr>
                <w:rFonts w:ascii="Arial" w:hAnsi="Arial" w:cs="Arial"/>
              </w:rPr>
            </w:pPr>
            <w:proofErr w:type="spellStart"/>
            <w:r w:rsidRPr="003E74A3">
              <w:rPr>
                <w:rFonts w:ascii="Arial" w:hAnsi="Arial" w:cs="Arial"/>
              </w:rPr>
              <w:t>Papildomas</w:t>
            </w:r>
            <w:proofErr w:type="spellEnd"/>
          </w:p>
        </w:tc>
        <w:tc>
          <w:tcPr>
            <w:tcW w:w="1843" w:type="dxa"/>
          </w:tcPr>
          <w:p w14:paraId="7532A6F2" w14:textId="18A7D772" w:rsidR="00282848" w:rsidRPr="002F6485" w:rsidRDefault="00204F07" w:rsidP="00C773FA">
            <w:pPr>
              <w:jc w:val="center"/>
              <w:rPr>
                <w:rFonts w:ascii="Arial" w:hAnsi="Arial" w:cs="Arial"/>
                <w:i/>
                <w:iCs/>
                <w:noProof/>
                <w:color w:val="FF0000"/>
              </w:rPr>
            </w:pPr>
            <w:r>
              <w:rPr>
                <w:rFonts w:ascii="Arial" w:hAnsi="Arial" w:cs="Arial"/>
                <w:i/>
                <w:iCs/>
                <w:noProof/>
                <w:color w:val="FF0000"/>
              </w:rPr>
              <w:t>-</w:t>
            </w:r>
          </w:p>
        </w:tc>
        <w:tc>
          <w:tcPr>
            <w:tcW w:w="1843" w:type="dxa"/>
          </w:tcPr>
          <w:p w14:paraId="29362BF9" w14:textId="2933EEFA" w:rsidR="002A5AFB" w:rsidRPr="002F6485" w:rsidRDefault="00DD157F" w:rsidP="00C773FA">
            <w:pPr>
              <w:jc w:val="center"/>
              <w:rPr>
                <w:rFonts w:ascii="Arial" w:hAnsi="Arial" w:cs="Arial"/>
                <w:i/>
                <w:iCs/>
                <w:color w:val="FF0000"/>
                <w:lang w:val="lt-LT"/>
              </w:rPr>
            </w:pPr>
            <w:proofErr w:type="spellStart"/>
            <w:r>
              <w:rPr>
                <w:rFonts w:ascii="Arial" w:hAnsi="Arial" w:cs="Arial"/>
                <w:i/>
                <w:iCs/>
                <w:color w:val="FF0000"/>
              </w:rPr>
              <w:t>Tiekėjas</w:t>
            </w:r>
            <w:proofErr w:type="spellEnd"/>
            <w:r>
              <w:rPr>
                <w:rFonts w:ascii="Arial" w:hAnsi="Arial" w:cs="Arial"/>
                <w:i/>
                <w:iCs/>
                <w:color w:val="FF0000"/>
              </w:rPr>
              <w:t xml:space="preserve"> </w:t>
            </w:r>
            <w:proofErr w:type="spellStart"/>
            <w:r>
              <w:rPr>
                <w:rFonts w:ascii="Arial" w:hAnsi="Arial" w:cs="Arial"/>
                <w:i/>
                <w:iCs/>
                <w:color w:val="FF0000"/>
              </w:rPr>
              <w:t>įrašo</w:t>
            </w:r>
            <w:proofErr w:type="spellEnd"/>
            <w:r>
              <w:rPr>
                <w:rFonts w:ascii="Arial" w:hAnsi="Arial" w:cs="Arial"/>
                <w:i/>
                <w:iCs/>
                <w:color w:val="FF0000"/>
              </w:rPr>
              <w:t xml:space="preserve"> “</w:t>
            </w:r>
            <w:r w:rsidRPr="002F6485">
              <w:rPr>
                <w:rFonts w:ascii="Arial" w:hAnsi="Arial" w:cs="Arial"/>
                <w:i/>
                <w:iCs/>
                <w:color w:val="FF0000"/>
              </w:rPr>
              <w:t>TAIP/</w:t>
            </w:r>
            <w:r>
              <w:rPr>
                <w:rFonts w:ascii="Arial" w:hAnsi="Arial" w:cs="Arial"/>
                <w:i/>
                <w:iCs/>
                <w:color w:val="FF0000"/>
              </w:rPr>
              <w:t xml:space="preserve"> </w:t>
            </w:r>
            <w:r w:rsidRPr="002F6485">
              <w:rPr>
                <w:rFonts w:ascii="Arial" w:hAnsi="Arial" w:cs="Arial"/>
                <w:i/>
                <w:iCs/>
                <w:color w:val="FF0000"/>
              </w:rPr>
              <w:t>NE</w:t>
            </w:r>
            <w:r>
              <w:rPr>
                <w:rFonts w:ascii="Arial" w:hAnsi="Arial" w:cs="Arial"/>
                <w:i/>
                <w:iCs/>
                <w:color w:val="FF0000"/>
              </w:rPr>
              <w:t>”</w:t>
            </w:r>
          </w:p>
        </w:tc>
        <w:tc>
          <w:tcPr>
            <w:tcW w:w="5528" w:type="dxa"/>
          </w:tcPr>
          <w:p w14:paraId="5867D3EE" w14:textId="5480661C"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1E41AA94" w14:textId="4333B067" w:rsidR="002A5AFB" w:rsidRPr="002F6485" w:rsidRDefault="002A5AFB" w:rsidP="005467FE">
            <w:pPr>
              <w:jc w:val="center"/>
              <w:rPr>
                <w:rFonts w:ascii="Arial" w:hAnsi="Arial" w:cs="Arial"/>
                <w:i/>
                <w:iCs/>
                <w:color w:val="FF0000"/>
                <w:lang w:val="lt-LT"/>
              </w:rPr>
            </w:pPr>
          </w:p>
        </w:tc>
      </w:tr>
      <w:tr w:rsidR="002A5AFB" w:rsidRPr="000B1451" w14:paraId="73DE3B58" w14:textId="40864880" w:rsidTr="7EC40FC3">
        <w:trPr>
          <w:trHeight w:val="549"/>
        </w:trPr>
        <w:tc>
          <w:tcPr>
            <w:tcW w:w="1245" w:type="dxa"/>
            <w:noWrap/>
          </w:tcPr>
          <w:p w14:paraId="0645A895" w14:textId="02C357F4" w:rsidR="002A5AFB" w:rsidRPr="003E74A3" w:rsidRDefault="002A5AFB" w:rsidP="005467FE">
            <w:pPr>
              <w:rPr>
                <w:rFonts w:ascii="Arial" w:hAnsi="Arial" w:cs="Arial"/>
                <w:lang w:val="lt-LT"/>
              </w:rPr>
            </w:pPr>
            <w:r w:rsidRPr="003E74A3">
              <w:rPr>
                <w:rFonts w:ascii="Arial" w:hAnsi="Arial" w:cs="Arial"/>
              </w:rPr>
              <w:t>NFR-0</w:t>
            </w:r>
            <w:r w:rsidR="00BE2541">
              <w:rPr>
                <w:rFonts w:ascii="Arial" w:hAnsi="Arial" w:cs="Arial"/>
              </w:rPr>
              <w:t>80</w:t>
            </w:r>
          </w:p>
        </w:tc>
        <w:tc>
          <w:tcPr>
            <w:tcW w:w="5903" w:type="dxa"/>
          </w:tcPr>
          <w:p w14:paraId="3961069D" w14:textId="630B1C8A" w:rsidR="002A5AFB" w:rsidRPr="003E74A3" w:rsidRDefault="002A5AFB" w:rsidP="005467FE">
            <w:pPr>
              <w:rPr>
                <w:rFonts w:ascii="Arial" w:hAnsi="Arial" w:cs="Arial"/>
                <w:lang w:val="lt-LT"/>
              </w:rPr>
            </w:pPr>
            <w:r w:rsidRPr="003E74A3">
              <w:rPr>
                <w:rFonts w:ascii="Arial" w:hAnsi="Arial" w:cs="Arial"/>
                <w:lang w:val="lt-LT"/>
              </w:rPr>
              <w:t>Bilietų pardavimų automatai turi būti sertifikuoti PCI-PTS v5 (arba aukštesnės versijos) standartu.</w:t>
            </w:r>
          </w:p>
        </w:tc>
        <w:tc>
          <w:tcPr>
            <w:tcW w:w="1641" w:type="dxa"/>
          </w:tcPr>
          <w:p w14:paraId="5A478E80" w14:textId="44C925A2"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w:t>
            </w:r>
          </w:p>
        </w:tc>
        <w:tc>
          <w:tcPr>
            <w:tcW w:w="2133" w:type="dxa"/>
          </w:tcPr>
          <w:p w14:paraId="063299B3" w14:textId="218FCDD1" w:rsidR="002A5AFB" w:rsidRPr="003E74A3" w:rsidRDefault="002A5AFB" w:rsidP="005467FE">
            <w:pPr>
              <w:jc w:val="center"/>
              <w:rPr>
                <w:rFonts w:ascii="Arial" w:hAnsi="Arial" w:cs="Arial"/>
                <w:color w:val="000000"/>
                <w:lang w:val="lt-LT"/>
              </w:rPr>
            </w:pPr>
            <w:r w:rsidRPr="003E74A3">
              <w:rPr>
                <w:rFonts w:ascii="Arial" w:hAnsi="Arial" w:cs="Arial"/>
                <w:lang w:val="lt-LT"/>
              </w:rPr>
              <w:t>Saugos valdymas</w:t>
            </w:r>
          </w:p>
        </w:tc>
        <w:tc>
          <w:tcPr>
            <w:tcW w:w="1552" w:type="dxa"/>
          </w:tcPr>
          <w:p w14:paraId="5E3F094B" w14:textId="61E11B7A" w:rsidR="002A5AFB" w:rsidRPr="003E74A3" w:rsidRDefault="002A5AFB" w:rsidP="005467FE">
            <w:pPr>
              <w:jc w:val="center"/>
              <w:rPr>
                <w:rFonts w:ascii="Arial" w:hAnsi="Arial" w:cs="Arial"/>
                <w:lang w:val="lt-LT"/>
              </w:rPr>
            </w:pPr>
            <w:r w:rsidRPr="003E74A3">
              <w:rPr>
                <w:rFonts w:ascii="Arial" w:hAnsi="Arial" w:cs="Arial"/>
                <w:lang w:val="lt-LT"/>
              </w:rPr>
              <w:t>Privalomas</w:t>
            </w:r>
          </w:p>
        </w:tc>
        <w:tc>
          <w:tcPr>
            <w:tcW w:w="1843" w:type="dxa"/>
          </w:tcPr>
          <w:p w14:paraId="12F57EAE" w14:textId="5831E271"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335474F6" w14:textId="42D3A8BC"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7B896302" w14:textId="3669B3A9"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4A17DEBA" w14:textId="77777777" w:rsidR="002A5AFB" w:rsidRPr="002F6485" w:rsidRDefault="002A5AFB" w:rsidP="005467FE">
            <w:pPr>
              <w:jc w:val="center"/>
              <w:rPr>
                <w:rFonts w:ascii="Arial" w:hAnsi="Arial" w:cs="Arial"/>
                <w:i/>
                <w:iCs/>
                <w:color w:val="FF0000"/>
                <w:lang w:val="lt-LT"/>
              </w:rPr>
            </w:pPr>
          </w:p>
        </w:tc>
      </w:tr>
      <w:tr w:rsidR="002A5AFB" w:rsidRPr="005F4A92" w14:paraId="219B4327" w14:textId="44DE9148" w:rsidTr="7EC40FC3">
        <w:trPr>
          <w:trHeight w:val="823"/>
        </w:trPr>
        <w:tc>
          <w:tcPr>
            <w:tcW w:w="1245" w:type="dxa"/>
            <w:noWrap/>
          </w:tcPr>
          <w:p w14:paraId="220D2E7E" w14:textId="1B11EACF" w:rsidR="002A5AFB" w:rsidRPr="003E74A3" w:rsidRDefault="002A5AFB" w:rsidP="005467FE">
            <w:pPr>
              <w:rPr>
                <w:rFonts w:ascii="Arial" w:hAnsi="Arial" w:cs="Arial"/>
                <w:color w:val="000000"/>
              </w:rPr>
            </w:pPr>
            <w:r w:rsidRPr="003E74A3">
              <w:rPr>
                <w:rFonts w:ascii="Arial" w:hAnsi="Arial" w:cs="Arial"/>
              </w:rPr>
              <w:t>NFR-0</w:t>
            </w:r>
            <w:r w:rsidR="00BE2541">
              <w:rPr>
                <w:rFonts w:ascii="Arial" w:hAnsi="Arial" w:cs="Arial"/>
              </w:rPr>
              <w:t>81</w:t>
            </w:r>
          </w:p>
        </w:tc>
        <w:tc>
          <w:tcPr>
            <w:tcW w:w="5903" w:type="dxa"/>
          </w:tcPr>
          <w:p w14:paraId="6EBD5A88" w14:textId="3C52CB33" w:rsidR="002A5AFB" w:rsidRPr="003E74A3" w:rsidRDefault="002A5AFB" w:rsidP="005467FE">
            <w:pPr>
              <w:rPr>
                <w:rFonts w:ascii="Arial" w:hAnsi="Arial" w:cs="Arial"/>
                <w:color w:val="000000"/>
                <w:lang w:val="lt-LT"/>
              </w:rPr>
            </w:pPr>
            <w:r w:rsidRPr="003E74A3">
              <w:rPr>
                <w:rFonts w:ascii="Arial" w:hAnsi="Arial" w:cs="Arial"/>
                <w:color w:val="000000"/>
                <w:lang w:val="lt-LT"/>
              </w:rPr>
              <w:t>Bilietų paradavimų automatuose prisijungimui prie tinklo turi būti naudojamas LTE ryšys. Aparatuose turi būti komplektuojami LTE modemai ir, pagal poreikį, papildomos antenos.</w:t>
            </w:r>
          </w:p>
        </w:tc>
        <w:tc>
          <w:tcPr>
            <w:tcW w:w="1641" w:type="dxa"/>
          </w:tcPr>
          <w:p w14:paraId="71470D89" w14:textId="5ED4E153"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w:t>
            </w:r>
          </w:p>
        </w:tc>
        <w:tc>
          <w:tcPr>
            <w:tcW w:w="2133" w:type="dxa"/>
          </w:tcPr>
          <w:p w14:paraId="4DDF43F8" w14:textId="416995FA" w:rsidR="002A5AFB" w:rsidRPr="003E74A3" w:rsidRDefault="002A5AFB" w:rsidP="005467FE">
            <w:pPr>
              <w:jc w:val="center"/>
              <w:rPr>
                <w:rFonts w:ascii="Arial" w:hAnsi="Arial" w:cs="Arial"/>
                <w:lang w:val="lt-LT"/>
              </w:rPr>
            </w:pPr>
            <w:r w:rsidRPr="003E74A3">
              <w:rPr>
                <w:rFonts w:ascii="Arial" w:hAnsi="Arial" w:cs="Arial"/>
                <w:lang w:val="lt-LT"/>
              </w:rPr>
              <w:t>Tinklas</w:t>
            </w:r>
          </w:p>
        </w:tc>
        <w:tc>
          <w:tcPr>
            <w:tcW w:w="1552" w:type="dxa"/>
          </w:tcPr>
          <w:p w14:paraId="093F5D09" w14:textId="1A33556A" w:rsidR="002A5AFB" w:rsidRPr="003E74A3" w:rsidRDefault="002A5AFB" w:rsidP="005467FE">
            <w:pPr>
              <w:jc w:val="center"/>
              <w:rPr>
                <w:rFonts w:ascii="Arial" w:hAnsi="Arial" w:cs="Arial"/>
                <w:lang w:val="lt-LT"/>
              </w:rPr>
            </w:pPr>
            <w:r w:rsidRPr="003E74A3">
              <w:rPr>
                <w:rFonts w:ascii="Arial" w:hAnsi="Arial" w:cs="Arial"/>
                <w:lang w:val="lt-LT"/>
              </w:rPr>
              <w:t>Privalomas</w:t>
            </w:r>
          </w:p>
        </w:tc>
        <w:tc>
          <w:tcPr>
            <w:tcW w:w="1843" w:type="dxa"/>
          </w:tcPr>
          <w:p w14:paraId="646AAE5A" w14:textId="11DD54B1" w:rsidR="00282848" w:rsidRPr="002F6485" w:rsidRDefault="00DD157F" w:rsidP="00E41FF3">
            <w:pPr>
              <w:jc w:val="center"/>
              <w:rPr>
                <w:rFonts w:ascii="Arial" w:hAnsi="Arial" w:cs="Arial"/>
                <w:i/>
                <w:iCs/>
                <w:color w:val="FF0000"/>
                <w:lang w:val="lt-LT"/>
              </w:rPr>
            </w:pPr>
            <w:r>
              <w:rPr>
                <w:rFonts w:ascii="Arial" w:hAnsi="Arial" w:cs="Arial"/>
                <w:i/>
                <w:iCs/>
                <w:noProof/>
                <w:color w:val="FF0000"/>
                <w:lang w:val="lt-LT"/>
              </w:rPr>
              <w:t>Tiekėjas įrašo “TAIP”</w:t>
            </w:r>
            <w:r w:rsidR="002F6485" w:rsidRPr="002F6485">
              <w:rPr>
                <w:rFonts w:ascii="Arial" w:hAnsi="Arial" w:cs="Arial"/>
                <w:i/>
                <w:iCs/>
                <w:color w:val="FF0000"/>
                <w:lang w:val="lt-LT"/>
              </w:rPr>
              <w:t xml:space="preserve"> </w:t>
            </w:r>
            <w:r w:rsidR="00295B59" w:rsidRPr="002F6485">
              <w:rPr>
                <w:rFonts w:ascii="Arial" w:hAnsi="Arial" w:cs="Arial"/>
                <w:i/>
                <w:iCs/>
                <w:color w:val="FF0000"/>
                <w:lang w:val="lt-LT"/>
              </w:rPr>
              <w:t>Siekdamas pagrįsti atitiktį šiam reikalavimui, tiekėjas privalo pateikti tai pagrindžiančius dokumentus.</w:t>
            </w:r>
          </w:p>
        </w:tc>
        <w:tc>
          <w:tcPr>
            <w:tcW w:w="1843" w:type="dxa"/>
          </w:tcPr>
          <w:p w14:paraId="5EE0D0E0" w14:textId="0E3092B8" w:rsidR="002A5AFB" w:rsidRPr="002F6485" w:rsidRDefault="00204F07" w:rsidP="00E41FF3">
            <w:pPr>
              <w:jc w:val="center"/>
              <w:rPr>
                <w:rFonts w:ascii="Arial" w:hAnsi="Arial" w:cs="Arial"/>
                <w:i/>
                <w:iCs/>
                <w:color w:val="FF0000"/>
                <w:lang w:val="lt-LT"/>
              </w:rPr>
            </w:pPr>
            <w:r>
              <w:rPr>
                <w:rFonts w:ascii="Arial" w:hAnsi="Arial" w:cs="Arial"/>
                <w:i/>
                <w:iCs/>
                <w:color w:val="FF0000"/>
                <w:lang w:val="lt-LT"/>
              </w:rPr>
              <w:t>-</w:t>
            </w:r>
          </w:p>
        </w:tc>
        <w:tc>
          <w:tcPr>
            <w:tcW w:w="5528" w:type="dxa"/>
          </w:tcPr>
          <w:p w14:paraId="5EAD92FD" w14:textId="6E629A86"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71B9FA76" w14:textId="77777777" w:rsidR="002A5AFB" w:rsidRPr="002F6485" w:rsidRDefault="002A5AFB" w:rsidP="005467FE">
            <w:pPr>
              <w:jc w:val="center"/>
              <w:rPr>
                <w:rFonts w:ascii="Arial" w:hAnsi="Arial" w:cs="Arial"/>
                <w:i/>
                <w:iCs/>
                <w:color w:val="FF0000"/>
                <w:lang w:val="lt-LT"/>
              </w:rPr>
            </w:pPr>
          </w:p>
        </w:tc>
      </w:tr>
      <w:tr w:rsidR="002A5AFB" w:rsidRPr="000B1451" w14:paraId="3EB6F020" w14:textId="5C66B10F" w:rsidTr="003B7CAC">
        <w:trPr>
          <w:trHeight w:val="131"/>
        </w:trPr>
        <w:tc>
          <w:tcPr>
            <w:tcW w:w="1245" w:type="dxa"/>
            <w:noWrap/>
          </w:tcPr>
          <w:p w14:paraId="17848395" w14:textId="1969BF67" w:rsidR="002A5AFB" w:rsidRPr="003E74A3" w:rsidRDefault="002A5AFB" w:rsidP="005467FE">
            <w:pPr>
              <w:rPr>
                <w:rFonts w:ascii="Arial" w:hAnsi="Arial" w:cs="Arial"/>
                <w:color w:val="000000"/>
              </w:rPr>
            </w:pPr>
            <w:r w:rsidRPr="003E74A3">
              <w:rPr>
                <w:rFonts w:ascii="Arial" w:hAnsi="Arial" w:cs="Arial"/>
              </w:rPr>
              <w:t>NFR-0</w:t>
            </w:r>
            <w:r w:rsidR="00BE2541">
              <w:rPr>
                <w:rFonts w:ascii="Arial" w:hAnsi="Arial" w:cs="Arial"/>
              </w:rPr>
              <w:t>82</w:t>
            </w:r>
          </w:p>
        </w:tc>
        <w:tc>
          <w:tcPr>
            <w:tcW w:w="5903" w:type="dxa"/>
          </w:tcPr>
          <w:p w14:paraId="51B8BAA1" w14:textId="6C323FFC" w:rsidR="002A5AFB" w:rsidRPr="003E74A3" w:rsidRDefault="002A5AFB" w:rsidP="005467FE">
            <w:pPr>
              <w:rPr>
                <w:rFonts w:ascii="Arial" w:hAnsi="Arial" w:cs="Arial"/>
                <w:color w:val="000000"/>
                <w:lang w:val="lt-LT"/>
              </w:rPr>
            </w:pPr>
            <w:r w:rsidRPr="003E74A3">
              <w:rPr>
                <w:rFonts w:ascii="Arial" w:hAnsi="Arial" w:cs="Arial"/>
                <w:color w:val="000000" w:themeColor="text1"/>
                <w:lang w:val="lt-LT"/>
              </w:rPr>
              <w:t>LTE ryšio užtikrinimas yra Tiekėjo atsakomybė.</w:t>
            </w:r>
          </w:p>
        </w:tc>
        <w:tc>
          <w:tcPr>
            <w:tcW w:w="1641" w:type="dxa"/>
          </w:tcPr>
          <w:p w14:paraId="36DC819D" w14:textId="04DBE24F"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w:t>
            </w:r>
          </w:p>
        </w:tc>
        <w:tc>
          <w:tcPr>
            <w:tcW w:w="2133" w:type="dxa"/>
          </w:tcPr>
          <w:p w14:paraId="446536AE" w14:textId="55845DC6" w:rsidR="002A5AFB" w:rsidRPr="003E74A3" w:rsidRDefault="002A5AFB" w:rsidP="005467FE">
            <w:pPr>
              <w:jc w:val="center"/>
              <w:rPr>
                <w:rFonts w:ascii="Arial" w:hAnsi="Arial" w:cs="Arial"/>
                <w:lang w:val="lt-LT"/>
              </w:rPr>
            </w:pPr>
            <w:r w:rsidRPr="003E74A3">
              <w:rPr>
                <w:rFonts w:ascii="Arial" w:hAnsi="Arial" w:cs="Arial"/>
                <w:lang w:val="lt-LT"/>
              </w:rPr>
              <w:t>Tinklas</w:t>
            </w:r>
          </w:p>
        </w:tc>
        <w:tc>
          <w:tcPr>
            <w:tcW w:w="1552" w:type="dxa"/>
          </w:tcPr>
          <w:p w14:paraId="79EF9875" w14:textId="520E5789" w:rsidR="002A5AFB" w:rsidRPr="003E74A3" w:rsidRDefault="002A5AFB" w:rsidP="005467FE">
            <w:pPr>
              <w:jc w:val="center"/>
              <w:rPr>
                <w:rFonts w:ascii="Arial" w:hAnsi="Arial" w:cs="Arial"/>
                <w:lang w:val="lt-LT"/>
              </w:rPr>
            </w:pPr>
            <w:r w:rsidRPr="003E74A3">
              <w:rPr>
                <w:rFonts w:ascii="Arial" w:hAnsi="Arial" w:cs="Arial"/>
                <w:lang w:val="lt-LT"/>
              </w:rPr>
              <w:t>Privalomas</w:t>
            </w:r>
          </w:p>
        </w:tc>
        <w:tc>
          <w:tcPr>
            <w:tcW w:w="1843" w:type="dxa"/>
          </w:tcPr>
          <w:p w14:paraId="3493C672" w14:textId="67742CE4"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77B8CC3E" w14:textId="400B17CD"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7C1F5F41" w14:textId="3900839D"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07805D97" w14:textId="77777777" w:rsidR="002A5AFB" w:rsidRPr="002F6485" w:rsidRDefault="002A5AFB" w:rsidP="005467FE">
            <w:pPr>
              <w:jc w:val="center"/>
              <w:rPr>
                <w:rFonts w:ascii="Arial" w:hAnsi="Arial" w:cs="Arial"/>
                <w:i/>
                <w:iCs/>
                <w:color w:val="FF0000"/>
                <w:lang w:val="lt-LT"/>
              </w:rPr>
            </w:pPr>
          </w:p>
        </w:tc>
      </w:tr>
      <w:tr w:rsidR="002A5AFB" w:rsidRPr="005F4A92" w14:paraId="0650D463" w14:textId="3533283F" w:rsidTr="7EC40FC3">
        <w:trPr>
          <w:trHeight w:val="823"/>
        </w:trPr>
        <w:tc>
          <w:tcPr>
            <w:tcW w:w="1245" w:type="dxa"/>
            <w:noWrap/>
          </w:tcPr>
          <w:p w14:paraId="4EC6E9F1" w14:textId="08E07F61" w:rsidR="002A5AFB" w:rsidRPr="003E74A3" w:rsidRDefault="002A5AFB" w:rsidP="005467FE">
            <w:pPr>
              <w:rPr>
                <w:rFonts w:ascii="Arial" w:hAnsi="Arial" w:cs="Arial"/>
                <w:lang w:val="lt-LT"/>
              </w:rPr>
            </w:pPr>
            <w:r w:rsidRPr="003E74A3">
              <w:rPr>
                <w:rFonts w:ascii="Arial" w:hAnsi="Arial" w:cs="Arial"/>
              </w:rPr>
              <w:t>NFR-0</w:t>
            </w:r>
            <w:r w:rsidR="00BE2541">
              <w:rPr>
                <w:rFonts w:ascii="Arial" w:hAnsi="Arial" w:cs="Arial"/>
              </w:rPr>
              <w:t>83</w:t>
            </w:r>
          </w:p>
        </w:tc>
        <w:tc>
          <w:tcPr>
            <w:tcW w:w="5903" w:type="dxa"/>
          </w:tcPr>
          <w:p w14:paraId="4009AA40" w14:textId="1DD5A6DB" w:rsidR="002A5AFB" w:rsidRPr="003E74A3" w:rsidRDefault="002A5AFB" w:rsidP="005467FE">
            <w:pPr>
              <w:rPr>
                <w:rFonts w:ascii="Arial" w:hAnsi="Arial" w:cs="Arial"/>
                <w:lang w:val="lt-LT"/>
              </w:rPr>
            </w:pPr>
            <w:r w:rsidRPr="60E2EDAE">
              <w:rPr>
                <w:rFonts w:ascii="Arial" w:hAnsi="Arial" w:cs="Arial"/>
                <w:color w:val="000000" w:themeColor="text1"/>
                <w:lang w:val="lt-LT"/>
              </w:rPr>
              <w:t>Sistemos kūrimo, palaikymo ir vystymo veikloje turi būti įgyvendintos organizacinės ir techninės saugumo valdymo priemonės, atitinkančios ISO27000 šeimos ir (arba) lygiaverčių standartų reikalavimus. Šių priemonių įgyvendinimas turi būti patvirtintas reguliarių vidinių ir (arba) išorinių patikrų rezultatais ir sertifikatais, įskaitant bet ne apsiribojant SOC 2 ir SSAE 16 ataskaitomis. Tiekėjas turi pateikti atitiktį patvirtinančią dokumentaciją (pvz. sertifikatus ar ataskaitas) Pirkėjui.</w:t>
            </w:r>
          </w:p>
        </w:tc>
        <w:tc>
          <w:tcPr>
            <w:tcW w:w="1641" w:type="dxa"/>
          </w:tcPr>
          <w:p w14:paraId="7356470A" w14:textId="792C4B9D" w:rsidR="002A5AFB" w:rsidRPr="003E74A3" w:rsidRDefault="002A5AFB" w:rsidP="005467FE">
            <w:pPr>
              <w:jc w:val="center"/>
              <w:rPr>
                <w:rFonts w:ascii="Arial" w:hAnsi="Arial" w:cs="Arial"/>
                <w:color w:val="000000"/>
                <w:lang w:val="lt-LT"/>
              </w:rPr>
            </w:pPr>
            <w:r w:rsidRPr="003E74A3">
              <w:rPr>
                <w:rFonts w:ascii="Arial" w:hAnsi="Arial" w:cs="Arial"/>
                <w:color w:val="000000"/>
                <w:lang w:val="lt-LT"/>
              </w:rPr>
              <w:t>TVMS</w:t>
            </w:r>
          </w:p>
        </w:tc>
        <w:tc>
          <w:tcPr>
            <w:tcW w:w="2133" w:type="dxa"/>
          </w:tcPr>
          <w:p w14:paraId="0954B12A" w14:textId="3F0A4D49" w:rsidR="002A5AFB" w:rsidRPr="003E74A3" w:rsidRDefault="002A5AFB" w:rsidP="005467FE">
            <w:pPr>
              <w:jc w:val="center"/>
              <w:rPr>
                <w:rFonts w:ascii="Arial" w:hAnsi="Arial" w:cs="Arial"/>
                <w:lang w:val="lt-LT"/>
              </w:rPr>
            </w:pPr>
            <w:r w:rsidRPr="003E74A3">
              <w:rPr>
                <w:rFonts w:ascii="Arial" w:hAnsi="Arial" w:cs="Arial"/>
                <w:lang w:val="lt-LT"/>
              </w:rPr>
              <w:t>Saugos valdymas</w:t>
            </w:r>
          </w:p>
        </w:tc>
        <w:tc>
          <w:tcPr>
            <w:tcW w:w="1552" w:type="dxa"/>
          </w:tcPr>
          <w:p w14:paraId="111D5F11" w14:textId="0943C802" w:rsidR="002A5AFB" w:rsidRPr="003E74A3" w:rsidRDefault="002A5AFB" w:rsidP="005467FE">
            <w:pPr>
              <w:jc w:val="center"/>
              <w:rPr>
                <w:rFonts w:ascii="Arial" w:hAnsi="Arial" w:cs="Arial"/>
                <w:lang w:val="lt-LT"/>
              </w:rPr>
            </w:pPr>
            <w:r w:rsidRPr="003E74A3">
              <w:rPr>
                <w:rFonts w:ascii="Arial" w:hAnsi="Arial" w:cs="Arial"/>
                <w:lang w:val="lt-LT"/>
              </w:rPr>
              <w:t>Privalomas</w:t>
            </w:r>
          </w:p>
        </w:tc>
        <w:tc>
          <w:tcPr>
            <w:tcW w:w="1843" w:type="dxa"/>
          </w:tcPr>
          <w:p w14:paraId="6974ABBB" w14:textId="4A8ADA84" w:rsidR="00282848" w:rsidRPr="002F6485" w:rsidRDefault="00DD157F" w:rsidP="0025200F">
            <w:pPr>
              <w:jc w:val="center"/>
              <w:rPr>
                <w:rFonts w:ascii="Arial" w:hAnsi="Arial" w:cs="Arial"/>
                <w:i/>
                <w:iCs/>
                <w:color w:val="FF0000"/>
                <w:lang w:val="lt-LT"/>
              </w:rPr>
            </w:pPr>
            <w:r>
              <w:rPr>
                <w:rFonts w:ascii="Arial" w:hAnsi="Arial" w:cs="Arial"/>
                <w:i/>
                <w:iCs/>
                <w:noProof/>
                <w:color w:val="FF0000"/>
                <w:lang w:val="lt-LT"/>
              </w:rPr>
              <w:t>Tiekėjas įrašo “TAIP”</w:t>
            </w:r>
            <w:r w:rsidR="002F6485" w:rsidRPr="002F6485">
              <w:rPr>
                <w:rFonts w:ascii="Arial" w:hAnsi="Arial" w:cs="Arial"/>
                <w:i/>
                <w:iCs/>
                <w:color w:val="FF0000"/>
                <w:lang w:val="lt-LT"/>
              </w:rPr>
              <w:t xml:space="preserve"> </w:t>
            </w:r>
            <w:r w:rsidR="00295B59" w:rsidRPr="002F6485">
              <w:rPr>
                <w:rFonts w:ascii="Arial" w:hAnsi="Arial" w:cs="Arial"/>
                <w:i/>
                <w:iCs/>
                <w:color w:val="FF0000"/>
                <w:lang w:val="lt-LT"/>
              </w:rPr>
              <w:t>Siekdamas pagrįsti atitiktį šiam reikalavimui, tiekėjas privalo pateikti tai pagrindžiančius dokumentus.</w:t>
            </w:r>
          </w:p>
        </w:tc>
        <w:tc>
          <w:tcPr>
            <w:tcW w:w="1843" w:type="dxa"/>
          </w:tcPr>
          <w:p w14:paraId="2ED4DB9B" w14:textId="4864A103" w:rsidR="002A5AFB" w:rsidRPr="002F6485" w:rsidRDefault="00204F07" w:rsidP="0025200F">
            <w:pPr>
              <w:jc w:val="center"/>
              <w:rPr>
                <w:rFonts w:ascii="Arial" w:hAnsi="Arial" w:cs="Arial"/>
                <w:i/>
                <w:iCs/>
                <w:color w:val="FF0000"/>
                <w:lang w:val="lt-LT"/>
              </w:rPr>
            </w:pPr>
            <w:r>
              <w:rPr>
                <w:rFonts w:ascii="Arial" w:hAnsi="Arial" w:cs="Arial"/>
                <w:i/>
                <w:iCs/>
                <w:color w:val="FF0000"/>
                <w:lang w:val="lt-LT"/>
              </w:rPr>
              <w:t>-</w:t>
            </w:r>
          </w:p>
        </w:tc>
        <w:tc>
          <w:tcPr>
            <w:tcW w:w="5528" w:type="dxa"/>
          </w:tcPr>
          <w:p w14:paraId="2106E671" w14:textId="3A19DCB3"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36F98746" w14:textId="77777777" w:rsidR="002A5AFB" w:rsidRPr="002F6485" w:rsidRDefault="002A5AFB" w:rsidP="005467FE">
            <w:pPr>
              <w:jc w:val="center"/>
              <w:rPr>
                <w:rFonts w:ascii="Arial" w:hAnsi="Arial" w:cs="Arial"/>
                <w:i/>
                <w:iCs/>
                <w:color w:val="FF0000"/>
                <w:lang w:val="lt-LT"/>
              </w:rPr>
            </w:pPr>
          </w:p>
        </w:tc>
      </w:tr>
      <w:tr w:rsidR="002A5AFB" w:rsidRPr="005F4A92" w14:paraId="3CE7EAEB" w14:textId="3DB9AC67" w:rsidTr="7EC40FC3">
        <w:trPr>
          <w:trHeight w:val="823"/>
        </w:trPr>
        <w:tc>
          <w:tcPr>
            <w:tcW w:w="1245" w:type="dxa"/>
            <w:noWrap/>
          </w:tcPr>
          <w:p w14:paraId="467551B2" w14:textId="27835F1E" w:rsidR="002A5AFB" w:rsidRPr="003E74A3" w:rsidDel="00340C02" w:rsidRDefault="002A5AFB" w:rsidP="005467FE">
            <w:pPr>
              <w:rPr>
                <w:rFonts w:ascii="Arial" w:hAnsi="Arial" w:cs="Arial"/>
                <w:lang w:val="lt-LT"/>
              </w:rPr>
            </w:pPr>
            <w:r w:rsidRPr="003E74A3">
              <w:rPr>
                <w:rFonts w:ascii="Arial" w:hAnsi="Arial" w:cs="Arial"/>
              </w:rPr>
              <w:t>NFR-0</w:t>
            </w:r>
            <w:r w:rsidR="00BE2541">
              <w:rPr>
                <w:rFonts w:ascii="Arial" w:hAnsi="Arial" w:cs="Arial"/>
              </w:rPr>
              <w:t>84</w:t>
            </w:r>
          </w:p>
        </w:tc>
        <w:tc>
          <w:tcPr>
            <w:tcW w:w="5903" w:type="dxa"/>
          </w:tcPr>
          <w:p w14:paraId="1DCC0424" w14:textId="63277E1D" w:rsidR="002A5AFB" w:rsidRPr="003E74A3" w:rsidDel="00340C02" w:rsidRDefault="002A5AFB" w:rsidP="005467FE">
            <w:pPr>
              <w:rPr>
                <w:rFonts w:ascii="Arial" w:hAnsi="Arial" w:cs="Arial"/>
                <w:lang w:val="lt-LT"/>
              </w:rPr>
            </w:pPr>
            <w:r w:rsidRPr="7AE51D7E">
              <w:rPr>
                <w:rFonts w:ascii="Arial" w:hAnsi="Arial" w:cs="Arial"/>
                <w:color w:val="000000" w:themeColor="text1"/>
                <w:lang w:val="lt-LT"/>
              </w:rPr>
              <w:t>Sistemos kūrimui ir vystymui turi būti taikomi griežti programinės įrangos kūrimo gyvavimo ciklo (SDLC) metodai. SDLC metodai apima geriausią praktiką ir standartinius reikalavimus saugiam programinės įrangos (kodo) kūrimui ir nuolatiniam tikrinimui, įskaitant pažeidžiamumo vertinimus ir testavimą nepalankiausiomis sąlygomis. Tiekėjas turi pateikti SDLC metodų naudojimą patvirtinančią dokumentaciją Pirkėjui.</w:t>
            </w:r>
          </w:p>
        </w:tc>
        <w:tc>
          <w:tcPr>
            <w:tcW w:w="1641" w:type="dxa"/>
          </w:tcPr>
          <w:p w14:paraId="36C790D3" w14:textId="2FE12007" w:rsidR="002A5AFB" w:rsidRPr="003E74A3" w:rsidDel="00340C02" w:rsidRDefault="002A5AFB" w:rsidP="005467FE">
            <w:pPr>
              <w:jc w:val="center"/>
              <w:rPr>
                <w:rFonts w:ascii="Arial" w:hAnsi="Arial" w:cs="Arial"/>
                <w:color w:val="000000"/>
                <w:lang w:val="lt-LT"/>
              </w:rPr>
            </w:pPr>
            <w:r w:rsidRPr="003E74A3">
              <w:rPr>
                <w:rFonts w:ascii="Arial" w:hAnsi="Arial" w:cs="Arial"/>
                <w:color w:val="000000"/>
                <w:lang w:val="lt-LT"/>
              </w:rPr>
              <w:t>TVMS</w:t>
            </w:r>
          </w:p>
        </w:tc>
        <w:tc>
          <w:tcPr>
            <w:tcW w:w="2133" w:type="dxa"/>
          </w:tcPr>
          <w:p w14:paraId="210BCDE3" w14:textId="2073458C" w:rsidR="002A5AFB" w:rsidRPr="003E74A3" w:rsidDel="00340C02" w:rsidRDefault="002A5AFB" w:rsidP="005467FE">
            <w:pPr>
              <w:jc w:val="center"/>
              <w:rPr>
                <w:rFonts w:ascii="Arial" w:hAnsi="Arial" w:cs="Arial"/>
                <w:lang w:val="lt-LT"/>
              </w:rPr>
            </w:pPr>
            <w:r w:rsidRPr="003E74A3">
              <w:rPr>
                <w:rFonts w:ascii="Arial" w:hAnsi="Arial" w:cs="Arial"/>
                <w:lang w:val="lt-LT"/>
              </w:rPr>
              <w:t>Saugos valdymas</w:t>
            </w:r>
          </w:p>
        </w:tc>
        <w:tc>
          <w:tcPr>
            <w:tcW w:w="1552" w:type="dxa"/>
          </w:tcPr>
          <w:p w14:paraId="5CE65222" w14:textId="013FC7A8" w:rsidR="002A5AFB" w:rsidRPr="003E74A3" w:rsidDel="00340C02" w:rsidRDefault="002A5AFB" w:rsidP="005467FE">
            <w:pPr>
              <w:jc w:val="center"/>
              <w:rPr>
                <w:rFonts w:ascii="Arial" w:hAnsi="Arial" w:cs="Arial"/>
                <w:lang w:val="lt-LT"/>
              </w:rPr>
            </w:pPr>
            <w:r w:rsidRPr="003E74A3">
              <w:rPr>
                <w:rFonts w:ascii="Arial" w:hAnsi="Arial" w:cs="Arial"/>
                <w:lang w:val="lt-LT"/>
              </w:rPr>
              <w:t>Privalomas</w:t>
            </w:r>
          </w:p>
        </w:tc>
        <w:tc>
          <w:tcPr>
            <w:tcW w:w="1843" w:type="dxa"/>
          </w:tcPr>
          <w:p w14:paraId="25F10041" w14:textId="7BE8FB2D" w:rsidR="00282848" w:rsidRPr="002F6485" w:rsidRDefault="00DD157F" w:rsidP="0025200F">
            <w:pPr>
              <w:jc w:val="center"/>
              <w:rPr>
                <w:rFonts w:ascii="Arial" w:hAnsi="Arial" w:cs="Arial"/>
                <w:i/>
                <w:iCs/>
                <w:color w:val="FF0000"/>
                <w:lang w:val="lt-LT"/>
              </w:rPr>
            </w:pPr>
            <w:r>
              <w:rPr>
                <w:rFonts w:ascii="Arial" w:hAnsi="Arial" w:cs="Arial"/>
                <w:i/>
                <w:iCs/>
                <w:noProof/>
                <w:color w:val="FF0000"/>
                <w:lang w:val="lt-LT"/>
              </w:rPr>
              <w:t>Tiekėjas įrašo “TAIP”</w:t>
            </w:r>
            <w:r w:rsidR="002F6485" w:rsidRPr="002F6485">
              <w:rPr>
                <w:rFonts w:ascii="Arial" w:hAnsi="Arial" w:cs="Arial"/>
                <w:i/>
                <w:iCs/>
                <w:color w:val="FF0000"/>
                <w:lang w:val="lt-LT"/>
              </w:rPr>
              <w:t xml:space="preserve"> </w:t>
            </w:r>
            <w:r w:rsidR="00295B59" w:rsidRPr="002F6485">
              <w:rPr>
                <w:rFonts w:ascii="Arial" w:hAnsi="Arial" w:cs="Arial"/>
                <w:i/>
                <w:iCs/>
                <w:color w:val="FF0000"/>
                <w:lang w:val="lt-LT"/>
              </w:rPr>
              <w:t>Siekdamas pagrįsti atitiktį šiam reikalavimui, tiekėjas privalo pateikti tai pagrindžiančius dokumentus.</w:t>
            </w:r>
          </w:p>
        </w:tc>
        <w:tc>
          <w:tcPr>
            <w:tcW w:w="1843" w:type="dxa"/>
          </w:tcPr>
          <w:p w14:paraId="0AE9C5EF" w14:textId="7B7493B2" w:rsidR="002A5AFB" w:rsidRPr="002F6485" w:rsidRDefault="00204F07" w:rsidP="0025200F">
            <w:pPr>
              <w:jc w:val="center"/>
              <w:rPr>
                <w:rFonts w:ascii="Arial" w:hAnsi="Arial" w:cs="Arial"/>
                <w:i/>
                <w:iCs/>
                <w:color w:val="FF0000"/>
                <w:lang w:val="lt-LT"/>
              </w:rPr>
            </w:pPr>
            <w:r>
              <w:rPr>
                <w:rFonts w:ascii="Arial" w:hAnsi="Arial" w:cs="Arial"/>
                <w:i/>
                <w:iCs/>
                <w:color w:val="FF0000"/>
                <w:lang w:val="lt-LT"/>
              </w:rPr>
              <w:t>-</w:t>
            </w:r>
          </w:p>
        </w:tc>
        <w:tc>
          <w:tcPr>
            <w:tcW w:w="5528" w:type="dxa"/>
          </w:tcPr>
          <w:p w14:paraId="25F26CD5" w14:textId="32ABD2EC"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455B24A9" w14:textId="77777777" w:rsidR="002A5AFB" w:rsidRPr="002F6485" w:rsidRDefault="002A5AFB" w:rsidP="005467FE">
            <w:pPr>
              <w:jc w:val="center"/>
              <w:rPr>
                <w:rFonts w:ascii="Arial" w:hAnsi="Arial" w:cs="Arial"/>
                <w:i/>
                <w:iCs/>
                <w:color w:val="FF0000"/>
                <w:lang w:val="lt-LT"/>
              </w:rPr>
            </w:pPr>
          </w:p>
        </w:tc>
      </w:tr>
      <w:tr w:rsidR="002A5AFB" w:rsidRPr="000B1451" w14:paraId="50FB707F" w14:textId="2B6137BC" w:rsidTr="7EC40FC3">
        <w:trPr>
          <w:trHeight w:val="823"/>
        </w:trPr>
        <w:tc>
          <w:tcPr>
            <w:tcW w:w="1245" w:type="dxa"/>
            <w:noWrap/>
          </w:tcPr>
          <w:p w14:paraId="0439C101" w14:textId="75E4C22F" w:rsidR="002A5AFB" w:rsidRPr="003E74A3" w:rsidDel="00340C02" w:rsidRDefault="002A5AFB" w:rsidP="005467FE">
            <w:pPr>
              <w:rPr>
                <w:rFonts w:ascii="Arial" w:hAnsi="Arial" w:cs="Arial"/>
                <w:lang w:val="lt-LT"/>
              </w:rPr>
            </w:pPr>
            <w:r w:rsidRPr="003E74A3">
              <w:rPr>
                <w:rFonts w:ascii="Arial" w:hAnsi="Arial" w:cs="Arial"/>
              </w:rPr>
              <w:t>NFR-08</w:t>
            </w:r>
            <w:r w:rsidR="00BE2541">
              <w:rPr>
                <w:rFonts w:ascii="Arial" w:hAnsi="Arial" w:cs="Arial"/>
              </w:rPr>
              <w:t>5</w:t>
            </w:r>
          </w:p>
        </w:tc>
        <w:tc>
          <w:tcPr>
            <w:tcW w:w="5903" w:type="dxa"/>
          </w:tcPr>
          <w:p w14:paraId="36ADE5D5" w14:textId="7D1DFC31" w:rsidR="002A5AFB" w:rsidRPr="003E74A3" w:rsidDel="00340C02" w:rsidRDefault="002A5AFB" w:rsidP="005467FE">
            <w:pPr>
              <w:rPr>
                <w:rFonts w:ascii="Arial" w:hAnsi="Arial" w:cs="Arial"/>
                <w:lang w:val="lt-LT"/>
              </w:rPr>
            </w:pPr>
            <w:r w:rsidRPr="003E74A3">
              <w:rPr>
                <w:rFonts w:ascii="Arial" w:hAnsi="Arial" w:cs="Arial"/>
                <w:color w:val="000000"/>
                <w:lang w:val="lt-LT"/>
              </w:rPr>
              <w:t xml:space="preserve">Jei to reikia Sistemos veikimui, kūrimui ir palaikymui, Tiekėjas ir (arba) kitos Šalys, veikiantys kaip duomenų tvarkytojai ir tvarkantys Pirkėjo asmens duomenis, turi įgyvendinti technines ir organizacines priemones, kad apsaugotų Pirkėjo duomenis pagal BDAR reikalavimus, užtikrinant, be kita ko, atitikimą pritaikytosios duomenų apsaugos (data </w:t>
            </w:r>
            <w:proofErr w:type="spellStart"/>
            <w:r w:rsidRPr="003E74A3">
              <w:rPr>
                <w:rFonts w:ascii="Arial" w:hAnsi="Arial" w:cs="Arial"/>
                <w:color w:val="000000"/>
                <w:lang w:val="lt-LT"/>
              </w:rPr>
              <w:t>protection</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by</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design</w:t>
            </w:r>
            <w:proofErr w:type="spellEnd"/>
            <w:r w:rsidRPr="003E74A3">
              <w:rPr>
                <w:rFonts w:ascii="Arial" w:hAnsi="Arial" w:cs="Arial"/>
                <w:color w:val="000000"/>
                <w:lang w:val="lt-LT"/>
              </w:rPr>
              <w:t xml:space="preserve">) ir standartizuotosios duomenų apsaugos (data </w:t>
            </w:r>
            <w:proofErr w:type="spellStart"/>
            <w:r w:rsidRPr="003E74A3">
              <w:rPr>
                <w:rFonts w:ascii="Arial" w:hAnsi="Arial" w:cs="Arial"/>
                <w:color w:val="000000"/>
                <w:lang w:val="lt-LT"/>
              </w:rPr>
              <w:t>protection</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by</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default</w:t>
            </w:r>
            <w:proofErr w:type="spellEnd"/>
            <w:r w:rsidRPr="003E74A3">
              <w:rPr>
                <w:rFonts w:ascii="Arial" w:hAnsi="Arial" w:cs="Arial"/>
                <w:color w:val="000000"/>
                <w:lang w:val="lt-LT"/>
              </w:rPr>
              <w:t xml:space="preserve">) (BDAR 25 str.). Tiekėjas turi pateikti visų Šalių, tvarkančių Pirkėjo asmens duomenis, aukščiau nurodytų reikalavimų įgyvendinimo įrodymus Pirkėjui. Tiekėjas turi su Pirkėju sudaryti duomenų tvarkymo susitarimą (DTS) pagal </w:t>
            </w:r>
            <w:r w:rsidRPr="003E74A3">
              <w:rPr>
                <w:rFonts w:ascii="Arial" w:hAnsi="Arial" w:cs="Arial"/>
                <w:color w:val="000000"/>
                <w:lang w:val="lt-LT"/>
              </w:rPr>
              <w:lastRenderedPageBreak/>
              <w:t>Pirkėjo pateiktą DTS formą. Tais atvejais, kai Pirkėjo asmens duomenis tvarkys kita Šalis, Tiekėjas turi užtikrinti, kad kita Šalis su Pirkėju sudarys DTS pagal Pirkėjo pateiktą DTS formą. Pagrįstais atvejais, kai nėra galimybės sudaryti DTS pagal Pirkėjo pateiktą formą, Tiekėjas turi užtikrinti, kad duomenų tvarkytojo paslaugų teikimo sąlygose, be kita ko, būtų įtrauktos pagal BDAR 28 straipsnio 3 dalį privalomos nuostatos.</w:t>
            </w:r>
          </w:p>
        </w:tc>
        <w:tc>
          <w:tcPr>
            <w:tcW w:w="1641" w:type="dxa"/>
          </w:tcPr>
          <w:p w14:paraId="4856E522" w14:textId="2B6092C4" w:rsidR="002A5AFB" w:rsidRPr="003E74A3" w:rsidDel="00340C02" w:rsidRDefault="002A5AFB" w:rsidP="005467FE">
            <w:pPr>
              <w:jc w:val="center"/>
              <w:rPr>
                <w:rFonts w:ascii="Arial" w:hAnsi="Arial" w:cs="Arial"/>
                <w:color w:val="000000"/>
                <w:lang w:val="lt-LT"/>
              </w:rPr>
            </w:pPr>
            <w:r w:rsidRPr="003E74A3">
              <w:rPr>
                <w:rFonts w:ascii="Arial" w:hAnsi="Arial" w:cs="Arial"/>
                <w:color w:val="000000"/>
                <w:lang w:val="lt-LT"/>
              </w:rPr>
              <w:lastRenderedPageBreak/>
              <w:t>TVMS</w:t>
            </w:r>
          </w:p>
        </w:tc>
        <w:tc>
          <w:tcPr>
            <w:tcW w:w="2133" w:type="dxa"/>
          </w:tcPr>
          <w:p w14:paraId="48A13180" w14:textId="15C7BB7C" w:rsidR="002A5AFB" w:rsidRPr="003E74A3" w:rsidDel="00340C02" w:rsidRDefault="002A5AFB" w:rsidP="005467FE">
            <w:pPr>
              <w:jc w:val="center"/>
              <w:rPr>
                <w:rFonts w:ascii="Arial" w:hAnsi="Arial" w:cs="Arial"/>
                <w:lang w:val="lt-LT"/>
              </w:rPr>
            </w:pPr>
            <w:r w:rsidRPr="003E74A3">
              <w:rPr>
                <w:rFonts w:ascii="Arial" w:hAnsi="Arial" w:cs="Arial"/>
                <w:lang w:val="lt-LT"/>
              </w:rPr>
              <w:t>Saugos valdymas</w:t>
            </w:r>
          </w:p>
        </w:tc>
        <w:tc>
          <w:tcPr>
            <w:tcW w:w="1552" w:type="dxa"/>
          </w:tcPr>
          <w:p w14:paraId="6AF4E7C5" w14:textId="2A705366" w:rsidR="002A5AFB" w:rsidRPr="003E74A3" w:rsidDel="00340C02" w:rsidRDefault="002A5AFB" w:rsidP="005467FE">
            <w:pPr>
              <w:jc w:val="center"/>
              <w:rPr>
                <w:rFonts w:ascii="Arial" w:hAnsi="Arial" w:cs="Arial"/>
                <w:lang w:val="lt-LT"/>
              </w:rPr>
            </w:pPr>
            <w:r w:rsidRPr="003E74A3">
              <w:rPr>
                <w:rFonts w:ascii="Arial" w:hAnsi="Arial" w:cs="Arial"/>
                <w:lang w:val="lt-LT"/>
              </w:rPr>
              <w:t>Privalomas</w:t>
            </w:r>
          </w:p>
        </w:tc>
        <w:tc>
          <w:tcPr>
            <w:tcW w:w="1843" w:type="dxa"/>
          </w:tcPr>
          <w:p w14:paraId="5DEBB46C" w14:textId="6F22D2F3"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506C5C76" w14:textId="2871C60E"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4378B74E" w14:textId="713EFE8D"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68240A49" w14:textId="77777777" w:rsidR="002A5AFB" w:rsidRPr="002F6485" w:rsidRDefault="002A5AFB" w:rsidP="005467FE">
            <w:pPr>
              <w:jc w:val="center"/>
              <w:rPr>
                <w:rFonts w:ascii="Arial" w:hAnsi="Arial" w:cs="Arial"/>
                <w:i/>
                <w:iCs/>
                <w:color w:val="FF0000"/>
                <w:lang w:val="lt-LT"/>
              </w:rPr>
            </w:pPr>
          </w:p>
        </w:tc>
      </w:tr>
      <w:tr w:rsidR="002A5AFB" w:rsidRPr="005F4A92" w14:paraId="74234156" w14:textId="15262B21" w:rsidTr="7EC40FC3">
        <w:trPr>
          <w:trHeight w:val="823"/>
        </w:trPr>
        <w:tc>
          <w:tcPr>
            <w:tcW w:w="1245" w:type="dxa"/>
            <w:noWrap/>
          </w:tcPr>
          <w:p w14:paraId="65F08FE9" w14:textId="63FA7F6E" w:rsidR="002A5AFB" w:rsidRPr="003E74A3" w:rsidRDefault="002A5AFB" w:rsidP="005467FE">
            <w:pPr>
              <w:rPr>
                <w:rFonts w:ascii="Arial" w:hAnsi="Arial" w:cs="Arial"/>
                <w:lang w:val="lt-LT"/>
              </w:rPr>
            </w:pPr>
            <w:r w:rsidRPr="003E74A3">
              <w:rPr>
                <w:rFonts w:ascii="Arial" w:hAnsi="Arial" w:cs="Arial"/>
              </w:rPr>
              <w:t>NFR-08</w:t>
            </w:r>
            <w:r w:rsidR="00BE2541">
              <w:rPr>
                <w:rFonts w:ascii="Arial" w:hAnsi="Arial" w:cs="Arial"/>
              </w:rPr>
              <w:t>6</w:t>
            </w:r>
          </w:p>
        </w:tc>
        <w:tc>
          <w:tcPr>
            <w:tcW w:w="5903" w:type="dxa"/>
          </w:tcPr>
          <w:p w14:paraId="58CDD574" w14:textId="61DB9560" w:rsidR="002A5AFB" w:rsidRPr="003E74A3" w:rsidRDefault="002A5AFB" w:rsidP="005467FE">
            <w:pPr>
              <w:rPr>
                <w:rFonts w:ascii="Arial" w:hAnsi="Arial" w:cs="Arial"/>
                <w:lang w:val="lt-LT"/>
              </w:rPr>
            </w:pPr>
            <w:r w:rsidRPr="7AE51D7E">
              <w:rPr>
                <w:rFonts w:ascii="Arial" w:hAnsi="Arial" w:cs="Arial"/>
                <w:color w:val="000000" w:themeColor="text1"/>
                <w:lang w:val="lt-LT"/>
              </w:rPr>
              <w:t>Jei mokėjimų ar lygiaverčių finansinių operacijų valdymas yra numatytas Sistemos funkcinėje apimtyje, Sistemos kūrimo, palaikymo ir vystymo veikloje turi būti įgyvendintos techninės ir organizacinės saugos priemones, atitinkančias PCI DSS ir (arba) lygiaverčių standartų reikalavimus. Tiekėjas turi pateikti atitiktį patvirtinančią dokumentaciją (pvz. sertifikatus) Pirkėjui.</w:t>
            </w:r>
          </w:p>
        </w:tc>
        <w:tc>
          <w:tcPr>
            <w:tcW w:w="1641" w:type="dxa"/>
          </w:tcPr>
          <w:p w14:paraId="130C2EAB" w14:textId="05D3F60B" w:rsidR="002A5AFB" w:rsidRPr="003E74A3" w:rsidRDefault="002A5AFB" w:rsidP="005467FE">
            <w:pPr>
              <w:jc w:val="center"/>
              <w:rPr>
                <w:rFonts w:ascii="Arial" w:hAnsi="Arial" w:cs="Arial"/>
                <w:lang w:val="lt-LT"/>
              </w:rPr>
            </w:pPr>
            <w:r w:rsidRPr="003E74A3">
              <w:rPr>
                <w:rFonts w:ascii="Arial" w:hAnsi="Arial" w:cs="Arial"/>
                <w:color w:val="000000"/>
                <w:lang w:val="lt-LT"/>
              </w:rPr>
              <w:t>TVMS</w:t>
            </w:r>
          </w:p>
        </w:tc>
        <w:tc>
          <w:tcPr>
            <w:tcW w:w="2133" w:type="dxa"/>
          </w:tcPr>
          <w:p w14:paraId="6B82ADFC" w14:textId="1D947930" w:rsidR="002A5AFB" w:rsidRPr="003E74A3" w:rsidRDefault="002A5AFB" w:rsidP="005467FE">
            <w:pPr>
              <w:jc w:val="center"/>
              <w:rPr>
                <w:rFonts w:ascii="Arial" w:hAnsi="Arial" w:cs="Arial"/>
                <w:lang w:val="lt-LT"/>
              </w:rPr>
            </w:pPr>
            <w:r w:rsidRPr="003E74A3">
              <w:rPr>
                <w:rFonts w:ascii="Arial" w:hAnsi="Arial" w:cs="Arial"/>
                <w:lang w:val="lt-LT"/>
              </w:rPr>
              <w:t>Saugos valdymas</w:t>
            </w:r>
          </w:p>
        </w:tc>
        <w:tc>
          <w:tcPr>
            <w:tcW w:w="1552" w:type="dxa"/>
          </w:tcPr>
          <w:p w14:paraId="0F599D80" w14:textId="63F9E8BF" w:rsidR="002A5AFB" w:rsidRPr="003E74A3" w:rsidRDefault="002A5AFB" w:rsidP="005467FE">
            <w:pPr>
              <w:jc w:val="center"/>
              <w:rPr>
                <w:rFonts w:ascii="Arial" w:hAnsi="Arial" w:cs="Arial"/>
                <w:lang w:val="lt-LT"/>
              </w:rPr>
            </w:pPr>
            <w:r w:rsidRPr="003E74A3">
              <w:rPr>
                <w:rFonts w:ascii="Arial" w:hAnsi="Arial" w:cs="Arial"/>
                <w:lang w:val="lt-LT"/>
              </w:rPr>
              <w:t>Privalomas</w:t>
            </w:r>
          </w:p>
        </w:tc>
        <w:tc>
          <w:tcPr>
            <w:tcW w:w="1843" w:type="dxa"/>
          </w:tcPr>
          <w:p w14:paraId="0402BDEA" w14:textId="0C31E876" w:rsidR="00282848" w:rsidRPr="002B2493" w:rsidRDefault="00DD157F" w:rsidP="0025200F">
            <w:pPr>
              <w:jc w:val="center"/>
              <w:rPr>
                <w:rFonts w:ascii="Arial" w:hAnsi="Arial" w:cs="Arial"/>
                <w:i/>
                <w:iCs/>
                <w:color w:val="FF0000"/>
                <w:lang w:val="lt-LT"/>
              </w:rPr>
            </w:pPr>
            <w:r>
              <w:rPr>
                <w:rFonts w:ascii="Arial" w:hAnsi="Arial" w:cs="Arial"/>
                <w:i/>
                <w:iCs/>
                <w:noProof/>
                <w:color w:val="FF0000"/>
                <w:lang w:val="lt-LT"/>
              </w:rPr>
              <w:t>Tiekėjas įrašo “TAIP”</w:t>
            </w:r>
            <w:r w:rsidRPr="002F6485">
              <w:rPr>
                <w:rFonts w:ascii="Arial" w:hAnsi="Arial" w:cs="Arial"/>
                <w:i/>
                <w:iCs/>
                <w:color w:val="FF0000"/>
                <w:lang w:val="lt-LT"/>
              </w:rPr>
              <w:t xml:space="preserve"> </w:t>
            </w:r>
          </w:p>
        </w:tc>
        <w:tc>
          <w:tcPr>
            <w:tcW w:w="1843" w:type="dxa"/>
          </w:tcPr>
          <w:p w14:paraId="7BFC0233" w14:textId="2B01387F" w:rsidR="002A5AFB" w:rsidRPr="002F6485" w:rsidRDefault="00204F07" w:rsidP="0025200F">
            <w:pPr>
              <w:jc w:val="center"/>
              <w:rPr>
                <w:rFonts w:ascii="Arial" w:hAnsi="Arial" w:cs="Arial"/>
                <w:i/>
                <w:iCs/>
                <w:color w:val="FF0000"/>
                <w:lang w:val="lt-LT"/>
              </w:rPr>
            </w:pPr>
            <w:r>
              <w:rPr>
                <w:rFonts w:ascii="Arial" w:hAnsi="Arial" w:cs="Arial"/>
                <w:i/>
                <w:iCs/>
                <w:color w:val="FF0000"/>
                <w:lang w:val="lt-LT"/>
              </w:rPr>
              <w:t>-</w:t>
            </w:r>
          </w:p>
        </w:tc>
        <w:tc>
          <w:tcPr>
            <w:tcW w:w="5528" w:type="dxa"/>
          </w:tcPr>
          <w:p w14:paraId="217180A9" w14:textId="73288C01"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0DED6268" w14:textId="77777777" w:rsidR="002A5AFB" w:rsidRPr="002F6485" w:rsidRDefault="002A5AFB" w:rsidP="005467FE">
            <w:pPr>
              <w:jc w:val="center"/>
              <w:rPr>
                <w:rFonts w:ascii="Arial" w:hAnsi="Arial" w:cs="Arial"/>
                <w:i/>
                <w:iCs/>
                <w:color w:val="FF0000"/>
                <w:lang w:val="lt-LT"/>
              </w:rPr>
            </w:pPr>
          </w:p>
        </w:tc>
      </w:tr>
      <w:tr w:rsidR="002A5AFB" w:rsidRPr="000B1451" w14:paraId="405F9E3E" w14:textId="03EBC721" w:rsidTr="7EC40FC3">
        <w:trPr>
          <w:trHeight w:val="823"/>
        </w:trPr>
        <w:tc>
          <w:tcPr>
            <w:tcW w:w="1245" w:type="dxa"/>
            <w:noWrap/>
          </w:tcPr>
          <w:p w14:paraId="078E8731" w14:textId="1BF790A1" w:rsidR="002A5AFB" w:rsidRPr="003E74A3" w:rsidRDefault="002A5AFB" w:rsidP="005467FE">
            <w:pPr>
              <w:rPr>
                <w:rFonts w:ascii="Arial" w:hAnsi="Arial" w:cs="Arial"/>
                <w:lang w:val="lt-LT"/>
              </w:rPr>
            </w:pPr>
            <w:r w:rsidRPr="003E74A3">
              <w:rPr>
                <w:rFonts w:ascii="Arial" w:hAnsi="Arial" w:cs="Arial"/>
              </w:rPr>
              <w:t>NFR-08</w:t>
            </w:r>
            <w:r w:rsidR="00BE2541">
              <w:rPr>
                <w:rFonts w:ascii="Arial" w:hAnsi="Arial" w:cs="Arial"/>
              </w:rPr>
              <w:t>7</w:t>
            </w:r>
          </w:p>
        </w:tc>
        <w:tc>
          <w:tcPr>
            <w:tcW w:w="5903" w:type="dxa"/>
          </w:tcPr>
          <w:p w14:paraId="01E51B87" w14:textId="19899B5E" w:rsidR="002A5AFB" w:rsidRPr="00EF6D9B" w:rsidRDefault="002A5AFB" w:rsidP="005467FE">
            <w:pPr>
              <w:rPr>
                <w:rFonts w:ascii="Arial" w:hAnsi="Arial" w:cs="Arial"/>
                <w:lang w:val="lt-LT"/>
              </w:rPr>
            </w:pPr>
            <w:r w:rsidRPr="002B2493">
              <w:rPr>
                <w:rFonts w:ascii="Arial" w:hAnsi="Arial" w:cs="Arial"/>
                <w:color w:val="000000"/>
                <w:lang w:val="lt-LT"/>
              </w:rPr>
              <w:t>Tiekėjas privalo užtikrinti, kad NFR-0</w:t>
            </w:r>
            <w:r w:rsidR="00416C75">
              <w:rPr>
                <w:rFonts w:ascii="Arial" w:hAnsi="Arial" w:cs="Arial"/>
                <w:color w:val="000000"/>
                <w:lang w:val="lt-LT"/>
              </w:rPr>
              <w:t>83</w:t>
            </w:r>
            <w:r w:rsidRPr="002B2493">
              <w:rPr>
                <w:rFonts w:ascii="Arial" w:hAnsi="Arial" w:cs="Arial"/>
                <w:color w:val="000000"/>
                <w:lang w:val="lt-LT"/>
              </w:rPr>
              <w:t>, NFR-0</w:t>
            </w:r>
            <w:r w:rsidR="00416C75">
              <w:rPr>
                <w:rFonts w:ascii="Arial" w:hAnsi="Arial" w:cs="Arial"/>
                <w:color w:val="000000"/>
                <w:lang w:val="lt-LT"/>
              </w:rPr>
              <w:t>84</w:t>
            </w:r>
            <w:r w:rsidRPr="002B2493">
              <w:rPr>
                <w:rFonts w:ascii="Arial" w:hAnsi="Arial" w:cs="Arial"/>
                <w:color w:val="000000"/>
                <w:lang w:val="lt-LT"/>
              </w:rPr>
              <w:t>, NFR-08</w:t>
            </w:r>
            <w:r w:rsidR="00416C75">
              <w:rPr>
                <w:rFonts w:ascii="Arial" w:hAnsi="Arial" w:cs="Arial"/>
                <w:color w:val="000000"/>
                <w:lang w:val="lt-LT"/>
              </w:rPr>
              <w:t>5</w:t>
            </w:r>
            <w:r w:rsidRPr="002B2493">
              <w:rPr>
                <w:rFonts w:ascii="Arial" w:hAnsi="Arial" w:cs="Arial"/>
                <w:color w:val="000000"/>
                <w:lang w:val="lt-LT"/>
              </w:rPr>
              <w:t xml:space="preserve"> ir NFR-08</w:t>
            </w:r>
            <w:r w:rsidR="00416C75">
              <w:rPr>
                <w:rFonts w:ascii="Arial" w:hAnsi="Arial" w:cs="Arial"/>
                <w:color w:val="000000"/>
                <w:lang w:val="lt-LT"/>
              </w:rPr>
              <w:t>6</w:t>
            </w:r>
            <w:r w:rsidRPr="002B2493">
              <w:rPr>
                <w:rFonts w:ascii="Arial" w:hAnsi="Arial" w:cs="Arial"/>
                <w:color w:val="000000"/>
                <w:lang w:val="lt-LT"/>
              </w:rPr>
              <w:t xml:space="preserve"> reikalavimai būtų taikomi jo partneriams, subrangovams ir  kitoms Šalims</w:t>
            </w:r>
            <w:r w:rsidR="00153FE1">
              <w:rPr>
                <w:rFonts w:ascii="Arial" w:hAnsi="Arial" w:cs="Arial"/>
                <w:color w:val="000000"/>
                <w:lang w:val="lt-LT"/>
              </w:rPr>
              <w:t xml:space="preserve"> toje veiklos </w:t>
            </w:r>
            <w:r w:rsidR="00DD2F94">
              <w:rPr>
                <w:rFonts w:ascii="Arial" w:hAnsi="Arial" w:cs="Arial"/>
                <w:color w:val="000000"/>
                <w:lang w:val="lt-LT"/>
              </w:rPr>
              <w:t>srityje, kuriai šie reikalavimai taikomi pagal paslaugų teikimo pobūdį</w:t>
            </w:r>
            <w:r w:rsidR="007D2455">
              <w:rPr>
                <w:rFonts w:ascii="Arial" w:hAnsi="Arial" w:cs="Arial"/>
                <w:color w:val="000000"/>
                <w:lang w:val="lt-LT"/>
              </w:rPr>
              <w:t>.</w:t>
            </w:r>
          </w:p>
        </w:tc>
        <w:tc>
          <w:tcPr>
            <w:tcW w:w="1641" w:type="dxa"/>
          </w:tcPr>
          <w:p w14:paraId="36C615B1" w14:textId="2B394742" w:rsidR="002A5AFB" w:rsidRPr="003E74A3" w:rsidRDefault="002A5AFB" w:rsidP="005467FE">
            <w:pPr>
              <w:jc w:val="center"/>
              <w:rPr>
                <w:rFonts w:ascii="Arial" w:hAnsi="Arial" w:cs="Arial"/>
                <w:lang w:val="lt-LT"/>
              </w:rPr>
            </w:pPr>
            <w:r w:rsidRPr="003E74A3">
              <w:rPr>
                <w:rFonts w:ascii="Arial" w:hAnsi="Arial" w:cs="Arial"/>
                <w:color w:val="000000"/>
                <w:lang w:val="lt-LT"/>
              </w:rPr>
              <w:t>TVMS</w:t>
            </w:r>
          </w:p>
        </w:tc>
        <w:tc>
          <w:tcPr>
            <w:tcW w:w="2133" w:type="dxa"/>
          </w:tcPr>
          <w:p w14:paraId="4D5DAA69" w14:textId="69553BF4" w:rsidR="002A5AFB" w:rsidRPr="003E74A3" w:rsidRDefault="002A5AFB" w:rsidP="005467FE">
            <w:pPr>
              <w:jc w:val="center"/>
              <w:rPr>
                <w:rFonts w:ascii="Arial" w:hAnsi="Arial" w:cs="Arial"/>
                <w:lang w:val="lt-LT"/>
              </w:rPr>
            </w:pPr>
            <w:r w:rsidRPr="003E74A3">
              <w:rPr>
                <w:rFonts w:ascii="Arial" w:hAnsi="Arial" w:cs="Arial"/>
                <w:lang w:val="lt-LT"/>
              </w:rPr>
              <w:t>Saugos valdymas</w:t>
            </w:r>
          </w:p>
        </w:tc>
        <w:tc>
          <w:tcPr>
            <w:tcW w:w="1552" w:type="dxa"/>
          </w:tcPr>
          <w:p w14:paraId="1D5F69F9" w14:textId="05E9F13C" w:rsidR="002A5AFB" w:rsidRPr="003E74A3" w:rsidRDefault="002A5AFB" w:rsidP="005467FE">
            <w:pPr>
              <w:jc w:val="center"/>
              <w:rPr>
                <w:rFonts w:ascii="Arial" w:hAnsi="Arial" w:cs="Arial"/>
                <w:lang w:val="lt-LT"/>
              </w:rPr>
            </w:pPr>
            <w:r w:rsidRPr="003E74A3">
              <w:rPr>
                <w:rFonts w:ascii="Arial" w:hAnsi="Arial" w:cs="Arial"/>
                <w:lang w:val="lt-LT"/>
              </w:rPr>
              <w:t>Privalomas</w:t>
            </w:r>
          </w:p>
        </w:tc>
        <w:tc>
          <w:tcPr>
            <w:tcW w:w="1843" w:type="dxa"/>
          </w:tcPr>
          <w:p w14:paraId="3345F261" w14:textId="4D28271C"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7071282E" w14:textId="032F96F7"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1B963B6E" w14:textId="2D191088"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401F6BCA" w14:textId="77777777" w:rsidR="002A5AFB" w:rsidRPr="002F6485" w:rsidRDefault="002A5AFB" w:rsidP="005467FE">
            <w:pPr>
              <w:jc w:val="center"/>
              <w:rPr>
                <w:rFonts w:ascii="Arial" w:hAnsi="Arial" w:cs="Arial"/>
                <w:i/>
                <w:iCs/>
                <w:color w:val="FF0000"/>
                <w:lang w:val="lt-LT"/>
              </w:rPr>
            </w:pPr>
          </w:p>
        </w:tc>
      </w:tr>
      <w:tr w:rsidR="002A5AFB" w:rsidRPr="000B1451" w14:paraId="0AEC26FF" w14:textId="4896FA25" w:rsidTr="7EC40FC3">
        <w:trPr>
          <w:trHeight w:val="823"/>
        </w:trPr>
        <w:tc>
          <w:tcPr>
            <w:tcW w:w="1245" w:type="dxa"/>
            <w:noWrap/>
          </w:tcPr>
          <w:p w14:paraId="2F467921" w14:textId="158A731E" w:rsidR="002A5AFB" w:rsidRPr="003E74A3" w:rsidRDefault="002A5AFB" w:rsidP="005467FE">
            <w:pPr>
              <w:rPr>
                <w:rFonts w:ascii="Arial" w:hAnsi="Arial" w:cs="Arial"/>
                <w:lang w:val="lt-LT"/>
              </w:rPr>
            </w:pPr>
            <w:r w:rsidRPr="003E74A3">
              <w:rPr>
                <w:rFonts w:ascii="Arial" w:hAnsi="Arial" w:cs="Arial"/>
              </w:rPr>
              <w:t>NFR-08</w:t>
            </w:r>
            <w:r w:rsidR="00BE2541">
              <w:rPr>
                <w:rFonts w:ascii="Arial" w:hAnsi="Arial" w:cs="Arial"/>
              </w:rPr>
              <w:t>8</w:t>
            </w:r>
          </w:p>
        </w:tc>
        <w:tc>
          <w:tcPr>
            <w:tcW w:w="5903" w:type="dxa"/>
          </w:tcPr>
          <w:p w14:paraId="3DA1C134" w14:textId="22584D00" w:rsidR="002A5AFB" w:rsidRPr="003E74A3" w:rsidRDefault="002A5AFB" w:rsidP="005467FE">
            <w:pPr>
              <w:rPr>
                <w:rFonts w:ascii="Arial" w:hAnsi="Arial" w:cs="Arial"/>
                <w:lang w:val="lt-LT"/>
              </w:rPr>
            </w:pPr>
            <w:r w:rsidRPr="003E74A3">
              <w:rPr>
                <w:rFonts w:ascii="Arial" w:hAnsi="Arial" w:cs="Arial"/>
                <w:color w:val="000000"/>
                <w:lang w:val="lt-LT"/>
              </w:rPr>
              <w:t>Tiekėjas privalo užtikrinti, kad visą Sistemos veikimui reikalinga aparatinė ir programinė įranga, įskaitant licencijas, programinį kodą, saugos (šifravimo) raktus ir kt., yra valdoma ir kontroliuojama, užtikrinant, kad Sistemos kūrimui, palaikymui ir vystymui būtų naudojama tik leistina ir licencijuota aparatinė ir programinė įranga.</w:t>
            </w:r>
          </w:p>
        </w:tc>
        <w:tc>
          <w:tcPr>
            <w:tcW w:w="1641" w:type="dxa"/>
          </w:tcPr>
          <w:p w14:paraId="6A17C68E" w14:textId="041A3486" w:rsidR="002A5AFB" w:rsidRPr="003E74A3" w:rsidRDefault="002A5AFB" w:rsidP="005467FE">
            <w:pPr>
              <w:jc w:val="center"/>
              <w:rPr>
                <w:rFonts w:ascii="Arial" w:hAnsi="Arial" w:cs="Arial"/>
                <w:lang w:val="lt-LT"/>
              </w:rPr>
            </w:pPr>
            <w:r w:rsidRPr="003E74A3">
              <w:rPr>
                <w:rFonts w:ascii="Arial" w:hAnsi="Arial" w:cs="Arial"/>
                <w:color w:val="000000"/>
                <w:lang w:val="lt-LT"/>
              </w:rPr>
              <w:t>TVMS</w:t>
            </w:r>
          </w:p>
        </w:tc>
        <w:tc>
          <w:tcPr>
            <w:tcW w:w="2133" w:type="dxa"/>
          </w:tcPr>
          <w:p w14:paraId="017DB60C" w14:textId="7066C8DB" w:rsidR="002A5AFB" w:rsidRPr="003E74A3" w:rsidRDefault="002A5AFB" w:rsidP="005467FE">
            <w:pPr>
              <w:jc w:val="center"/>
              <w:rPr>
                <w:rFonts w:ascii="Arial" w:hAnsi="Arial" w:cs="Arial"/>
                <w:lang w:val="lt-LT"/>
              </w:rPr>
            </w:pPr>
            <w:r w:rsidRPr="003E74A3">
              <w:rPr>
                <w:rFonts w:ascii="Arial" w:hAnsi="Arial" w:cs="Arial"/>
                <w:lang w:val="lt-LT"/>
              </w:rPr>
              <w:t>Saugos valdymas</w:t>
            </w:r>
          </w:p>
        </w:tc>
        <w:tc>
          <w:tcPr>
            <w:tcW w:w="1552" w:type="dxa"/>
          </w:tcPr>
          <w:p w14:paraId="4EBD88C8" w14:textId="32346681" w:rsidR="002A5AFB" w:rsidRPr="003E74A3" w:rsidRDefault="002A5AFB" w:rsidP="005467FE">
            <w:pPr>
              <w:jc w:val="center"/>
              <w:rPr>
                <w:rFonts w:ascii="Arial" w:hAnsi="Arial" w:cs="Arial"/>
                <w:lang w:val="lt-LT"/>
              </w:rPr>
            </w:pPr>
            <w:r w:rsidRPr="003E74A3">
              <w:rPr>
                <w:rFonts w:ascii="Arial" w:hAnsi="Arial" w:cs="Arial"/>
                <w:lang w:val="lt-LT"/>
              </w:rPr>
              <w:t>Privalomas</w:t>
            </w:r>
          </w:p>
        </w:tc>
        <w:tc>
          <w:tcPr>
            <w:tcW w:w="1843" w:type="dxa"/>
          </w:tcPr>
          <w:p w14:paraId="0ECBE51B" w14:textId="4C7D470F"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583530C1" w14:textId="7D163548"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7E25ECE0" w14:textId="3A2F7230"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0B9C4817" w14:textId="77777777" w:rsidR="002A5AFB" w:rsidRPr="002F6485" w:rsidRDefault="002A5AFB" w:rsidP="005467FE">
            <w:pPr>
              <w:jc w:val="center"/>
              <w:rPr>
                <w:rFonts w:ascii="Arial" w:hAnsi="Arial" w:cs="Arial"/>
                <w:i/>
                <w:iCs/>
                <w:color w:val="FF0000"/>
                <w:lang w:val="lt-LT"/>
              </w:rPr>
            </w:pPr>
          </w:p>
        </w:tc>
      </w:tr>
      <w:tr w:rsidR="002A5AFB" w:rsidRPr="000B1451" w14:paraId="6A562B66" w14:textId="39BF15B4" w:rsidTr="7EC40FC3">
        <w:trPr>
          <w:trHeight w:val="823"/>
        </w:trPr>
        <w:tc>
          <w:tcPr>
            <w:tcW w:w="1245" w:type="dxa"/>
            <w:noWrap/>
          </w:tcPr>
          <w:p w14:paraId="20A0BA70" w14:textId="7B6EF553" w:rsidR="002A5AFB" w:rsidRPr="003E74A3" w:rsidRDefault="002A5AFB" w:rsidP="005467FE">
            <w:pPr>
              <w:rPr>
                <w:rFonts w:ascii="Arial" w:hAnsi="Arial" w:cs="Arial"/>
                <w:lang w:val="lt-LT"/>
              </w:rPr>
            </w:pPr>
            <w:r w:rsidRPr="003E74A3">
              <w:rPr>
                <w:rFonts w:ascii="Arial" w:hAnsi="Arial" w:cs="Arial"/>
              </w:rPr>
              <w:t>NFR-08</w:t>
            </w:r>
            <w:r w:rsidR="00BE2541">
              <w:rPr>
                <w:rFonts w:ascii="Arial" w:hAnsi="Arial" w:cs="Arial"/>
              </w:rPr>
              <w:t>9</w:t>
            </w:r>
          </w:p>
        </w:tc>
        <w:tc>
          <w:tcPr>
            <w:tcW w:w="5903" w:type="dxa"/>
          </w:tcPr>
          <w:p w14:paraId="511D1E32" w14:textId="71BF8FD1" w:rsidR="002A5AFB" w:rsidRPr="003E74A3" w:rsidRDefault="002A5AFB" w:rsidP="005467FE">
            <w:pPr>
              <w:rPr>
                <w:rFonts w:ascii="Arial" w:hAnsi="Arial" w:cs="Arial"/>
                <w:lang w:val="lt-LT"/>
              </w:rPr>
            </w:pPr>
            <w:r w:rsidRPr="003E74A3">
              <w:rPr>
                <w:rFonts w:ascii="Arial" w:hAnsi="Arial" w:cs="Arial"/>
                <w:color w:val="000000"/>
                <w:lang w:val="lt-LT"/>
              </w:rPr>
              <w:t>Tiekėjas turi užtikrinti galimybę Pirkėjui ar jo įgaliotam partneriui ne rečiau kaip vieną kartą per metus atlikti Sistemos palaikymo ir vystymo veiklos auditą ar patikrą su tikslu įvertinti taikomas Pirkėjo duomenų saugos užtikrinimo organizacines bei technines priemones.</w:t>
            </w:r>
          </w:p>
        </w:tc>
        <w:tc>
          <w:tcPr>
            <w:tcW w:w="1641" w:type="dxa"/>
          </w:tcPr>
          <w:p w14:paraId="6B2EE4A3" w14:textId="32EF91B1" w:rsidR="002A5AFB" w:rsidRPr="003E74A3" w:rsidRDefault="002A5AFB" w:rsidP="005467FE">
            <w:pPr>
              <w:jc w:val="center"/>
              <w:rPr>
                <w:rFonts w:ascii="Arial" w:hAnsi="Arial" w:cs="Arial"/>
                <w:lang w:val="lt-LT"/>
              </w:rPr>
            </w:pPr>
            <w:r w:rsidRPr="003E74A3">
              <w:rPr>
                <w:rFonts w:ascii="Arial" w:hAnsi="Arial" w:cs="Arial"/>
                <w:color w:val="000000"/>
                <w:lang w:val="lt-LT"/>
              </w:rPr>
              <w:t>TVMS</w:t>
            </w:r>
          </w:p>
        </w:tc>
        <w:tc>
          <w:tcPr>
            <w:tcW w:w="2133" w:type="dxa"/>
          </w:tcPr>
          <w:p w14:paraId="651C5741" w14:textId="7B29968B" w:rsidR="002A5AFB" w:rsidRPr="003E74A3" w:rsidRDefault="002A5AFB" w:rsidP="005467FE">
            <w:pPr>
              <w:jc w:val="center"/>
              <w:rPr>
                <w:rFonts w:ascii="Arial" w:hAnsi="Arial" w:cs="Arial"/>
                <w:lang w:val="lt-LT"/>
              </w:rPr>
            </w:pPr>
            <w:r w:rsidRPr="003E74A3">
              <w:rPr>
                <w:rFonts w:ascii="Arial" w:hAnsi="Arial" w:cs="Arial"/>
                <w:lang w:val="lt-LT"/>
              </w:rPr>
              <w:t>Saugos valdymas</w:t>
            </w:r>
          </w:p>
        </w:tc>
        <w:tc>
          <w:tcPr>
            <w:tcW w:w="1552" w:type="dxa"/>
          </w:tcPr>
          <w:p w14:paraId="0B4C3275" w14:textId="05814630" w:rsidR="002A5AFB" w:rsidRPr="003E74A3" w:rsidRDefault="002A5AFB" w:rsidP="005467FE">
            <w:pPr>
              <w:jc w:val="center"/>
              <w:rPr>
                <w:rFonts w:ascii="Arial" w:hAnsi="Arial" w:cs="Arial"/>
                <w:lang w:val="lt-LT"/>
              </w:rPr>
            </w:pPr>
            <w:r w:rsidRPr="003E74A3">
              <w:rPr>
                <w:rFonts w:ascii="Arial" w:hAnsi="Arial" w:cs="Arial"/>
                <w:lang w:val="lt-LT"/>
              </w:rPr>
              <w:t>Privalomas</w:t>
            </w:r>
          </w:p>
        </w:tc>
        <w:tc>
          <w:tcPr>
            <w:tcW w:w="1843" w:type="dxa"/>
          </w:tcPr>
          <w:p w14:paraId="43AA14CA" w14:textId="34C67D63"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05385DD1" w14:textId="73AF601F"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58B8FE31" w14:textId="2BD9DF98"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5E73CDF3" w14:textId="77777777" w:rsidR="002A5AFB" w:rsidRPr="002F6485" w:rsidRDefault="002A5AFB" w:rsidP="005467FE">
            <w:pPr>
              <w:jc w:val="center"/>
              <w:rPr>
                <w:rFonts w:ascii="Arial" w:hAnsi="Arial" w:cs="Arial"/>
                <w:i/>
                <w:iCs/>
                <w:color w:val="FF0000"/>
                <w:lang w:val="lt-LT"/>
              </w:rPr>
            </w:pPr>
          </w:p>
        </w:tc>
      </w:tr>
      <w:tr w:rsidR="002A5AFB" w:rsidRPr="000B1451" w14:paraId="4A02A20C" w14:textId="3F271508" w:rsidTr="7EC40FC3">
        <w:trPr>
          <w:trHeight w:val="823"/>
        </w:trPr>
        <w:tc>
          <w:tcPr>
            <w:tcW w:w="1245" w:type="dxa"/>
            <w:noWrap/>
          </w:tcPr>
          <w:p w14:paraId="06CBDA66" w14:textId="6AC67087" w:rsidR="002A5AFB" w:rsidRPr="003E74A3" w:rsidRDefault="002A5AFB" w:rsidP="005467FE">
            <w:pPr>
              <w:rPr>
                <w:rFonts w:ascii="Arial" w:hAnsi="Arial" w:cs="Arial"/>
                <w:lang w:val="lt-LT"/>
              </w:rPr>
            </w:pPr>
            <w:r w:rsidRPr="003E74A3">
              <w:rPr>
                <w:rFonts w:ascii="Arial" w:hAnsi="Arial" w:cs="Arial"/>
              </w:rPr>
              <w:t>NFR-0</w:t>
            </w:r>
            <w:r w:rsidR="002F626F">
              <w:rPr>
                <w:rFonts w:ascii="Arial" w:hAnsi="Arial" w:cs="Arial"/>
              </w:rPr>
              <w:t>90</w:t>
            </w:r>
          </w:p>
        </w:tc>
        <w:tc>
          <w:tcPr>
            <w:tcW w:w="5903" w:type="dxa"/>
          </w:tcPr>
          <w:p w14:paraId="55863593" w14:textId="5CC55358" w:rsidR="002A5AFB" w:rsidRPr="003E74A3" w:rsidRDefault="002A5AFB" w:rsidP="005467FE">
            <w:pPr>
              <w:rPr>
                <w:rFonts w:ascii="Arial" w:hAnsi="Arial" w:cs="Arial"/>
                <w:lang w:val="lt-LT"/>
              </w:rPr>
            </w:pPr>
            <w:r w:rsidRPr="003E74A3">
              <w:rPr>
                <w:rFonts w:ascii="Arial" w:hAnsi="Arial" w:cs="Arial"/>
                <w:color w:val="000000"/>
                <w:lang w:val="lt-LT"/>
              </w:rPr>
              <w:t xml:space="preserve">Prieš įdiegiant Sistemą į darbinę aplinką ir užkeliant Pirkėjo duomenis, Tiekėjas turi pateikti dokumentus įrodančius, kad Sistema neturi kritinių, aukšto ir vidutinio lygio kibernetinių pažeidžiamumų, aptiktų NKSC atliktų skenavimu arba kai skenavimas yra atliktas vienu iš TOP 10 vyraujančių rinkoje profesionalių pažeidžiamumų skenavimo įrankiu, įvertintu nepriklausomų šalių, </w:t>
            </w:r>
            <w:proofErr w:type="spellStart"/>
            <w:r w:rsidRPr="003E74A3">
              <w:rPr>
                <w:rFonts w:ascii="Arial" w:hAnsi="Arial" w:cs="Arial"/>
                <w:color w:val="000000"/>
                <w:lang w:val="lt-LT"/>
              </w:rPr>
              <w:t>t.k</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Gartner</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Forrester</w:t>
            </w:r>
            <w:proofErr w:type="spellEnd"/>
            <w:r w:rsidRPr="003E74A3">
              <w:rPr>
                <w:rFonts w:ascii="Arial" w:hAnsi="Arial" w:cs="Arial"/>
                <w:color w:val="000000"/>
                <w:lang w:val="lt-LT"/>
              </w:rPr>
              <w:t xml:space="preserve"> ar kt.</w:t>
            </w:r>
          </w:p>
        </w:tc>
        <w:tc>
          <w:tcPr>
            <w:tcW w:w="1641" w:type="dxa"/>
          </w:tcPr>
          <w:p w14:paraId="63847604" w14:textId="5B97F1D1" w:rsidR="002A5AFB" w:rsidRPr="003E74A3" w:rsidRDefault="002A5AFB" w:rsidP="005467FE">
            <w:pPr>
              <w:jc w:val="center"/>
              <w:rPr>
                <w:rFonts w:ascii="Arial" w:hAnsi="Arial" w:cs="Arial"/>
                <w:lang w:val="lt-LT"/>
              </w:rPr>
            </w:pPr>
            <w:r w:rsidRPr="003E74A3">
              <w:rPr>
                <w:rFonts w:ascii="Arial" w:hAnsi="Arial" w:cs="Arial"/>
                <w:color w:val="000000"/>
                <w:lang w:val="lt-LT"/>
              </w:rPr>
              <w:t>TVMS</w:t>
            </w:r>
          </w:p>
        </w:tc>
        <w:tc>
          <w:tcPr>
            <w:tcW w:w="2133" w:type="dxa"/>
          </w:tcPr>
          <w:p w14:paraId="18C21CED" w14:textId="435764EE" w:rsidR="002A5AFB" w:rsidRPr="003E74A3" w:rsidRDefault="002A5AFB" w:rsidP="005467FE">
            <w:pPr>
              <w:jc w:val="center"/>
              <w:rPr>
                <w:rFonts w:ascii="Arial" w:hAnsi="Arial" w:cs="Arial"/>
                <w:lang w:val="lt-LT"/>
              </w:rPr>
            </w:pPr>
            <w:r w:rsidRPr="003E74A3">
              <w:rPr>
                <w:rFonts w:ascii="Arial" w:hAnsi="Arial" w:cs="Arial"/>
                <w:lang w:val="lt-LT"/>
              </w:rPr>
              <w:t>Saugos valdymas</w:t>
            </w:r>
          </w:p>
        </w:tc>
        <w:tc>
          <w:tcPr>
            <w:tcW w:w="1552" w:type="dxa"/>
          </w:tcPr>
          <w:p w14:paraId="69DC5F60" w14:textId="0AC7E6C4" w:rsidR="002A5AFB" w:rsidRPr="003E74A3" w:rsidRDefault="002A5AFB" w:rsidP="005467FE">
            <w:pPr>
              <w:jc w:val="center"/>
              <w:rPr>
                <w:rFonts w:ascii="Arial" w:hAnsi="Arial" w:cs="Arial"/>
                <w:lang w:val="lt-LT"/>
              </w:rPr>
            </w:pPr>
            <w:r w:rsidRPr="003E74A3">
              <w:rPr>
                <w:rFonts w:ascii="Arial" w:hAnsi="Arial" w:cs="Arial"/>
                <w:lang w:val="lt-LT"/>
              </w:rPr>
              <w:t>Privalomas</w:t>
            </w:r>
          </w:p>
        </w:tc>
        <w:tc>
          <w:tcPr>
            <w:tcW w:w="1843" w:type="dxa"/>
          </w:tcPr>
          <w:p w14:paraId="2845FC29" w14:textId="4DEAE1C8"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4643D751" w14:textId="7EBBAC46"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211B3318" w14:textId="64B45D81"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33A8186A" w14:textId="77777777" w:rsidR="002A5AFB" w:rsidRPr="002F6485" w:rsidRDefault="002A5AFB" w:rsidP="005467FE">
            <w:pPr>
              <w:jc w:val="center"/>
              <w:rPr>
                <w:rFonts w:ascii="Arial" w:hAnsi="Arial" w:cs="Arial"/>
                <w:i/>
                <w:iCs/>
                <w:color w:val="FF0000"/>
                <w:lang w:val="lt-LT"/>
              </w:rPr>
            </w:pPr>
          </w:p>
        </w:tc>
      </w:tr>
      <w:tr w:rsidR="002A5AFB" w:rsidRPr="000B1451" w14:paraId="71B0CCF1" w14:textId="24DE7FFB" w:rsidTr="7EC40FC3">
        <w:trPr>
          <w:trHeight w:val="823"/>
        </w:trPr>
        <w:tc>
          <w:tcPr>
            <w:tcW w:w="1245" w:type="dxa"/>
            <w:noWrap/>
          </w:tcPr>
          <w:p w14:paraId="620F7555" w14:textId="59D7E327" w:rsidR="002A5AFB" w:rsidRPr="003E74A3" w:rsidRDefault="002A5AFB" w:rsidP="005467FE">
            <w:pPr>
              <w:rPr>
                <w:rFonts w:ascii="Arial" w:hAnsi="Arial" w:cs="Arial"/>
                <w:lang w:val="lt-LT"/>
              </w:rPr>
            </w:pPr>
            <w:r w:rsidRPr="003E74A3">
              <w:rPr>
                <w:rFonts w:ascii="Arial" w:hAnsi="Arial" w:cs="Arial"/>
              </w:rPr>
              <w:t>NFR-0</w:t>
            </w:r>
            <w:r w:rsidR="002F626F">
              <w:rPr>
                <w:rFonts w:ascii="Arial" w:hAnsi="Arial" w:cs="Arial"/>
              </w:rPr>
              <w:t>91</w:t>
            </w:r>
          </w:p>
        </w:tc>
        <w:tc>
          <w:tcPr>
            <w:tcW w:w="5903" w:type="dxa"/>
          </w:tcPr>
          <w:p w14:paraId="061528F5" w14:textId="3CE53EC7" w:rsidR="002A5AFB" w:rsidRPr="003E74A3" w:rsidRDefault="002A5AFB" w:rsidP="005467FE">
            <w:pPr>
              <w:rPr>
                <w:rFonts w:ascii="Arial" w:hAnsi="Arial" w:cs="Arial"/>
                <w:lang w:val="lt-LT"/>
              </w:rPr>
            </w:pPr>
            <w:r w:rsidRPr="003E74A3">
              <w:rPr>
                <w:rFonts w:ascii="Arial" w:hAnsi="Arial" w:cs="Arial"/>
                <w:color w:val="000000"/>
                <w:lang w:val="lt-LT"/>
              </w:rPr>
              <w:t xml:space="preserve">Sistemoje turi būti užtikrinama, kad Pirkėjo duomenys (data at </w:t>
            </w:r>
            <w:proofErr w:type="spellStart"/>
            <w:r w:rsidRPr="003E74A3">
              <w:rPr>
                <w:rFonts w:ascii="Arial" w:hAnsi="Arial" w:cs="Arial"/>
                <w:color w:val="000000"/>
                <w:lang w:val="lt-LT"/>
              </w:rPr>
              <w:t>rest</w:t>
            </w:r>
            <w:proofErr w:type="spellEnd"/>
            <w:r w:rsidRPr="003E74A3">
              <w:rPr>
                <w:rFonts w:ascii="Arial" w:hAnsi="Arial" w:cs="Arial"/>
                <w:color w:val="000000"/>
                <w:lang w:val="lt-LT"/>
              </w:rPr>
              <w:t xml:space="preserve">), jų perdavimas (data </w:t>
            </w:r>
            <w:proofErr w:type="spellStart"/>
            <w:r w:rsidRPr="003E74A3">
              <w:rPr>
                <w:rFonts w:ascii="Arial" w:hAnsi="Arial" w:cs="Arial"/>
                <w:color w:val="000000"/>
                <w:lang w:val="lt-LT"/>
              </w:rPr>
              <w:t>in</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transit</w:t>
            </w:r>
            <w:proofErr w:type="spellEnd"/>
            <w:r w:rsidRPr="003E74A3">
              <w:rPr>
                <w:rFonts w:ascii="Arial" w:hAnsi="Arial" w:cs="Arial"/>
                <w:color w:val="000000"/>
                <w:lang w:val="lt-LT"/>
              </w:rPr>
              <w:t xml:space="preserve">) ir jų atsarginės kopijos (data </w:t>
            </w:r>
            <w:proofErr w:type="spellStart"/>
            <w:r w:rsidRPr="003E74A3">
              <w:rPr>
                <w:rFonts w:ascii="Arial" w:hAnsi="Arial" w:cs="Arial"/>
                <w:color w:val="000000"/>
                <w:lang w:val="lt-LT"/>
              </w:rPr>
              <w:t>backups</w:t>
            </w:r>
            <w:proofErr w:type="spellEnd"/>
            <w:r w:rsidRPr="003E74A3">
              <w:rPr>
                <w:rFonts w:ascii="Arial" w:hAnsi="Arial" w:cs="Arial"/>
                <w:color w:val="000000"/>
                <w:lang w:val="lt-LT"/>
              </w:rPr>
              <w:t>) yra šifruojami, parenkant naujausias NIST, EISA ar BSI organizacijų rekomendacijas atitinkančius šifravimo algoritmus, šifravimo raktų ilgius ir t.t., o naudojamų šifravimo priemonių detalus sąrašas ir (arba) raktai turi būti pateikti Pirkėjui.</w:t>
            </w:r>
          </w:p>
        </w:tc>
        <w:tc>
          <w:tcPr>
            <w:tcW w:w="1641" w:type="dxa"/>
          </w:tcPr>
          <w:p w14:paraId="78291DEF" w14:textId="72E19A0E" w:rsidR="002A5AFB" w:rsidRPr="003E74A3" w:rsidRDefault="002A5AFB" w:rsidP="005467FE">
            <w:pPr>
              <w:jc w:val="center"/>
              <w:rPr>
                <w:rFonts w:ascii="Arial" w:hAnsi="Arial" w:cs="Arial"/>
                <w:lang w:val="lt-LT"/>
              </w:rPr>
            </w:pPr>
            <w:r w:rsidRPr="003E74A3">
              <w:rPr>
                <w:rFonts w:ascii="Arial" w:hAnsi="Arial" w:cs="Arial"/>
                <w:color w:val="000000"/>
                <w:lang w:val="lt-LT"/>
              </w:rPr>
              <w:t>TVMS</w:t>
            </w:r>
          </w:p>
        </w:tc>
        <w:tc>
          <w:tcPr>
            <w:tcW w:w="2133" w:type="dxa"/>
          </w:tcPr>
          <w:p w14:paraId="74D0E1C5" w14:textId="1FBB9594" w:rsidR="002A5AFB" w:rsidRPr="003E74A3" w:rsidRDefault="002A5AFB" w:rsidP="005467FE">
            <w:pPr>
              <w:jc w:val="center"/>
              <w:rPr>
                <w:rFonts w:ascii="Arial" w:hAnsi="Arial" w:cs="Arial"/>
                <w:lang w:val="lt-LT"/>
              </w:rPr>
            </w:pPr>
            <w:r w:rsidRPr="003E74A3">
              <w:rPr>
                <w:rFonts w:ascii="Arial" w:hAnsi="Arial" w:cs="Arial"/>
                <w:lang w:val="lt-LT"/>
              </w:rPr>
              <w:t>Saugos valdymas</w:t>
            </w:r>
          </w:p>
        </w:tc>
        <w:tc>
          <w:tcPr>
            <w:tcW w:w="1552" w:type="dxa"/>
          </w:tcPr>
          <w:p w14:paraId="0C722733" w14:textId="7A660CE1" w:rsidR="002A5AFB" w:rsidRPr="003E74A3" w:rsidRDefault="002A5AFB" w:rsidP="005467FE">
            <w:pPr>
              <w:jc w:val="center"/>
              <w:rPr>
                <w:rFonts w:ascii="Arial" w:hAnsi="Arial" w:cs="Arial"/>
                <w:lang w:val="lt-LT"/>
              </w:rPr>
            </w:pPr>
            <w:r w:rsidRPr="003E74A3">
              <w:rPr>
                <w:rFonts w:ascii="Arial" w:hAnsi="Arial" w:cs="Arial"/>
                <w:lang w:val="lt-LT"/>
              </w:rPr>
              <w:t>Privalomas</w:t>
            </w:r>
          </w:p>
        </w:tc>
        <w:tc>
          <w:tcPr>
            <w:tcW w:w="1843" w:type="dxa"/>
          </w:tcPr>
          <w:p w14:paraId="19360434" w14:textId="4BB1F22B"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125680E9" w14:textId="54DA8C93"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5AB118F4" w14:textId="5EAF8F7C"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1B9C12A9" w14:textId="77777777" w:rsidR="002A5AFB" w:rsidRPr="002F6485" w:rsidRDefault="002A5AFB" w:rsidP="005467FE">
            <w:pPr>
              <w:jc w:val="center"/>
              <w:rPr>
                <w:rFonts w:ascii="Arial" w:hAnsi="Arial" w:cs="Arial"/>
                <w:i/>
                <w:iCs/>
                <w:color w:val="FF0000"/>
                <w:lang w:val="lt-LT"/>
              </w:rPr>
            </w:pPr>
          </w:p>
        </w:tc>
      </w:tr>
      <w:tr w:rsidR="002A5AFB" w:rsidRPr="000B1451" w14:paraId="791280A2" w14:textId="03A2F388" w:rsidTr="7EC40FC3">
        <w:trPr>
          <w:trHeight w:val="823"/>
        </w:trPr>
        <w:tc>
          <w:tcPr>
            <w:tcW w:w="1245" w:type="dxa"/>
            <w:noWrap/>
          </w:tcPr>
          <w:p w14:paraId="26B31B2F" w14:textId="4A322F9A" w:rsidR="002A5AFB" w:rsidRPr="003E74A3" w:rsidRDefault="002A5AFB" w:rsidP="005467FE">
            <w:pPr>
              <w:rPr>
                <w:rFonts w:ascii="Arial" w:hAnsi="Arial" w:cs="Arial"/>
                <w:lang w:val="lt-LT"/>
              </w:rPr>
            </w:pPr>
            <w:r w:rsidRPr="003E74A3">
              <w:rPr>
                <w:rFonts w:ascii="Arial" w:hAnsi="Arial" w:cs="Arial"/>
              </w:rPr>
              <w:t>NFR-0</w:t>
            </w:r>
            <w:r w:rsidR="002F626F">
              <w:rPr>
                <w:rFonts w:ascii="Arial" w:hAnsi="Arial" w:cs="Arial"/>
              </w:rPr>
              <w:t>92</w:t>
            </w:r>
          </w:p>
        </w:tc>
        <w:tc>
          <w:tcPr>
            <w:tcW w:w="5903" w:type="dxa"/>
          </w:tcPr>
          <w:p w14:paraId="4026A7A0" w14:textId="044EAD1F" w:rsidR="002A5AFB" w:rsidRPr="003E74A3" w:rsidRDefault="002A5AFB" w:rsidP="005467FE">
            <w:pPr>
              <w:rPr>
                <w:rFonts w:ascii="Arial" w:hAnsi="Arial" w:cs="Arial"/>
                <w:lang w:val="lt-LT"/>
              </w:rPr>
            </w:pPr>
            <w:r w:rsidRPr="003E74A3">
              <w:rPr>
                <w:rFonts w:ascii="Arial" w:hAnsi="Arial" w:cs="Arial"/>
                <w:color w:val="000000"/>
                <w:lang w:val="lt-LT"/>
              </w:rPr>
              <w:t xml:space="preserve">Sistemos naudotojų paskyros turi būti valdomos per Pirkėjo valdomą aktyvaus katalogo (angl. </w:t>
            </w:r>
            <w:proofErr w:type="spellStart"/>
            <w:r w:rsidRPr="003E74A3">
              <w:rPr>
                <w:rFonts w:ascii="Arial" w:hAnsi="Arial" w:cs="Arial"/>
                <w:color w:val="000000"/>
                <w:lang w:val="lt-LT"/>
              </w:rPr>
              <w:t>Active</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Directory</w:t>
            </w:r>
            <w:proofErr w:type="spellEnd"/>
            <w:r w:rsidRPr="003E74A3">
              <w:rPr>
                <w:rFonts w:ascii="Arial" w:hAnsi="Arial" w:cs="Arial"/>
                <w:color w:val="000000"/>
                <w:lang w:val="lt-LT"/>
              </w:rPr>
              <w:t xml:space="preserve"> (AD)) sistemą, užtikrinant vieno prisijungimo (angl. </w:t>
            </w:r>
            <w:proofErr w:type="spellStart"/>
            <w:r w:rsidRPr="003E74A3">
              <w:rPr>
                <w:rFonts w:ascii="Arial" w:hAnsi="Arial" w:cs="Arial"/>
                <w:color w:val="000000"/>
                <w:lang w:val="lt-LT"/>
              </w:rPr>
              <w:t>Single</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Sign</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On</w:t>
            </w:r>
            <w:proofErr w:type="spellEnd"/>
            <w:r w:rsidRPr="003E74A3">
              <w:rPr>
                <w:rFonts w:ascii="Arial" w:hAnsi="Arial" w:cs="Arial"/>
                <w:color w:val="000000"/>
                <w:lang w:val="lt-LT"/>
              </w:rPr>
              <w:t xml:space="preserve"> (SSO)) principus ir autentikavimui naudojant bent vieną iš šių protokolų: </w:t>
            </w:r>
            <w:proofErr w:type="spellStart"/>
            <w:r w:rsidRPr="003E74A3">
              <w:rPr>
                <w:rFonts w:ascii="Arial" w:hAnsi="Arial" w:cs="Arial"/>
                <w:color w:val="000000"/>
                <w:lang w:val="lt-LT"/>
              </w:rPr>
              <w:t>Open</w:t>
            </w:r>
            <w:proofErr w:type="spellEnd"/>
            <w:r w:rsidRPr="003E74A3">
              <w:rPr>
                <w:rFonts w:ascii="Arial" w:hAnsi="Arial" w:cs="Arial"/>
                <w:color w:val="000000"/>
                <w:lang w:val="lt-LT"/>
              </w:rPr>
              <w:t xml:space="preserve"> ID </w:t>
            </w:r>
            <w:proofErr w:type="spellStart"/>
            <w:r w:rsidRPr="003E74A3">
              <w:rPr>
                <w:rFonts w:ascii="Arial" w:hAnsi="Arial" w:cs="Arial"/>
                <w:color w:val="000000"/>
                <w:lang w:val="lt-LT"/>
              </w:rPr>
              <w:t>Connect</w:t>
            </w:r>
            <w:proofErr w:type="spellEnd"/>
            <w:r w:rsidRPr="003E74A3">
              <w:rPr>
                <w:rFonts w:ascii="Arial" w:hAnsi="Arial" w:cs="Arial"/>
                <w:color w:val="000000"/>
                <w:lang w:val="lt-LT"/>
              </w:rPr>
              <w:t>, SAML 2.0, WS-</w:t>
            </w:r>
            <w:proofErr w:type="spellStart"/>
            <w:r w:rsidRPr="003E74A3">
              <w:rPr>
                <w:rFonts w:ascii="Arial" w:hAnsi="Arial" w:cs="Arial"/>
                <w:color w:val="000000"/>
                <w:lang w:val="lt-LT"/>
              </w:rPr>
              <w:t>Fed</w:t>
            </w:r>
            <w:proofErr w:type="spellEnd"/>
            <w:r w:rsidRPr="003E74A3">
              <w:rPr>
                <w:rFonts w:ascii="Arial" w:hAnsi="Arial" w:cs="Arial"/>
                <w:color w:val="000000"/>
                <w:lang w:val="lt-LT"/>
              </w:rPr>
              <w:t>. Sistemos vidinės (</w:t>
            </w:r>
            <w:proofErr w:type="spellStart"/>
            <w:r w:rsidRPr="003E74A3">
              <w:rPr>
                <w:rFonts w:ascii="Arial" w:hAnsi="Arial" w:cs="Arial"/>
                <w:color w:val="000000"/>
                <w:lang w:val="lt-LT"/>
              </w:rPr>
              <w:t>default</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built-in</w:t>
            </w:r>
            <w:proofErr w:type="spellEnd"/>
            <w:r w:rsidRPr="003E74A3">
              <w:rPr>
                <w:rFonts w:ascii="Arial" w:hAnsi="Arial" w:cs="Arial"/>
                <w:color w:val="000000"/>
                <w:lang w:val="lt-LT"/>
              </w:rPr>
              <w:t>) naudotojų paskyros turi būti užblokuotos ir galės būti naudojamos tik išskirtiniais atvejais (pvz. sistemos atnaujinimas ar atstatymas).</w:t>
            </w:r>
          </w:p>
        </w:tc>
        <w:tc>
          <w:tcPr>
            <w:tcW w:w="1641" w:type="dxa"/>
          </w:tcPr>
          <w:p w14:paraId="6B4399E9" w14:textId="55B360E7" w:rsidR="002A5AFB" w:rsidRPr="003E74A3" w:rsidRDefault="002A5AFB" w:rsidP="005467FE">
            <w:pPr>
              <w:jc w:val="center"/>
              <w:rPr>
                <w:rFonts w:ascii="Arial" w:hAnsi="Arial" w:cs="Arial"/>
                <w:lang w:val="lt-LT"/>
              </w:rPr>
            </w:pPr>
            <w:r w:rsidRPr="003E74A3">
              <w:rPr>
                <w:rFonts w:ascii="Arial" w:hAnsi="Arial" w:cs="Arial"/>
                <w:color w:val="000000"/>
                <w:lang w:val="lt-LT"/>
              </w:rPr>
              <w:t>TVMS</w:t>
            </w:r>
          </w:p>
        </w:tc>
        <w:tc>
          <w:tcPr>
            <w:tcW w:w="2133" w:type="dxa"/>
          </w:tcPr>
          <w:p w14:paraId="25F97EE4" w14:textId="106C15A9" w:rsidR="002A5AFB" w:rsidRPr="003E74A3" w:rsidRDefault="002A5AFB" w:rsidP="005467FE">
            <w:pPr>
              <w:jc w:val="center"/>
              <w:rPr>
                <w:rFonts w:ascii="Arial" w:hAnsi="Arial" w:cs="Arial"/>
                <w:lang w:val="lt-LT"/>
              </w:rPr>
            </w:pPr>
            <w:r w:rsidRPr="003E74A3">
              <w:rPr>
                <w:rFonts w:ascii="Arial" w:hAnsi="Arial" w:cs="Arial"/>
                <w:lang w:val="lt-LT"/>
              </w:rPr>
              <w:t>Saugos valdymas</w:t>
            </w:r>
          </w:p>
        </w:tc>
        <w:tc>
          <w:tcPr>
            <w:tcW w:w="1552" w:type="dxa"/>
          </w:tcPr>
          <w:p w14:paraId="6F85BB87" w14:textId="1D87A7DF" w:rsidR="002A5AFB" w:rsidRPr="003E74A3" w:rsidRDefault="002A5AFB" w:rsidP="005467FE">
            <w:pPr>
              <w:jc w:val="center"/>
              <w:rPr>
                <w:rFonts w:ascii="Arial" w:hAnsi="Arial" w:cs="Arial"/>
                <w:lang w:val="lt-LT"/>
              </w:rPr>
            </w:pPr>
            <w:r w:rsidRPr="003E74A3">
              <w:rPr>
                <w:rFonts w:ascii="Arial" w:hAnsi="Arial" w:cs="Arial"/>
                <w:lang w:val="lt-LT"/>
              </w:rPr>
              <w:t>Privalomas</w:t>
            </w:r>
          </w:p>
        </w:tc>
        <w:tc>
          <w:tcPr>
            <w:tcW w:w="1843" w:type="dxa"/>
          </w:tcPr>
          <w:p w14:paraId="50A3871F" w14:textId="29D4CADA"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78782DEA" w14:textId="0B6EDFE2"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4F3A2782" w14:textId="491DE7AF"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35865E39" w14:textId="77777777" w:rsidR="002A5AFB" w:rsidRPr="002F6485" w:rsidRDefault="002A5AFB" w:rsidP="005467FE">
            <w:pPr>
              <w:jc w:val="center"/>
              <w:rPr>
                <w:rFonts w:ascii="Arial" w:hAnsi="Arial" w:cs="Arial"/>
                <w:i/>
                <w:iCs/>
                <w:color w:val="FF0000"/>
                <w:lang w:val="lt-LT"/>
              </w:rPr>
            </w:pPr>
          </w:p>
        </w:tc>
      </w:tr>
      <w:tr w:rsidR="002A5AFB" w:rsidRPr="000B1451" w14:paraId="469E627A" w14:textId="4C06E58F" w:rsidTr="7EC40FC3">
        <w:trPr>
          <w:trHeight w:val="823"/>
        </w:trPr>
        <w:tc>
          <w:tcPr>
            <w:tcW w:w="1245" w:type="dxa"/>
            <w:noWrap/>
          </w:tcPr>
          <w:p w14:paraId="55DDC840" w14:textId="0258F806" w:rsidR="002A5AFB" w:rsidRPr="003E74A3" w:rsidRDefault="002A5AFB" w:rsidP="005467FE">
            <w:pPr>
              <w:rPr>
                <w:rFonts w:ascii="Arial" w:hAnsi="Arial" w:cs="Arial"/>
                <w:lang w:val="lt-LT"/>
              </w:rPr>
            </w:pPr>
            <w:r w:rsidRPr="003E74A3">
              <w:rPr>
                <w:rFonts w:ascii="Arial" w:hAnsi="Arial" w:cs="Arial"/>
              </w:rPr>
              <w:lastRenderedPageBreak/>
              <w:t>NFR-0</w:t>
            </w:r>
            <w:r w:rsidR="002F626F">
              <w:rPr>
                <w:rFonts w:ascii="Arial" w:hAnsi="Arial" w:cs="Arial"/>
              </w:rPr>
              <w:t>93</w:t>
            </w:r>
          </w:p>
        </w:tc>
        <w:tc>
          <w:tcPr>
            <w:tcW w:w="5903" w:type="dxa"/>
          </w:tcPr>
          <w:p w14:paraId="385833C4" w14:textId="7A128C57" w:rsidR="002A5AFB" w:rsidRPr="003E74A3" w:rsidRDefault="002A5AFB" w:rsidP="005467FE">
            <w:pPr>
              <w:rPr>
                <w:rFonts w:ascii="Arial" w:hAnsi="Arial" w:cs="Arial"/>
                <w:lang w:val="lt-LT"/>
              </w:rPr>
            </w:pPr>
            <w:r w:rsidRPr="003E74A3">
              <w:rPr>
                <w:rFonts w:ascii="Arial" w:hAnsi="Arial" w:cs="Arial"/>
                <w:color w:val="000000"/>
                <w:lang w:val="lt-LT"/>
              </w:rPr>
              <w:t>Sistemoje turi būti realizuotas privilegijų ir (arba) rolių funkcionalumas, užtikrinantis Sistemos naudotojų ir Sistemos administratorių funkcijų atskyrimą, o Sistemoje turi būti sukurtos atskiros rolės naudotojams atliekantiems skirtingas funkcijas.</w:t>
            </w:r>
          </w:p>
        </w:tc>
        <w:tc>
          <w:tcPr>
            <w:tcW w:w="1641" w:type="dxa"/>
          </w:tcPr>
          <w:p w14:paraId="6D83A937" w14:textId="6223F87A" w:rsidR="002A5AFB" w:rsidRPr="003E74A3" w:rsidRDefault="002A5AFB" w:rsidP="005467FE">
            <w:pPr>
              <w:jc w:val="center"/>
              <w:rPr>
                <w:rFonts w:ascii="Arial" w:hAnsi="Arial" w:cs="Arial"/>
                <w:lang w:val="lt-LT"/>
              </w:rPr>
            </w:pPr>
            <w:r w:rsidRPr="003E74A3">
              <w:rPr>
                <w:rFonts w:ascii="Arial" w:hAnsi="Arial" w:cs="Arial"/>
                <w:color w:val="000000"/>
                <w:lang w:val="lt-LT"/>
              </w:rPr>
              <w:t>TVMS</w:t>
            </w:r>
          </w:p>
        </w:tc>
        <w:tc>
          <w:tcPr>
            <w:tcW w:w="2133" w:type="dxa"/>
          </w:tcPr>
          <w:p w14:paraId="2AC6AAFD" w14:textId="4FFF9B38" w:rsidR="002A5AFB" w:rsidRPr="003E74A3" w:rsidRDefault="002A5AFB" w:rsidP="005467FE">
            <w:pPr>
              <w:jc w:val="center"/>
              <w:rPr>
                <w:rFonts w:ascii="Arial" w:hAnsi="Arial" w:cs="Arial"/>
                <w:lang w:val="lt-LT"/>
              </w:rPr>
            </w:pPr>
            <w:r w:rsidRPr="003E74A3">
              <w:rPr>
                <w:rFonts w:ascii="Arial" w:hAnsi="Arial" w:cs="Arial"/>
                <w:lang w:val="lt-LT"/>
              </w:rPr>
              <w:t>Saugos valdymas</w:t>
            </w:r>
          </w:p>
        </w:tc>
        <w:tc>
          <w:tcPr>
            <w:tcW w:w="1552" w:type="dxa"/>
          </w:tcPr>
          <w:p w14:paraId="229A7C03" w14:textId="1BF28252" w:rsidR="002A5AFB" w:rsidRPr="003E74A3" w:rsidRDefault="002A5AFB" w:rsidP="005467FE">
            <w:pPr>
              <w:jc w:val="center"/>
              <w:rPr>
                <w:rFonts w:ascii="Arial" w:hAnsi="Arial" w:cs="Arial"/>
                <w:lang w:val="lt-LT"/>
              </w:rPr>
            </w:pPr>
            <w:r w:rsidRPr="003E74A3">
              <w:rPr>
                <w:rFonts w:ascii="Arial" w:hAnsi="Arial" w:cs="Arial"/>
                <w:lang w:val="lt-LT"/>
              </w:rPr>
              <w:t>Privalomas</w:t>
            </w:r>
          </w:p>
        </w:tc>
        <w:tc>
          <w:tcPr>
            <w:tcW w:w="1843" w:type="dxa"/>
          </w:tcPr>
          <w:p w14:paraId="300687E6" w14:textId="61F1E84E"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1B94393D" w14:textId="0BC08859"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3C599856" w14:textId="198AC12A"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20648AD7" w14:textId="77777777" w:rsidR="002A5AFB" w:rsidRPr="002F6485" w:rsidRDefault="002A5AFB" w:rsidP="005467FE">
            <w:pPr>
              <w:jc w:val="center"/>
              <w:rPr>
                <w:rFonts w:ascii="Arial" w:hAnsi="Arial" w:cs="Arial"/>
                <w:i/>
                <w:iCs/>
                <w:color w:val="FF0000"/>
                <w:lang w:val="lt-LT"/>
              </w:rPr>
            </w:pPr>
          </w:p>
        </w:tc>
      </w:tr>
      <w:tr w:rsidR="002A5AFB" w:rsidRPr="000B1451" w14:paraId="705A3A7D" w14:textId="4C8100A2" w:rsidTr="7EC40FC3">
        <w:trPr>
          <w:trHeight w:val="823"/>
        </w:trPr>
        <w:tc>
          <w:tcPr>
            <w:tcW w:w="1245" w:type="dxa"/>
            <w:noWrap/>
          </w:tcPr>
          <w:p w14:paraId="4534CDEB" w14:textId="2A2F9FD3" w:rsidR="002A5AFB" w:rsidRPr="003E74A3" w:rsidRDefault="002A5AFB" w:rsidP="005467FE">
            <w:pPr>
              <w:rPr>
                <w:rFonts w:ascii="Arial" w:hAnsi="Arial" w:cs="Arial"/>
                <w:lang w:val="lt-LT"/>
              </w:rPr>
            </w:pPr>
            <w:r w:rsidRPr="003E74A3">
              <w:rPr>
                <w:rFonts w:ascii="Arial" w:hAnsi="Arial" w:cs="Arial"/>
              </w:rPr>
              <w:t>NFR-0</w:t>
            </w:r>
            <w:r w:rsidR="002F626F">
              <w:rPr>
                <w:rFonts w:ascii="Arial" w:hAnsi="Arial" w:cs="Arial"/>
              </w:rPr>
              <w:t>94</w:t>
            </w:r>
          </w:p>
        </w:tc>
        <w:tc>
          <w:tcPr>
            <w:tcW w:w="5903" w:type="dxa"/>
          </w:tcPr>
          <w:p w14:paraId="15CC83EB" w14:textId="3F9D4815" w:rsidR="002A5AFB" w:rsidRPr="003E74A3" w:rsidRDefault="002A5AFB" w:rsidP="005467FE">
            <w:pPr>
              <w:rPr>
                <w:rFonts w:ascii="Arial" w:hAnsi="Arial" w:cs="Arial"/>
                <w:lang w:val="lt-LT"/>
              </w:rPr>
            </w:pPr>
            <w:r w:rsidRPr="003E74A3">
              <w:rPr>
                <w:rFonts w:ascii="Arial" w:hAnsi="Arial" w:cs="Arial"/>
                <w:color w:val="000000"/>
                <w:lang w:val="lt-LT"/>
              </w:rPr>
              <w:t xml:space="preserve">Sistemos naudotojų paskyroms priskiriamos privilegijos ir (arba) rolės bei kiti saugos parametrai turi būti valdomos per Pirkėjo valdomą aktyvaus katalogo (angl. </w:t>
            </w:r>
            <w:proofErr w:type="spellStart"/>
            <w:r w:rsidRPr="003E74A3">
              <w:rPr>
                <w:rFonts w:ascii="Arial" w:hAnsi="Arial" w:cs="Arial"/>
                <w:color w:val="000000"/>
                <w:lang w:val="lt-LT"/>
              </w:rPr>
              <w:t>Active</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Directory</w:t>
            </w:r>
            <w:proofErr w:type="spellEnd"/>
            <w:r w:rsidRPr="003E74A3">
              <w:rPr>
                <w:rFonts w:ascii="Arial" w:hAnsi="Arial" w:cs="Arial"/>
                <w:color w:val="000000"/>
                <w:lang w:val="lt-LT"/>
              </w:rPr>
              <w:t xml:space="preserve"> (AD)) ir (arba) per Pirkėjo valdomą tapatybių ir prieigų (angl. </w:t>
            </w:r>
            <w:proofErr w:type="spellStart"/>
            <w:r w:rsidRPr="003E74A3">
              <w:rPr>
                <w:rFonts w:ascii="Arial" w:hAnsi="Arial" w:cs="Arial"/>
                <w:color w:val="000000"/>
                <w:lang w:val="lt-LT"/>
              </w:rPr>
              <w:t>Identity</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and</w:t>
            </w:r>
            <w:proofErr w:type="spellEnd"/>
            <w:r w:rsidRPr="003E74A3">
              <w:rPr>
                <w:rFonts w:ascii="Arial" w:hAnsi="Arial" w:cs="Arial"/>
                <w:color w:val="000000"/>
                <w:lang w:val="lt-LT"/>
              </w:rPr>
              <w:t xml:space="preserve"> Access </w:t>
            </w:r>
            <w:proofErr w:type="spellStart"/>
            <w:r w:rsidRPr="003E74A3">
              <w:rPr>
                <w:rFonts w:ascii="Arial" w:hAnsi="Arial" w:cs="Arial"/>
                <w:color w:val="000000"/>
                <w:lang w:val="lt-LT"/>
              </w:rPr>
              <w:t>Management</w:t>
            </w:r>
            <w:proofErr w:type="spellEnd"/>
            <w:r w:rsidRPr="003E74A3">
              <w:rPr>
                <w:rFonts w:ascii="Arial" w:hAnsi="Arial" w:cs="Arial"/>
                <w:color w:val="000000"/>
                <w:lang w:val="lt-LT"/>
              </w:rPr>
              <w:t xml:space="preserve"> (IAM)) sistemą.</w:t>
            </w:r>
          </w:p>
        </w:tc>
        <w:tc>
          <w:tcPr>
            <w:tcW w:w="1641" w:type="dxa"/>
          </w:tcPr>
          <w:p w14:paraId="2DBE0F8A" w14:textId="3DC32F04" w:rsidR="002A5AFB" w:rsidRPr="003E74A3" w:rsidRDefault="002A5AFB" w:rsidP="005467FE">
            <w:pPr>
              <w:jc w:val="center"/>
              <w:rPr>
                <w:rFonts w:ascii="Arial" w:hAnsi="Arial" w:cs="Arial"/>
                <w:lang w:val="lt-LT"/>
              </w:rPr>
            </w:pPr>
            <w:r w:rsidRPr="003E74A3">
              <w:rPr>
                <w:rFonts w:ascii="Arial" w:hAnsi="Arial" w:cs="Arial"/>
                <w:color w:val="000000"/>
                <w:lang w:val="lt-LT"/>
              </w:rPr>
              <w:t>TVMS</w:t>
            </w:r>
          </w:p>
        </w:tc>
        <w:tc>
          <w:tcPr>
            <w:tcW w:w="2133" w:type="dxa"/>
          </w:tcPr>
          <w:p w14:paraId="61ED9627" w14:textId="19093149" w:rsidR="002A5AFB" w:rsidRPr="003E74A3" w:rsidRDefault="002A5AFB" w:rsidP="005467FE">
            <w:pPr>
              <w:jc w:val="center"/>
              <w:rPr>
                <w:rFonts w:ascii="Arial" w:hAnsi="Arial" w:cs="Arial"/>
                <w:lang w:val="lt-LT"/>
              </w:rPr>
            </w:pPr>
            <w:r w:rsidRPr="003E74A3">
              <w:rPr>
                <w:rFonts w:ascii="Arial" w:hAnsi="Arial" w:cs="Arial"/>
                <w:lang w:val="lt-LT"/>
              </w:rPr>
              <w:t>Saugos valdymas</w:t>
            </w:r>
          </w:p>
        </w:tc>
        <w:tc>
          <w:tcPr>
            <w:tcW w:w="1552" w:type="dxa"/>
          </w:tcPr>
          <w:p w14:paraId="72A63074" w14:textId="10B47831" w:rsidR="002A5AFB" w:rsidRPr="003E74A3" w:rsidRDefault="002A5AFB" w:rsidP="005467FE">
            <w:pPr>
              <w:jc w:val="center"/>
              <w:rPr>
                <w:rFonts w:ascii="Arial" w:hAnsi="Arial" w:cs="Arial"/>
                <w:lang w:val="lt-LT"/>
              </w:rPr>
            </w:pPr>
            <w:r w:rsidRPr="003E74A3">
              <w:rPr>
                <w:rFonts w:ascii="Arial" w:hAnsi="Arial" w:cs="Arial"/>
                <w:lang w:val="lt-LT"/>
              </w:rPr>
              <w:t>Privalomas</w:t>
            </w:r>
          </w:p>
        </w:tc>
        <w:tc>
          <w:tcPr>
            <w:tcW w:w="1843" w:type="dxa"/>
          </w:tcPr>
          <w:p w14:paraId="5FCC0A9F" w14:textId="301549FC"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6C9DCD9F" w14:textId="52DB06A5"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3B826D7D" w14:textId="44BB18B9"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7CE633C9" w14:textId="77777777" w:rsidR="002A5AFB" w:rsidRPr="002F6485" w:rsidRDefault="002A5AFB" w:rsidP="005467FE">
            <w:pPr>
              <w:jc w:val="center"/>
              <w:rPr>
                <w:rFonts w:ascii="Arial" w:hAnsi="Arial" w:cs="Arial"/>
                <w:i/>
                <w:iCs/>
                <w:color w:val="FF0000"/>
                <w:lang w:val="lt-LT"/>
              </w:rPr>
            </w:pPr>
          </w:p>
        </w:tc>
      </w:tr>
      <w:tr w:rsidR="002A5AFB" w:rsidRPr="000B1451" w14:paraId="34CF9189" w14:textId="038A17AB" w:rsidTr="7EC40FC3">
        <w:trPr>
          <w:trHeight w:val="823"/>
        </w:trPr>
        <w:tc>
          <w:tcPr>
            <w:tcW w:w="1245" w:type="dxa"/>
            <w:noWrap/>
          </w:tcPr>
          <w:p w14:paraId="5082BA0E" w14:textId="00132A7D" w:rsidR="002A5AFB" w:rsidRPr="003E74A3" w:rsidRDefault="002A5AFB" w:rsidP="005467FE">
            <w:pPr>
              <w:rPr>
                <w:rFonts w:ascii="Arial" w:hAnsi="Arial" w:cs="Arial"/>
                <w:lang w:val="lt-LT"/>
              </w:rPr>
            </w:pPr>
            <w:r w:rsidRPr="003E74A3">
              <w:rPr>
                <w:rFonts w:ascii="Arial" w:hAnsi="Arial" w:cs="Arial"/>
              </w:rPr>
              <w:t>NFR-09</w:t>
            </w:r>
            <w:r w:rsidR="002F626F">
              <w:rPr>
                <w:rFonts w:ascii="Arial" w:hAnsi="Arial" w:cs="Arial"/>
              </w:rPr>
              <w:t>5</w:t>
            </w:r>
          </w:p>
        </w:tc>
        <w:tc>
          <w:tcPr>
            <w:tcW w:w="5903" w:type="dxa"/>
          </w:tcPr>
          <w:p w14:paraId="4228939C" w14:textId="785555FC" w:rsidR="002A5AFB" w:rsidRPr="003E74A3" w:rsidRDefault="002A5AFB" w:rsidP="005467FE">
            <w:pPr>
              <w:rPr>
                <w:rFonts w:ascii="Arial" w:hAnsi="Arial" w:cs="Arial"/>
                <w:lang w:val="lt-LT"/>
              </w:rPr>
            </w:pPr>
            <w:r w:rsidRPr="003E74A3">
              <w:rPr>
                <w:rFonts w:ascii="Arial" w:hAnsi="Arial" w:cs="Arial"/>
                <w:color w:val="000000"/>
                <w:lang w:val="lt-LT"/>
              </w:rPr>
              <w:t xml:space="preserve">Sistemos įvykių žurnaluose turi būti registruojami ir saugomi visų naudotojų (esamų/aktyvių, de-aktyvuotų ir ištrintų) visi atlikti veiksmai kartu su veiksmų turiniu (angl. </w:t>
            </w:r>
            <w:proofErr w:type="spellStart"/>
            <w:r w:rsidRPr="003E74A3">
              <w:rPr>
                <w:rFonts w:ascii="Arial" w:hAnsi="Arial" w:cs="Arial"/>
                <w:color w:val="000000"/>
                <w:lang w:val="lt-LT"/>
              </w:rPr>
              <w:t>user</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activity</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logging</w:t>
            </w:r>
            <w:proofErr w:type="spellEnd"/>
            <w:r w:rsidRPr="003E74A3">
              <w:rPr>
                <w:rFonts w:ascii="Arial" w:hAnsi="Arial" w:cs="Arial"/>
                <w:color w:val="000000"/>
                <w:lang w:val="lt-LT"/>
              </w:rPr>
              <w:t xml:space="preserve">), visi naudotojų paskyrų ir privilegijų/rolių keitimo veiksmai kartu su veiksmų turiniu (angl. </w:t>
            </w:r>
            <w:proofErr w:type="spellStart"/>
            <w:r w:rsidRPr="003E74A3">
              <w:rPr>
                <w:rFonts w:ascii="Arial" w:hAnsi="Arial" w:cs="Arial"/>
                <w:color w:val="000000"/>
                <w:lang w:val="lt-LT"/>
              </w:rPr>
              <w:t>security</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change</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logging</w:t>
            </w:r>
            <w:proofErr w:type="spellEnd"/>
            <w:r w:rsidRPr="003E74A3">
              <w:rPr>
                <w:rFonts w:ascii="Arial" w:hAnsi="Arial" w:cs="Arial"/>
                <w:color w:val="000000"/>
                <w:lang w:val="lt-LT"/>
              </w:rPr>
              <w:t xml:space="preserve">). Sistemos turi turėti galimybę perduoti išsaugotų veiksmų/pakeitimų žurnalinius įrašys į Pirkėjo žurnalinių įrašų kaupimo ir analizės (angl. </w:t>
            </w:r>
            <w:proofErr w:type="spellStart"/>
            <w:r w:rsidRPr="003E74A3">
              <w:rPr>
                <w:rFonts w:ascii="Arial" w:hAnsi="Arial" w:cs="Arial"/>
                <w:color w:val="000000"/>
                <w:lang w:val="lt-LT"/>
              </w:rPr>
              <w:t>Security</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information</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and</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event</w:t>
            </w:r>
            <w:proofErr w:type="spellEnd"/>
            <w:r w:rsidRPr="003E74A3">
              <w:rPr>
                <w:rFonts w:ascii="Arial" w:hAnsi="Arial" w:cs="Arial"/>
                <w:color w:val="000000"/>
                <w:lang w:val="lt-LT"/>
              </w:rPr>
              <w:t xml:space="preserve"> </w:t>
            </w:r>
            <w:proofErr w:type="spellStart"/>
            <w:r w:rsidRPr="003E74A3">
              <w:rPr>
                <w:rFonts w:ascii="Arial" w:hAnsi="Arial" w:cs="Arial"/>
                <w:color w:val="000000"/>
                <w:lang w:val="lt-LT"/>
              </w:rPr>
              <w:t>management</w:t>
            </w:r>
            <w:proofErr w:type="spellEnd"/>
            <w:r w:rsidRPr="003E74A3">
              <w:rPr>
                <w:rFonts w:ascii="Arial" w:hAnsi="Arial" w:cs="Arial"/>
                <w:color w:val="000000"/>
                <w:lang w:val="lt-LT"/>
              </w:rPr>
              <w:t xml:space="preserve"> (SIEM)) sistemą, o Sistemos naudotojai ir (arba) Sistemos priežiūrą vykdantys asmenys neturi galimybių pakeisti arba ištrinti išsaugotų žurnalų įrašų ar jų turinio.</w:t>
            </w:r>
          </w:p>
        </w:tc>
        <w:tc>
          <w:tcPr>
            <w:tcW w:w="1641" w:type="dxa"/>
          </w:tcPr>
          <w:p w14:paraId="2D007EA1" w14:textId="1810D0A2" w:rsidR="002A5AFB" w:rsidRPr="003E74A3" w:rsidRDefault="002A5AFB" w:rsidP="005467FE">
            <w:pPr>
              <w:jc w:val="center"/>
              <w:rPr>
                <w:rFonts w:ascii="Arial" w:hAnsi="Arial" w:cs="Arial"/>
                <w:lang w:val="lt-LT"/>
              </w:rPr>
            </w:pPr>
            <w:r w:rsidRPr="003E74A3">
              <w:rPr>
                <w:rFonts w:ascii="Arial" w:hAnsi="Arial" w:cs="Arial"/>
                <w:color w:val="000000"/>
                <w:lang w:val="lt-LT"/>
              </w:rPr>
              <w:t>TVMS</w:t>
            </w:r>
          </w:p>
        </w:tc>
        <w:tc>
          <w:tcPr>
            <w:tcW w:w="2133" w:type="dxa"/>
          </w:tcPr>
          <w:p w14:paraId="29B3B06C" w14:textId="6A9DD375" w:rsidR="002A5AFB" w:rsidRPr="003E74A3" w:rsidRDefault="002A5AFB" w:rsidP="005467FE">
            <w:pPr>
              <w:jc w:val="center"/>
              <w:rPr>
                <w:rFonts w:ascii="Arial" w:hAnsi="Arial" w:cs="Arial"/>
                <w:lang w:val="lt-LT"/>
              </w:rPr>
            </w:pPr>
            <w:r w:rsidRPr="003E74A3">
              <w:rPr>
                <w:rFonts w:ascii="Arial" w:hAnsi="Arial" w:cs="Arial"/>
                <w:lang w:val="lt-LT"/>
              </w:rPr>
              <w:t>Saugos valdymas</w:t>
            </w:r>
          </w:p>
        </w:tc>
        <w:tc>
          <w:tcPr>
            <w:tcW w:w="1552" w:type="dxa"/>
          </w:tcPr>
          <w:p w14:paraId="6D83F686" w14:textId="43C62C1C" w:rsidR="002A5AFB" w:rsidRPr="003E74A3" w:rsidRDefault="002A5AFB" w:rsidP="005467FE">
            <w:pPr>
              <w:jc w:val="center"/>
              <w:rPr>
                <w:rFonts w:ascii="Arial" w:hAnsi="Arial" w:cs="Arial"/>
                <w:lang w:val="lt-LT"/>
              </w:rPr>
            </w:pPr>
            <w:r w:rsidRPr="003E74A3">
              <w:rPr>
                <w:rFonts w:ascii="Arial" w:hAnsi="Arial" w:cs="Arial"/>
                <w:lang w:val="lt-LT"/>
              </w:rPr>
              <w:t>Privalomas</w:t>
            </w:r>
          </w:p>
        </w:tc>
        <w:tc>
          <w:tcPr>
            <w:tcW w:w="1843" w:type="dxa"/>
          </w:tcPr>
          <w:p w14:paraId="3DDADE88" w14:textId="6C7F579F"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7A9563F8" w14:textId="71AAADEF"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4923B2E4" w14:textId="7BE5F7ED"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50291382" w14:textId="77777777" w:rsidR="002A5AFB" w:rsidRPr="002F6485" w:rsidRDefault="002A5AFB" w:rsidP="005467FE">
            <w:pPr>
              <w:jc w:val="center"/>
              <w:rPr>
                <w:rFonts w:ascii="Arial" w:hAnsi="Arial" w:cs="Arial"/>
                <w:i/>
                <w:iCs/>
                <w:color w:val="FF0000"/>
                <w:lang w:val="lt-LT"/>
              </w:rPr>
            </w:pPr>
          </w:p>
        </w:tc>
      </w:tr>
      <w:tr w:rsidR="002A5AFB" w:rsidRPr="000B1451" w14:paraId="5830EA5A" w14:textId="142ED1E7" w:rsidTr="7EC40FC3">
        <w:trPr>
          <w:trHeight w:val="547"/>
        </w:trPr>
        <w:tc>
          <w:tcPr>
            <w:tcW w:w="1245" w:type="dxa"/>
            <w:noWrap/>
          </w:tcPr>
          <w:p w14:paraId="1A0F06AB" w14:textId="7A51B6CD" w:rsidR="002A5AFB" w:rsidRPr="003E74A3" w:rsidRDefault="002A5AFB" w:rsidP="005467FE">
            <w:pPr>
              <w:rPr>
                <w:rFonts w:ascii="Arial" w:hAnsi="Arial" w:cs="Arial"/>
                <w:lang w:val="lt-LT"/>
              </w:rPr>
            </w:pPr>
            <w:r w:rsidRPr="003E74A3">
              <w:rPr>
                <w:rFonts w:ascii="Arial" w:hAnsi="Arial" w:cs="Arial"/>
              </w:rPr>
              <w:t>NFR-09</w:t>
            </w:r>
            <w:r w:rsidR="002F626F">
              <w:rPr>
                <w:rFonts w:ascii="Arial" w:hAnsi="Arial" w:cs="Arial"/>
              </w:rPr>
              <w:t>6</w:t>
            </w:r>
          </w:p>
        </w:tc>
        <w:tc>
          <w:tcPr>
            <w:tcW w:w="5903" w:type="dxa"/>
          </w:tcPr>
          <w:p w14:paraId="4D7F960D" w14:textId="75B8800F" w:rsidR="002A5AFB" w:rsidRPr="003E74A3" w:rsidRDefault="002A5AFB" w:rsidP="005467FE">
            <w:pPr>
              <w:rPr>
                <w:rFonts w:ascii="Arial" w:hAnsi="Arial" w:cs="Arial"/>
                <w:lang w:val="lt-LT"/>
              </w:rPr>
            </w:pPr>
            <w:r w:rsidRPr="003E74A3">
              <w:rPr>
                <w:rFonts w:ascii="Arial" w:hAnsi="Arial" w:cs="Arial"/>
                <w:color w:val="000000"/>
                <w:lang w:val="lt-LT"/>
              </w:rPr>
              <w:t>Pirkėjas turi būti nedelsiant informuojamas apie Sistemos informacijos ir kibernetinės saugos įvykius ir incidentus, jų įtaką Pirkėjo informacijos ir duomenų saugumui bei jų valdymo būklę. Pirkėjas turi turėti galimybę susisiekti su saugos įvykius ir incidentus valdančiais asmenimis, kad įsitikinti valdymo proceso efektyvumu.</w:t>
            </w:r>
          </w:p>
        </w:tc>
        <w:tc>
          <w:tcPr>
            <w:tcW w:w="1641" w:type="dxa"/>
          </w:tcPr>
          <w:p w14:paraId="796EF996" w14:textId="77E83653" w:rsidR="002A5AFB" w:rsidRPr="003E74A3" w:rsidRDefault="002A5AFB" w:rsidP="005467FE">
            <w:pPr>
              <w:jc w:val="center"/>
              <w:rPr>
                <w:rFonts w:ascii="Arial" w:hAnsi="Arial" w:cs="Arial"/>
                <w:lang w:val="lt-LT"/>
              </w:rPr>
            </w:pPr>
            <w:r w:rsidRPr="003E74A3">
              <w:rPr>
                <w:rFonts w:ascii="Arial" w:hAnsi="Arial" w:cs="Arial"/>
                <w:color w:val="000000"/>
                <w:lang w:val="lt-LT"/>
              </w:rPr>
              <w:t>TVMS</w:t>
            </w:r>
          </w:p>
        </w:tc>
        <w:tc>
          <w:tcPr>
            <w:tcW w:w="2133" w:type="dxa"/>
          </w:tcPr>
          <w:p w14:paraId="32AC58F3" w14:textId="567A8605" w:rsidR="002A5AFB" w:rsidRPr="003E74A3" w:rsidRDefault="002A5AFB" w:rsidP="005467FE">
            <w:pPr>
              <w:jc w:val="center"/>
              <w:rPr>
                <w:rFonts w:ascii="Arial" w:hAnsi="Arial" w:cs="Arial"/>
                <w:lang w:val="lt-LT"/>
              </w:rPr>
            </w:pPr>
            <w:r w:rsidRPr="003E74A3">
              <w:rPr>
                <w:rFonts w:ascii="Arial" w:hAnsi="Arial" w:cs="Arial"/>
                <w:lang w:val="lt-LT"/>
              </w:rPr>
              <w:t>Saugos valdymas</w:t>
            </w:r>
          </w:p>
        </w:tc>
        <w:tc>
          <w:tcPr>
            <w:tcW w:w="1552" w:type="dxa"/>
          </w:tcPr>
          <w:p w14:paraId="18DD2F28" w14:textId="357446D5" w:rsidR="002A5AFB" w:rsidRPr="003E74A3" w:rsidRDefault="002A5AFB" w:rsidP="005467FE">
            <w:pPr>
              <w:jc w:val="center"/>
              <w:rPr>
                <w:rFonts w:ascii="Arial" w:hAnsi="Arial" w:cs="Arial"/>
                <w:lang w:val="lt-LT"/>
              </w:rPr>
            </w:pPr>
            <w:r w:rsidRPr="003E74A3">
              <w:rPr>
                <w:rFonts w:ascii="Arial" w:hAnsi="Arial" w:cs="Arial"/>
                <w:lang w:val="lt-LT"/>
              </w:rPr>
              <w:t>Privalomas</w:t>
            </w:r>
          </w:p>
        </w:tc>
        <w:tc>
          <w:tcPr>
            <w:tcW w:w="1843" w:type="dxa"/>
          </w:tcPr>
          <w:p w14:paraId="454287F8" w14:textId="06CAFD24"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7866D2F1" w14:textId="5DE8BCBE"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7412AF25" w14:textId="59287FA1"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1BB75759" w14:textId="77777777" w:rsidR="002A5AFB" w:rsidRPr="002F6485" w:rsidRDefault="002A5AFB" w:rsidP="005467FE">
            <w:pPr>
              <w:jc w:val="center"/>
              <w:rPr>
                <w:rFonts w:ascii="Arial" w:hAnsi="Arial" w:cs="Arial"/>
                <w:i/>
                <w:iCs/>
                <w:color w:val="FF0000"/>
                <w:lang w:val="lt-LT"/>
              </w:rPr>
            </w:pPr>
          </w:p>
        </w:tc>
      </w:tr>
      <w:tr w:rsidR="002A5AFB" w:rsidRPr="000B1451" w14:paraId="0E9AD04B" w14:textId="64E600CE" w:rsidTr="003B7CAC">
        <w:trPr>
          <w:trHeight w:val="474"/>
        </w:trPr>
        <w:tc>
          <w:tcPr>
            <w:tcW w:w="1245" w:type="dxa"/>
            <w:noWrap/>
          </w:tcPr>
          <w:p w14:paraId="1BB791ED" w14:textId="336FE2AF" w:rsidR="002A5AFB" w:rsidRPr="000B1451" w:rsidRDefault="002F626F" w:rsidP="005467FE">
            <w:pPr>
              <w:rPr>
                <w:rFonts w:ascii="Arial" w:hAnsi="Arial" w:cs="Arial"/>
                <w:lang w:val="lt-LT"/>
              </w:rPr>
            </w:pPr>
            <w:r>
              <w:rPr>
                <w:rFonts w:ascii="Arial" w:hAnsi="Arial" w:cs="Arial"/>
                <w:lang w:val="lt-LT"/>
              </w:rPr>
              <w:t>NFR-0</w:t>
            </w:r>
            <w:r w:rsidR="00844B9A">
              <w:rPr>
                <w:rFonts w:ascii="Arial" w:hAnsi="Arial" w:cs="Arial"/>
                <w:lang w:val="lt-LT"/>
              </w:rPr>
              <w:t>97</w:t>
            </w:r>
          </w:p>
        </w:tc>
        <w:tc>
          <w:tcPr>
            <w:tcW w:w="5903" w:type="dxa"/>
          </w:tcPr>
          <w:p w14:paraId="6C6603BE" w14:textId="3A6C7380" w:rsidR="002A5AFB" w:rsidRPr="003E74A3" w:rsidRDefault="002A5AFB" w:rsidP="005467FE">
            <w:pPr>
              <w:rPr>
                <w:rFonts w:ascii="Arial" w:hAnsi="Arial" w:cs="Arial"/>
                <w:color w:val="000000"/>
                <w:lang w:val="lt-LT"/>
              </w:rPr>
            </w:pPr>
            <w:r w:rsidRPr="007F0D68">
              <w:rPr>
                <w:rFonts w:ascii="Arial" w:hAnsi="Arial" w:cs="Arial"/>
                <w:color w:val="000000" w:themeColor="text1"/>
                <w:lang w:val="lt-LT"/>
              </w:rPr>
              <w:t>Naujai k</w:t>
            </w:r>
            <w:r w:rsidRPr="002B2493">
              <w:rPr>
                <w:rFonts w:ascii="Arial" w:hAnsi="Arial" w:cs="Arial"/>
                <w:color w:val="000000" w:themeColor="text1"/>
                <w:lang w:val="lt-LT"/>
              </w:rPr>
              <w:t>uriamos API turi būti prieinamos viešai </w:t>
            </w:r>
          </w:p>
        </w:tc>
        <w:tc>
          <w:tcPr>
            <w:tcW w:w="1641" w:type="dxa"/>
          </w:tcPr>
          <w:p w14:paraId="20AA7747" w14:textId="490843AE" w:rsidR="002A5AFB" w:rsidRPr="003E74A3" w:rsidRDefault="002A5AFB" w:rsidP="005467FE">
            <w:pPr>
              <w:jc w:val="center"/>
              <w:rPr>
                <w:rFonts w:ascii="Arial" w:hAnsi="Arial" w:cs="Arial"/>
                <w:color w:val="000000"/>
                <w:lang w:val="lt-LT"/>
              </w:rPr>
            </w:pPr>
            <w:r w:rsidRPr="003E74A3">
              <w:rPr>
                <w:rFonts w:ascii="Arial" w:hAnsi="Arial" w:cs="Arial"/>
                <w:color w:val="000000"/>
              </w:rPr>
              <w:t>TVMS</w:t>
            </w:r>
          </w:p>
        </w:tc>
        <w:tc>
          <w:tcPr>
            <w:tcW w:w="2133" w:type="dxa"/>
          </w:tcPr>
          <w:p w14:paraId="46AE9DF5" w14:textId="10DBAEA1" w:rsidR="002A5AFB" w:rsidRPr="003E74A3" w:rsidRDefault="002A5AFB" w:rsidP="003B7CAC">
            <w:pPr>
              <w:jc w:val="center"/>
              <w:rPr>
                <w:rFonts w:ascii="Arial" w:hAnsi="Arial" w:cs="Arial"/>
                <w:lang w:val="lt-LT"/>
              </w:rPr>
            </w:pPr>
            <w:proofErr w:type="spellStart"/>
            <w:r w:rsidRPr="0397294F">
              <w:rPr>
                <w:rFonts w:ascii="Arial" w:hAnsi="Arial" w:cs="Arial"/>
              </w:rPr>
              <w:t>Sistemos</w:t>
            </w:r>
            <w:proofErr w:type="spellEnd"/>
            <w:r w:rsidRPr="0397294F">
              <w:rPr>
                <w:rFonts w:ascii="Arial" w:hAnsi="Arial" w:cs="Arial"/>
              </w:rPr>
              <w:t xml:space="preserve"> </w:t>
            </w:r>
            <w:proofErr w:type="spellStart"/>
            <w:r w:rsidRPr="0397294F">
              <w:rPr>
                <w:rFonts w:ascii="Arial" w:hAnsi="Arial" w:cs="Arial"/>
              </w:rPr>
              <w:t>architektūra</w:t>
            </w:r>
            <w:proofErr w:type="spellEnd"/>
          </w:p>
        </w:tc>
        <w:tc>
          <w:tcPr>
            <w:tcW w:w="1552" w:type="dxa"/>
          </w:tcPr>
          <w:p w14:paraId="33EE9E91" w14:textId="2ACDB57F" w:rsidR="002A5AFB" w:rsidRPr="003E74A3" w:rsidRDefault="002A5AFB" w:rsidP="005467FE">
            <w:pPr>
              <w:jc w:val="center"/>
              <w:rPr>
                <w:rFonts w:ascii="Arial" w:hAnsi="Arial" w:cs="Arial"/>
                <w:lang w:val="lt-LT"/>
              </w:rPr>
            </w:pPr>
            <w:proofErr w:type="spellStart"/>
            <w:r w:rsidRPr="003E74A3">
              <w:rPr>
                <w:rFonts w:ascii="Arial" w:hAnsi="Arial" w:cs="Arial"/>
                <w:color w:val="000000"/>
              </w:rPr>
              <w:t>Privalomas</w:t>
            </w:r>
            <w:proofErr w:type="spellEnd"/>
          </w:p>
        </w:tc>
        <w:tc>
          <w:tcPr>
            <w:tcW w:w="1843" w:type="dxa"/>
          </w:tcPr>
          <w:p w14:paraId="542E4A6A" w14:textId="17DB5A53"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6445DCFE" w14:textId="0CC4C2E7"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7B914839" w14:textId="20B95D12"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673BDE94" w14:textId="77777777" w:rsidR="002A5AFB" w:rsidRPr="002F6485" w:rsidRDefault="002A5AFB" w:rsidP="005467FE">
            <w:pPr>
              <w:jc w:val="center"/>
              <w:rPr>
                <w:rFonts w:ascii="Arial" w:hAnsi="Arial" w:cs="Arial"/>
                <w:i/>
                <w:iCs/>
                <w:color w:val="FF0000"/>
                <w:lang w:val="lt-LT"/>
              </w:rPr>
            </w:pPr>
          </w:p>
        </w:tc>
      </w:tr>
      <w:tr w:rsidR="002A5AFB" w:rsidRPr="000B1451" w14:paraId="5B03E7A6" w14:textId="35244CD8" w:rsidTr="7EC40FC3">
        <w:trPr>
          <w:trHeight w:val="823"/>
        </w:trPr>
        <w:tc>
          <w:tcPr>
            <w:tcW w:w="1245" w:type="dxa"/>
            <w:noWrap/>
          </w:tcPr>
          <w:p w14:paraId="679B6DF6" w14:textId="2BDEDBEC" w:rsidR="002A5AFB" w:rsidRPr="003E74A3" w:rsidRDefault="002A5AFB" w:rsidP="005467FE">
            <w:pPr>
              <w:rPr>
                <w:rFonts w:ascii="Arial" w:hAnsi="Arial" w:cs="Arial"/>
                <w:lang w:val="lt-LT"/>
              </w:rPr>
            </w:pPr>
            <w:r w:rsidRPr="003E74A3">
              <w:rPr>
                <w:rFonts w:ascii="Arial" w:hAnsi="Arial" w:cs="Arial"/>
              </w:rPr>
              <w:t>NFR-09</w:t>
            </w:r>
            <w:r w:rsidR="00844B9A">
              <w:rPr>
                <w:rFonts w:ascii="Arial" w:hAnsi="Arial" w:cs="Arial"/>
              </w:rPr>
              <w:t>8</w:t>
            </w:r>
          </w:p>
        </w:tc>
        <w:tc>
          <w:tcPr>
            <w:tcW w:w="5903" w:type="dxa"/>
          </w:tcPr>
          <w:p w14:paraId="50D66C74" w14:textId="4D2E25CB" w:rsidR="002A5AFB" w:rsidRPr="003E74A3" w:rsidRDefault="002A5AFB" w:rsidP="005467FE">
            <w:pPr>
              <w:rPr>
                <w:rFonts w:ascii="Arial" w:hAnsi="Arial" w:cs="Arial"/>
                <w:lang w:val="lt-LT"/>
              </w:rPr>
            </w:pPr>
            <w:r w:rsidRPr="003E74A3">
              <w:rPr>
                <w:rFonts w:ascii="Arial" w:hAnsi="Arial" w:cs="Arial"/>
                <w:color w:val="000000"/>
                <w:lang w:val="lt-LT"/>
              </w:rPr>
              <w:t xml:space="preserve">Sistemos lygyje turi būti galimybė Pirkėjui laikinai arba visiškai atjungti tarnybas (angl. </w:t>
            </w:r>
            <w:proofErr w:type="spellStart"/>
            <w:r w:rsidRPr="003E74A3">
              <w:rPr>
                <w:rFonts w:ascii="Arial" w:hAnsi="Arial" w:cs="Arial"/>
                <w:color w:val="000000"/>
                <w:lang w:val="lt-LT"/>
              </w:rPr>
              <w:t>services</w:t>
            </w:r>
            <w:proofErr w:type="spellEnd"/>
            <w:r w:rsidRPr="003E74A3">
              <w:rPr>
                <w:rFonts w:ascii="Arial" w:hAnsi="Arial" w:cs="Arial"/>
                <w:color w:val="000000"/>
                <w:lang w:val="lt-LT"/>
              </w:rPr>
              <w:t>), kurių naudojimas nėra būtinas ar reikalingas Sistemos veikimui užtikrinti.</w:t>
            </w:r>
          </w:p>
        </w:tc>
        <w:tc>
          <w:tcPr>
            <w:tcW w:w="1641" w:type="dxa"/>
          </w:tcPr>
          <w:p w14:paraId="48042192" w14:textId="18A730B4" w:rsidR="002A5AFB" w:rsidRPr="003E74A3" w:rsidRDefault="002A5AFB" w:rsidP="005467FE">
            <w:pPr>
              <w:jc w:val="center"/>
              <w:rPr>
                <w:rFonts w:ascii="Arial" w:hAnsi="Arial" w:cs="Arial"/>
                <w:lang w:val="lt-LT"/>
              </w:rPr>
            </w:pPr>
            <w:r w:rsidRPr="003E74A3">
              <w:rPr>
                <w:rFonts w:ascii="Arial" w:hAnsi="Arial" w:cs="Arial"/>
                <w:color w:val="000000"/>
                <w:lang w:val="lt-LT"/>
              </w:rPr>
              <w:t>TVMS</w:t>
            </w:r>
          </w:p>
        </w:tc>
        <w:tc>
          <w:tcPr>
            <w:tcW w:w="2133" w:type="dxa"/>
          </w:tcPr>
          <w:p w14:paraId="4D0B822B" w14:textId="2ECA45F4" w:rsidR="002A5AFB" w:rsidRPr="003E74A3" w:rsidRDefault="002A5AFB" w:rsidP="005467FE">
            <w:pPr>
              <w:jc w:val="center"/>
              <w:rPr>
                <w:rFonts w:ascii="Arial" w:hAnsi="Arial" w:cs="Arial"/>
                <w:lang w:val="lt-LT"/>
              </w:rPr>
            </w:pPr>
            <w:r w:rsidRPr="003E74A3">
              <w:rPr>
                <w:rFonts w:ascii="Arial" w:hAnsi="Arial" w:cs="Arial"/>
                <w:lang w:val="lt-LT"/>
              </w:rPr>
              <w:t>Saugos valdymas</w:t>
            </w:r>
          </w:p>
        </w:tc>
        <w:tc>
          <w:tcPr>
            <w:tcW w:w="1552" w:type="dxa"/>
          </w:tcPr>
          <w:p w14:paraId="4D8D9844" w14:textId="20EA782F" w:rsidR="002A5AFB" w:rsidRPr="003E74A3" w:rsidRDefault="002A5AFB" w:rsidP="005467FE">
            <w:pPr>
              <w:jc w:val="center"/>
              <w:rPr>
                <w:rFonts w:ascii="Arial" w:hAnsi="Arial" w:cs="Arial"/>
                <w:lang w:val="lt-LT"/>
              </w:rPr>
            </w:pPr>
            <w:r w:rsidRPr="003E74A3">
              <w:rPr>
                <w:rFonts w:ascii="Arial" w:hAnsi="Arial" w:cs="Arial"/>
                <w:lang w:val="lt-LT"/>
              </w:rPr>
              <w:t>Privalomas</w:t>
            </w:r>
          </w:p>
        </w:tc>
        <w:tc>
          <w:tcPr>
            <w:tcW w:w="1843" w:type="dxa"/>
          </w:tcPr>
          <w:p w14:paraId="50565279" w14:textId="05A7DF2D" w:rsidR="00282848" w:rsidRPr="002F6485" w:rsidRDefault="00DD157F" w:rsidP="005467FE">
            <w:pPr>
              <w:jc w:val="center"/>
              <w:rPr>
                <w:rFonts w:ascii="Arial" w:hAnsi="Arial" w:cs="Arial"/>
                <w:i/>
                <w:iCs/>
                <w:color w:val="FF0000"/>
              </w:rPr>
            </w:pPr>
            <w:r>
              <w:rPr>
                <w:rFonts w:ascii="Arial" w:hAnsi="Arial" w:cs="Arial"/>
                <w:i/>
                <w:iCs/>
                <w:noProof/>
                <w:color w:val="FF0000"/>
              </w:rPr>
              <w:t>Tiekėjas įrašo “TAIP”</w:t>
            </w:r>
          </w:p>
        </w:tc>
        <w:tc>
          <w:tcPr>
            <w:tcW w:w="1843" w:type="dxa"/>
          </w:tcPr>
          <w:p w14:paraId="4C175114" w14:textId="52983C81" w:rsidR="002A5AFB" w:rsidRPr="002F6485" w:rsidRDefault="00204F07" w:rsidP="005467FE">
            <w:pPr>
              <w:jc w:val="center"/>
              <w:rPr>
                <w:rFonts w:ascii="Arial" w:hAnsi="Arial" w:cs="Arial"/>
                <w:i/>
                <w:iCs/>
                <w:color w:val="FF0000"/>
                <w:lang w:val="lt-LT"/>
              </w:rPr>
            </w:pPr>
            <w:r>
              <w:rPr>
                <w:rFonts w:ascii="Arial" w:hAnsi="Arial" w:cs="Arial"/>
                <w:i/>
                <w:iCs/>
                <w:color w:val="FF0000"/>
                <w:lang w:val="lt-LT"/>
              </w:rPr>
              <w:t>-</w:t>
            </w:r>
          </w:p>
        </w:tc>
        <w:tc>
          <w:tcPr>
            <w:tcW w:w="5528" w:type="dxa"/>
          </w:tcPr>
          <w:p w14:paraId="090B94B0" w14:textId="2AFEC6F6"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358E4714" w14:textId="77777777" w:rsidR="002A5AFB" w:rsidRPr="002F6485" w:rsidRDefault="002A5AFB" w:rsidP="005467FE">
            <w:pPr>
              <w:jc w:val="center"/>
              <w:rPr>
                <w:rFonts w:ascii="Arial" w:hAnsi="Arial" w:cs="Arial"/>
                <w:i/>
                <w:iCs/>
                <w:color w:val="FF0000"/>
                <w:lang w:val="lt-LT"/>
              </w:rPr>
            </w:pPr>
          </w:p>
        </w:tc>
      </w:tr>
      <w:tr w:rsidR="002A5AFB" w:rsidRPr="000B1451" w14:paraId="7F27252D" w14:textId="2EB14752" w:rsidTr="7EC40FC3">
        <w:trPr>
          <w:trHeight w:val="810"/>
        </w:trPr>
        <w:tc>
          <w:tcPr>
            <w:tcW w:w="1245" w:type="dxa"/>
            <w:hideMark/>
          </w:tcPr>
          <w:p w14:paraId="166066E0" w14:textId="1FA7C12E" w:rsidR="002A5AFB" w:rsidRPr="000A4088" w:rsidRDefault="002A5AFB" w:rsidP="005467FE">
            <w:pPr>
              <w:textAlignment w:val="baseline"/>
              <w:rPr>
                <w:rFonts w:ascii="Arial" w:eastAsia="Times New Roman" w:hAnsi="Arial" w:cs="Arial"/>
                <w:lang w:val="lt-LT" w:eastAsia="lt-LT"/>
              </w:rPr>
            </w:pPr>
            <w:r w:rsidRPr="003E74A3">
              <w:rPr>
                <w:rFonts w:ascii="Arial" w:eastAsia="Times New Roman" w:hAnsi="Arial" w:cs="Arial"/>
                <w:lang w:val="lt-LT" w:eastAsia="lt-LT"/>
              </w:rPr>
              <w:t>NFR-09</w:t>
            </w:r>
            <w:r w:rsidR="00844B9A">
              <w:rPr>
                <w:rFonts w:ascii="Arial" w:eastAsia="Times New Roman" w:hAnsi="Arial" w:cs="Arial"/>
                <w:lang w:val="lt-LT" w:eastAsia="lt-LT"/>
              </w:rPr>
              <w:t>9</w:t>
            </w:r>
            <w:r w:rsidRPr="003E74A3">
              <w:rPr>
                <w:rFonts w:ascii="Arial" w:eastAsia="Times New Roman" w:hAnsi="Arial" w:cs="Arial"/>
                <w:lang w:val="lt-LT" w:eastAsia="lt-LT"/>
              </w:rPr>
              <w:t> </w:t>
            </w:r>
          </w:p>
        </w:tc>
        <w:tc>
          <w:tcPr>
            <w:tcW w:w="5903" w:type="dxa"/>
            <w:hideMark/>
          </w:tcPr>
          <w:p w14:paraId="31207AB6" w14:textId="76FD4BB3" w:rsidR="002A5AFB" w:rsidRPr="006F41F6" w:rsidRDefault="002A5AFB" w:rsidP="003803F0">
            <w:pPr>
              <w:textAlignment w:val="baseline"/>
              <w:rPr>
                <w:rFonts w:ascii="Arial" w:eastAsia="Times New Roman" w:hAnsi="Arial" w:cs="Arial"/>
                <w:lang w:val="lt-LT" w:eastAsia="lt-LT"/>
              </w:rPr>
            </w:pPr>
            <w:r w:rsidRPr="003E74A3">
              <w:rPr>
                <w:rFonts w:ascii="Arial" w:eastAsia="Times New Roman" w:hAnsi="Arial" w:cs="Arial"/>
                <w:color w:val="000000"/>
                <w:lang w:val="lt-LT" w:eastAsia="lt-LT"/>
              </w:rPr>
              <w:t>Bilietų pardavimo automatas turi būti sertifikuotas valstybinėje mokesčių inspekcijoje ir įtrauktas į kasų registrą.  </w:t>
            </w:r>
          </w:p>
        </w:tc>
        <w:tc>
          <w:tcPr>
            <w:tcW w:w="1641" w:type="dxa"/>
            <w:hideMark/>
          </w:tcPr>
          <w:p w14:paraId="46106DC3" w14:textId="77777777" w:rsidR="002A5AFB" w:rsidRPr="000A4088" w:rsidRDefault="002A5AFB" w:rsidP="005467FE">
            <w:pPr>
              <w:jc w:val="center"/>
              <w:textAlignment w:val="baseline"/>
              <w:rPr>
                <w:rFonts w:ascii="Arial" w:eastAsia="Times New Roman" w:hAnsi="Arial" w:cs="Arial"/>
                <w:lang w:val="lt-LT" w:eastAsia="lt-LT"/>
              </w:rPr>
            </w:pPr>
            <w:r w:rsidRPr="003E74A3">
              <w:rPr>
                <w:rFonts w:ascii="Arial" w:eastAsia="Times New Roman" w:hAnsi="Arial" w:cs="Arial"/>
                <w:color w:val="000000"/>
                <w:lang w:val="lt-LT" w:eastAsia="lt-LT"/>
              </w:rPr>
              <w:t>TVM </w:t>
            </w:r>
          </w:p>
        </w:tc>
        <w:tc>
          <w:tcPr>
            <w:tcW w:w="2133" w:type="dxa"/>
            <w:hideMark/>
          </w:tcPr>
          <w:p w14:paraId="7F4F9CEA" w14:textId="6E76EA9E" w:rsidR="002A5AFB" w:rsidRPr="000A4088" w:rsidRDefault="002A5AFB" w:rsidP="005467FE">
            <w:pPr>
              <w:jc w:val="center"/>
              <w:textAlignment w:val="baseline"/>
              <w:rPr>
                <w:rFonts w:ascii="Arial" w:eastAsia="Times New Roman" w:hAnsi="Arial" w:cs="Arial"/>
                <w:lang w:val="lt-LT" w:eastAsia="lt-LT"/>
              </w:rPr>
            </w:pPr>
            <w:r w:rsidRPr="003E74A3">
              <w:rPr>
                <w:rFonts w:ascii="Arial" w:eastAsia="Times New Roman" w:hAnsi="Arial" w:cs="Arial"/>
                <w:lang w:val="lt-LT" w:eastAsia="lt-LT"/>
              </w:rPr>
              <w:t>Sertifikavimas</w:t>
            </w:r>
          </w:p>
        </w:tc>
        <w:tc>
          <w:tcPr>
            <w:tcW w:w="1552" w:type="dxa"/>
            <w:hideMark/>
          </w:tcPr>
          <w:p w14:paraId="2C43BD5D" w14:textId="6313A6E8" w:rsidR="002A5AFB" w:rsidRPr="000A4088" w:rsidRDefault="002A5AFB" w:rsidP="005467FE">
            <w:pPr>
              <w:jc w:val="center"/>
              <w:textAlignment w:val="baseline"/>
              <w:rPr>
                <w:rFonts w:ascii="Arial" w:eastAsia="Times New Roman" w:hAnsi="Arial" w:cs="Arial"/>
                <w:lang w:val="lt-LT" w:eastAsia="lt-LT"/>
              </w:rPr>
            </w:pPr>
            <w:r w:rsidRPr="003E74A3">
              <w:rPr>
                <w:rFonts w:ascii="Arial" w:eastAsia="Times New Roman" w:hAnsi="Arial" w:cs="Arial"/>
                <w:lang w:val="lt-LT" w:eastAsia="lt-LT"/>
              </w:rPr>
              <w:t>Privalomas</w:t>
            </w:r>
          </w:p>
        </w:tc>
        <w:tc>
          <w:tcPr>
            <w:tcW w:w="1843" w:type="dxa"/>
          </w:tcPr>
          <w:p w14:paraId="2F48FFDE" w14:textId="14542142" w:rsidR="00282848" w:rsidRPr="002F6485" w:rsidRDefault="00DD157F" w:rsidP="005467FE">
            <w:pPr>
              <w:jc w:val="center"/>
              <w:textAlignment w:val="baseline"/>
              <w:rPr>
                <w:rFonts w:ascii="Arial" w:hAnsi="Arial" w:cs="Arial"/>
                <w:i/>
                <w:iCs/>
                <w:color w:val="FF0000"/>
              </w:rPr>
            </w:pPr>
            <w:r>
              <w:rPr>
                <w:rFonts w:ascii="Arial" w:hAnsi="Arial" w:cs="Arial"/>
                <w:i/>
                <w:iCs/>
                <w:noProof/>
                <w:color w:val="FF0000"/>
              </w:rPr>
              <w:t>Tiekėjas įrašo “TAIP”</w:t>
            </w:r>
          </w:p>
        </w:tc>
        <w:tc>
          <w:tcPr>
            <w:tcW w:w="1843" w:type="dxa"/>
            <w:hideMark/>
          </w:tcPr>
          <w:p w14:paraId="3DC4521B" w14:textId="0B0FC628" w:rsidR="002A5AFB" w:rsidRPr="002F6485" w:rsidRDefault="00204F07" w:rsidP="005467FE">
            <w:pPr>
              <w:jc w:val="center"/>
              <w:textAlignment w:val="baseline"/>
              <w:rPr>
                <w:rFonts w:ascii="Arial" w:eastAsia="Times New Roman" w:hAnsi="Arial" w:cs="Arial"/>
                <w:i/>
                <w:iCs/>
                <w:color w:val="FF0000"/>
                <w:lang w:val="lt-LT" w:eastAsia="lt-LT"/>
              </w:rPr>
            </w:pPr>
            <w:r>
              <w:rPr>
                <w:rFonts w:ascii="Arial" w:eastAsia="Times New Roman" w:hAnsi="Arial" w:cs="Arial"/>
                <w:i/>
                <w:iCs/>
                <w:color w:val="FF0000"/>
                <w:lang w:val="lt-LT" w:eastAsia="lt-LT"/>
              </w:rPr>
              <w:t>-</w:t>
            </w:r>
          </w:p>
        </w:tc>
        <w:tc>
          <w:tcPr>
            <w:tcW w:w="5528" w:type="dxa"/>
            <w:hideMark/>
          </w:tcPr>
          <w:p w14:paraId="753B735E" w14:textId="6E163280" w:rsidR="000F55C6" w:rsidRPr="002F6485" w:rsidRDefault="002A5AFB" w:rsidP="000F55C6">
            <w:pPr>
              <w:jc w:val="center"/>
              <w:rPr>
                <w:rFonts w:ascii="Arial" w:hAnsi="Arial" w:cs="Arial"/>
                <w:i/>
                <w:iCs/>
                <w:noProof/>
                <w:color w:val="FF0000"/>
              </w:rPr>
            </w:pPr>
            <w:r w:rsidRPr="002F6485">
              <w:rPr>
                <w:rFonts w:ascii="Arial" w:eastAsia="Times New Roman" w:hAnsi="Arial" w:cs="Arial"/>
                <w:i/>
                <w:iCs/>
                <w:color w:val="FF0000"/>
                <w:lang w:val="lt-LT" w:eastAsia="lt-LT"/>
              </w:rPr>
              <w:t> </w:t>
            </w:r>
            <w:r w:rsidR="00DD157F">
              <w:rPr>
                <w:rFonts w:ascii="Arial" w:hAnsi="Arial" w:cs="Arial"/>
                <w:i/>
                <w:iCs/>
                <w:noProof/>
                <w:color w:val="FF0000"/>
              </w:rPr>
              <w:t>Tiekėjas aprašo</w:t>
            </w:r>
          </w:p>
          <w:p w14:paraId="2F8EADED" w14:textId="04C5C946" w:rsidR="002A5AFB" w:rsidRPr="002F6485" w:rsidRDefault="002A5AFB" w:rsidP="005467FE">
            <w:pPr>
              <w:textAlignment w:val="baseline"/>
              <w:rPr>
                <w:rFonts w:ascii="Arial" w:eastAsia="Times New Roman" w:hAnsi="Arial" w:cs="Arial"/>
                <w:i/>
                <w:iCs/>
                <w:color w:val="FF0000"/>
                <w:lang w:val="lt-LT" w:eastAsia="lt-LT"/>
              </w:rPr>
            </w:pPr>
          </w:p>
        </w:tc>
      </w:tr>
      <w:tr w:rsidR="002A5AFB" w:rsidRPr="000B1451" w14:paraId="0C68A240" w14:textId="2BECE494" w:rsidTr="7EC40FC3">
        <w:trPr>
          <w:trHeight w:val="590"/>
        </w:trPr>
        <w:tc>
          <w:tcPr>
            <w:tcW w:w="1245" w:type="dxa"/>
            <w:hideMark/>
          </w:tcPr>
          <w:p w14:paraId="1BCA25BD" w14:textId="1109352B" w:rsidR="002A5AFB" w:rsidRPr="006F41F6" w:rsidRDefault="002A5AFB" w:rsidP="005467FE">
            <w:pPr>
              <w:textAlignment w:val="baseline"/>
              <w:rPr>
                <w:rFonts w:ascii="Arial" w:eastAsia="Times New Roman" w:hAnsi="Arial" w:cs="Arial"/>
                <w:lang w:val="lt-LT" w:eastAsia="lt-LT"/>
              </w:rPr>
            </w:pPr>
            <w:r w:rsidRPr="003E74A3">
              <w:rPr>
                <w:rFonts w:ascii="Arial" w:eastAsia="Times New Roman" w:hAnsi="Arial" w:cs="Arial"/>
                <w:lang w:val="lt-LT" w:eastAsia="lt-LT"/>
              </w:rPr>
              <w:t>NFR-</w:t>
            </w:r>
            <w:r w:rsidR="00844B9A">
              <w:rPr>
                <w:rFonts w:ascii="Arial" w:eastAsia="Times New Roman" w:hAnsi="Arial" w:cs="Arial"/>
                <w:lang w:val="lt-LT" w:eastAsia="lt-LT"/>
              </w:rPr>
              <w:t>100</w:t>
            </w:r>
            <w:r w:rsidRPr="003E74A3">
              <w:rPr>
                <w:rFonts w:ascii="Arial" w:eastAsia="Times New Roman" w:hAnsi="Arial" w:cs="Arial"/>
                <w:lang w:val="lt-LT" w:eastAsia="lt-LT"/>
              </w:rPr>
              <w:t> </w:t>
            </w:r>
          </w:p>
        </w:tc>
        <w:tc>
          <w:tcPr>
            <w:tcW w:w="5903" w:type="dxa"/>
            <w:hideMark/>
          </w:tcPr>
          <w:p w14:paraId="351676D6" w14:textId="646AFF29" w:rsidR="002A5AFB" w:rsidRPr="006F41F6" w:rsidRDefault="002A5AFB" w:rsidP="005467FE">
            <w:pPr>
              <w:textAlignment w:val="baseline"/>
              <w:rPr>
                <w:rFonts w:ascii="Arial" w:eastAsia="Times New Roman" w:hAnsi="Arial" w:cs="Arial"/>
                <w:lang w:val="lt-LT" w:eastAsia="lt-LT"/>
              </w:rPr>
            </w:pPr>
            <w:r w:rsidRPr="003E74A3">
              <w:rPr>
                <w:rFonts w:ascii="Arial" w:eastAsia="Times New Roman" w:hAnsi="Arial" w:cs="Arial"/>
                <w:color w:val="000000"/>
                <w:lang w:val="lt-LT" w:eastAsia="lt-LT"/>
              </w:rPr>
              <w:t xml:space="preserve">Bilietų pardavimo automatas turi būti </w:t>
            </w:r>
            <w:proofErr w:type="spellStart"/>
            <w:r w:rsidRPr="003E74A3">
              <w:rPr>
                <w:rFonts w:ascii="Arial" w:eastAsia="Times New Roman" w:hAnsi="Arial" w:cs="Arial"/>
                <w:color w:val="000000"/>
                <w:lang w:val="lt-LT" w:eastAsia="lt-LT"/>
              </w:rPr>
              <w:t>fiskalizuotas</w:t>
            </w:r>
            <w:proofErr w:type="spellEnd"/>
            <w:r w:rsidRPr="003E74A3">
              <w:rPr>
                <w:rFonts w:ascii="Arial" w:eastAsia="Times New Roman" w:hAnsi="Arial" w:cs="Arial"/>
                <w:color w:val="000000"/>
                <w:lang w:val="lt-LT" w:eastAsia="lt-LT"/>
              </w:rPr>
              <w:t xml:space="preserve"> ir užregistruotas valstybinėje mokesčių inspekcijoje</w:t>
            </w:r>
            <w:r w:rsidR="009315EC">
              <w:rPr>
                <w:rFonts w:ascii="Arial" w:eastAsia="Times New Roman" w:hAnsi="Arial" w:cs="Arial"/>
                <w:color w:val="000000"/>
                <w:lang w:val="lt-LT" w:eastAsia="lt-LT"/>
              </w:rPr>
              <w:t>.</w:t>
            </w:r>
          </w:p>
        </w:tc>
        <w:tc>
          <w:tcPr>
            <w:tcW w:w="1641" w:type="dxa"/>
            <w:hideMark/>
          </w:tcPr>
          <w:p w14:paraId="39D9CBE8" w14:textId="77777777" w:rsidR="002A5AFB" w:rsidRPr="000A4088" w:rsidRDefault="002A5AFB" w:rsidP="005467FE">
            <w:pPr>
              <w:jc w:val="center"/>
              <w:textAlignment w:val="baseline"/>
              <w:rPr>
                <w:rFonts w:ascii="Arial" w:eastAsia="Times New Roman" w:hAnsi="Arial" w:cs="Arial"/>
                <w:lang w:val="lt-LT" w:eastAsia="lt-LT"/>
              </w:rPr>
            </w:pPr>
            <w:r w:rsidRPr="003E74A3">
              <w:rPr>
                <w:rFonts w:ascii="Arial" w:eastAsia="Times New Roman" w:hAnsi="Arial" w:cs="Arial"/>
                <w:color w:val="000000"/>
                <w:lang w:val="lt-LT" w:eastAsia="lt-LT"/>
              </w:rPr>
              <w:t>TVM </w:t>
            </w:r>
          </w:p>
        </w:tc>
        <w:tc>
          <w:tcPr>
            <w:tcW w:w="2133" w:type="dxa"/>
            <w:hideMark/>
          </w:tcPr>
          <w:p w14:paraId="737046CA" w14:textId="03F707B3" w:rsidR="002A5AFB" w:rsidRPr="006F41F6" w:rsidRDefault="002A5AFB" w:rsidP="005467FE">
            <w:pPr>
              <w:jc w:val="center"/>
              <w:textAlignment w:val="baseline"/>
              <w:rPr>
                <w:rFonts w:ascii="Arial" w:eastAsia="Times New Roman" w:hAnsi="Arial" w:cs="Arial"/>
                <w:lang w:val="lt-LT" w:eastAsia="lt-LT"/>
              </w:rPr>
            </w:pPr>
            <w:proofErr w:type="spellStart"/>
            <w:r w:rsidRPr="003E74A3">
              <w:rPr>
                <w:rFonts w:ascii="Arial" w:eastAsia="Times New Roman" w:hAnsi="Arial" w:cs="Arial"/>
                <w:lang w:val="lt-LT" w:eastAsia="lt-LT"/>
              </w:rPr>
              <w:t>Fiskalizavimas</w:t>
            </w:r>
            <w:proofErr w:type="spellEnd"/>
          </w:p>
        </w:tc>
        <w:tc>
          <w:tcPr>
            <w:tcW w:w="1552" w:type="dxa"/>
            <w:hideMark/>
          </w:tcPr>
          <w:p w14:paraId="3558A679" w14:textId="36EF0358" w:rsidR="002A5AFB" w:rsidRPr="006F41F6" w:rsidRDefault="002A5AFB" w:rsidP="005467FE">
            <w:pPr>
              <w:jc w:val="center"/>
              <w:textAlignment w:val="baseline"/>
              <w:rPr>
                <w:rFonts w:ascii="Arial" w:eastAsia="Times New Roman" w:hAnsi="Arial" w:cs="Arial"/>
                <w:lang w:val="lt-LT" w:eastAsia="lt-LT"/>
              </w:rPr>
            </w:pPr>
            <w:r w:rsidRPr="003E74A3">
              <w:rPr>
                <w:rFonts w:ascii="Arial" w:eastAsia="Times New Roman" w:hAnsi="Arial" w:cs="Arial"/>
                <w:lang w:val="lt-LT" w:eastAsia="lt-LT"/>
              </w:rPr>
              <w:t>Privalomas</w:t>
            </w:r>
          </w:p>
        </w:tc>
        <w:tc>
          <w:tcPr>
            <w:tcW w:w="1843" w:type="dxa"/>
          </w:tcPr>
          <w:p w14:paraId="7A529FA5" w14:textId="025B0773" w:rsidR="00282848" w:rsidRPr="002F6485" w:rsidRDefault="00DD157F" w:rsidP="005467FE">
            <w:pPr>
              <w:jc w:val="center"/>
              <w:textAlignment w:val="baseline"/>
              <w:rPr>
                <w:rFonts w:ascii="Arial" w:hAnsi="Arial" w:cs="Arial"/>
                <w:i/>
                <w:iCs/>
                <w:color w:val="FF0000"/>
              </w:rPr>
            </w:pPr>
            <w:r>
              <w:rPr>
                <w:rFonts w:ascii="Arial" w:hAnsi="Arial" w:cs="Arial"/>
                <w:i/>
                <w:iCs/>
                <w:noProof/>
                <w:color w:val="FF0000"/>
              </w:rPr>
              <w:t>Tiekėjas įrašo “TAIP”</w:t>
            </w:r>
          </w:p>
        </w:tc>
        <w:tc>
          <w:tcPr>
            <w:tcW w:w="1843" w:type="dxa"/>
            <w:hideMark/>
          </w:tcPr>
          <w:p w14:paraId="24F749CC" w14:textId="7A97BE0A" w:rsidR="002A5AFB" w:rsidRPr="002F6485" w:rsidRDefault="00204F07" w:rsidP="005467FE">
            <w:pPr>
              <w:jc w:val="center"/>
              <w:textAlignment w:val="baseline"/>
              <w:rPr>
                <w:rFonts w:ascii="Arial" w:eastAsia="Times New Roman" w:hAnsi="Arial" w:cs="Arial"/>
                <w:i/>
                <w:iCs/>
                <w:color w:val="FF0000"/>
                <w:lang w:val="lt-LT" w:eastAsia="lt-LT"/>
              </w:rPr>
            </w:pPr>
            <w:r>
              <w:rPr>
                <w:rFonts w:ascii="Arial" w:eastAsia="Times New Roman" w:hAnsi="Arial" w:cs="Arial"/>
                <w:i/>
                <w:iCs/>
                <w:color w:val="FF0000"/>
                <w:lang w:val="lt-LT" w:eastAsia="lt-LT"/>
              </w:rPr>
              <w:t>-</w:t>
            </w:r>
          </w:p>
        </w:tc>
        <w:tc>
          <w:tcPr>
            <w:tcW w:w="5528" w:type="dxa"/>
            <w:hideMark/>
          </w:tcPr>
          <w:p w14:paraId="2B570484" w14:textId="5AD8FC2C" w:rsidR="000F55C6" w:rsidRPr="002F6485" w:rsidRDefault="002A5AFB" w:rsidP="000F55C6">
            <w:pPr>
              <w:jc w:val="center"/>
              <w:rPr>
                <w:rFonts w:ascii="Arial" w:hAnsi="Arial" w:cs="Arial"/>
                <w:i/>
                <w:iCs/>
                <w:noProof/>
                <w:color w:val="FF0000"/>
              </w:rPr>
            </w:pPr>
            <w:r w:rsidRPr="002F6485">
              <w:rPr>
                <w:rFonts w:ascii="Arial" w:eastAsia="Times New Roman" w:hAnsi="Arial" w:cs="Arial"/>
                <w:i/>
                <w:iCs/>
                <w:color w:val="FF0000"/>
                <w:lang w:val="lt-LT" w:eastAsia="lt-LT"/>
              </w:rPr>
              <w:t> </w:t>
            </w:r>
            <w:r w:rsidR="00DD157F">
              <w:rPr>
                <w:rFonts w:ascii="Arial" w:hAnsi="Arial" w:cs="Arial"/>
                <w:i/>
                <w:iCs/>
                <w:noProof/>
                <w:color w:val="FF0000"/>
              </w:rPr>
              <w:t>Tiekėjas aprašo</w:t>
            </w:r>
          </w:p>
          <w:p w14:paraId="3DD6E8C8" w14:textId="44550502" w:rsidR="002A5AFB" w:rsidRPr="002F6485" w:rsidRDefault="002A5AFB" w:rsidP="005467FE">
            <w:pPr>
              <w:textAlignment w:val="baseline"/>
              <w:rPr>
                <w:rFonts w:ascii="Arial" w:eastAsia="Times New Roman" w:hAnsi="Arial" w:cs="Arial"/>
                <w:i/>
                <w:iCs/>
                <w:color w:val="FF0000"/>
                <w:lang w:val="lt-LT" w:eastAsia="lt-LT"/>
              </w:rPr>
            </w:pPr>
          </w:p>
        </w:tc>
      </w:tr>
      <w:tr w:rsidR="002A5AFB" w:rsidRPr="000B1451" w14:paraId="02033FC1" w14:textId="155F505A" w:rsidTr="7EC40FC3">
        <w:trPr>
          <w:trHeight w:val="810"/>
        </w:trPr>
        <w:tc>
          <w:tcPr>
            <w:tcW w:w="1245" w:type="dxa"/>
            <w:hideMark/>
          </w:tcPr>
          <w:p w14:paraId="252516DE" w14:textId="7FD61624" w:rsidR="002A5AFB" w:rsidRPr="003E74A3" w:rsidRDefault="002A5AFB" w:rsidP="005467FE">
            <w:pPr>
              <w:textAlignment w:val="baseline"/>
              <w:rPr>
                <w:rFonts w:ascii="Segoe UI" w:eastAsia="Times New Roman" w:hAnsi="Segoe UI" w:cs="Segoe UI"/>
                <w:sz w:val="18"/>
                <w:szCs w:val="18"/>
                <w:lang w:val="lt-LT" w:eastAsia="lt-LT"/>
              </w:rPr>
            </w:pPr>
            <w:r w:rsidRPr="67E5799E">
              <w:rPr>
                <w:rFonts w:ascii="Arial" w:eastAsia="Times New Roman" w:hAnsi="Arial" w:cs="Arial"/>
                <w:lang w:val="lt-LT" w:eastAsia="lt-LT"/>
              </w:rPr>
              <w:t>NFR-</w:t>
            </w:r>
            <w:r w:rsidR="00844B9A">
              <w:rPr>
                <w:rFonts w:ascii="Arial" w:eastAsia="Times New Roman" w:hAnsi="Arial" w:cs="Arial"/>
                <w:lang w:val="lt-LT" w:eastAsia="lt-LT"/>
              </w:rPr>
              <w:t>101</w:t>
            </w:r>
          </w:p>
        </w:tc>
        <w:tc>
          <w:tcPr>
            <w:tcW w:w="5903" w:type="dxa"/>
            <w:hideMark/>
          </w:tcPr>
          <w:p w14:paraId="1AEAFD2C" w14:textId="591B593F" w:rsidR="002A5AFB" w:rsidRPr="000A4088" w:rsidRDefault="002A5AFB" w:rsidP="005467FE">
            <w:pPr>
              <w:textAlignment w:val="baseline"/>
              <w:rPr>
                <w:rFonts w:ascii="Arial" w:eastAsia="Times New Roman" w:hAnsi="Arial" w:cs="Arial"/>
                <w:lang w:val="lt-LT" w:eastAsia="lt-LT"/>
              </w:rPr>
            </w:pPr>
            <w:r w:rsidRPr="03F5E30B">
              <w:rPr>
                <w:rFonts w:ascii="Arial" w:eastAsia="Times New Roman" w:hAnsi="Arial" w:cs="Arial"/>
                <w:color w:val="000000" w:themeColor="text1"/>
                <w:lang w:val="lt-LT" w:eastAsia="lt-LT"/>
              </w:rPr>
              <w:t>Bilietų pardavimo automatas turi turėti radijo bangomis pagristų kortelių skaitytuvą (angl. RFID </w:t>
            </w:r>
            <w:proofErr w:type="spellStart"/>
            <w:r w:rsidRPr="03F5E30B">
              <w:rPr>
                <w:rFonts w:ascii="Arial" w:eastAsia="Times New Roman" w:hAnsi="Arial" w:cs="Arial"/>
                <w:color w:val="000000" w:themeColor="text1"/>
                <w:lang w:val="lt-LT" w:eastAsia="lt-LT"/>
              </w:rPr>
              <w:t>Reader</w:t>
            </w:r>
            <w:proofErr w:type="spellEnd"/>
            <w:r w:rsidRPr="03F5E30B">
              <w:rPr>
                <w:rFonts w:ascii="Arial" w:eastAsia="Times New Roman" w:hAnsi="Arial" w:cs="Arial"/>
                <w:color w:val="000000" w:themeColor="text1"/>
                <w:lang w:val="lt-LT" w:eastAsia="lt-LT"/>
              </w:rPr>
              <w:t>). Skaitytuvas turi būti suderintas su ISO/IEC 14443 Type A ir B, NFC standartais</w:t>
            </w:r>
            <w:r w:rsidR="004A4F99">
              <w:rPr>
                <w:rFonts w:ascii="Arial" w:eastAsia="Times New Roman" w:hAnsi="Arial" w:cs="Arial"/>
                <w:color w:val="000000" w:themeColor="text1"/>
                <w:lang w:val="lt-LT" w:eastAsia="lt-LT"/>
              </w:rPr>
              <w:t>.</w:t>
            </w:r>
          </w:p>
        </w:tc>
        <w:tc>
          <w:tcPr>
            <w:tcW w:w="1641" w:type="dxa"/>
            <w:hideMark/>
          </w:tcPr>
          <w:p w14:paraId="43FF2F24" w14:textId="77777777" w:rsidR="002A5AFB" w:rsidRPr="006F41F6" w:rsidRDefault="002A5AFB" w:rsidP="005467FE">
            <w:pPr>
              <w:jc w:val="center"/>
              <w:textAlignment w:val="baseline"/>
              <w:rPr>
                <w:rFonts w:ascii="Arial" w:eastAsia="Times New Roman" w:hAnsi="Arial" w:cs="Arial"/>
                <w:lang w:val="lt-LT" w:eastAsia="lt-LT"/>
              </w:rPr>
            </w:pPr>
            <w:r w:rsidRPr="003E74A3">
              <w:rPr>
                <w:rFonts w:ascii="Arial" w:eastAsia="Times New Roman" w:hAnsi="Arial" w:cs="Arial"/>
                <w:color w:val="000000"/>
                <w:lang w:val="lt-LT" w:eastAsia="lt-LT"/>
              </w:rPr>
              <w:t>TVM </w:t>
            </w:r>
          </w:p>
        </w:tc>
        <w:tc>
          <w:tcPr>
            <w:tcW w:w="2133" w:type="dxa"/>
            <w:hideMark/>
          </w:tcPr>
          <w:p w14:paraId="53CA6D68" w14:textId="261D2533" w:rsidR="002A5AFB" w:rsidRPr="003E74A3" w:rsidRDefault="002A5AFB" w:rsidP="005467FE">
            <w:pPr>
              <w:jc w:val="center"/>
              <w:textAlignment w:val="baseline"/>
              <w:rPr>
                <w:rFonts w:ascii="Arial" w:eastAsia="Times New Roman" w:hAnsi="Arial" w:cs="Arial"/>
                <w:lang w:val="lt-LT" w:eastAsia="lt-LT"/>
              </w:rPr>
            </w:pPr>
            <w:r w:rsidRPr="67E5799E">
              <w:rPr>
                <w:rFonts w:ascii="Arial" w:eastAsia="Times New Roman" w:hAnsi="Arial" w:cs="Arial"/>
                <w:lang w:val="lt-LT" w:eastAsia="lt-LT"/>
              </w:rPr>
              <w:t>Naudojimo patogumas</w:t>
            </w:r>
          </w:p>
          <w:p w14:paraId="2FC04DB9" w14:textId="594C0574" w:rsidR="002A5AFB" w:rsidRPr="006F41F6" w:rsidRDefault="002A5AFB" w:rsidP="005467FE">
            <w:pPr>
              <w:jc w:val="center"/>
              <w:textAlignment w:val="baseline"/>
              <w:rPr>
                <w:rFonts w:ascii="Arial" w:eastAsia="Times New Roman" w:hAnsi="Arial" w:cs="Arial"/>
                <w:lang w:val="lt-LT" w:eastAsia="lt-LT"/>
              </w:rPr>
            </w:pPr>
          </w:p>
        </w:tc>
        <w:tc>
          <w:tcPr>
            <w:tcW w:w="1552" w:type="dxa"/>
            <w:hideMark/>
          </w:tcPr>
          <w:p w14:paraId="7F727D48" w14:textId="21B85AD3" w:rsidR="002A5AFB" w:rsidRPr="006F41F6" w:rsidRDefault="002A5AFB" w:rsidP="005467FE">
            <w:pPr>
              <w:jc w:val="center"/>
              <w:textAlignment w:val="baseline"/>
              <w:rPr>
                <w:rFonts w:ascii="Arial" w:eastAsia="Times New Roman" w:hAnsi="Arial" w:cs="Arial"/>
                <w:lang w:val="lt-LT" w:eastAsia="lt-LT"/>
              </w:rPr>
            </w:pPr>
            <w:r w:rsidRPr="003E74A3">
              <w:rPr>
                <w:rFonts w:ascii="Arial" w:eastAsia="Times New Roman" w:hAnsi="Arial" w:cs="Arial"/>
                <w:lang w:val="lt-LT" w:eastAsia="lt-LT"/>
              </w:rPr>
              <w:t>Privalomas</w:t>
            </w:r>
          </w:p>
        </w:tc>
        <w:tc>
          <w:tcPr>
            <w:tcW w:w="1843" w:type="dxa"/>
          </w:tcPr>
          <w:p w14:paraId="3DDD7C02" w14:textId="2BFFEDB4" w:rsidR="00282848" w:rsidRPr="002F6485" w:rsidRDefault="00DD157F" w:rsidP="005467FE">
            <w:pPr>
              <w:jc w:val="center"/>
              <w:textAlignment w:val="baseline"/>
              <w:rPr>
                <w:rFonts w:ascii="Arial" w:hAnsi="Arial" w:cs="Arial"/>
                <w:i/>
                <w:iCs/>
                <w:color w:val="FF0000"/>
              </w:rPr>
            </w:pPr>
            <w:r>
              <w:rPr>
                <w:rFonts w:ascii="Arial" w:hAnsi="Arial" w:cs="Arial"/>
                <w:i/>
                <w:iCs/>
                <w:noProof/>
                <w:color w:val="FF0000"/>
              </w:rPr>
              <w:t>Tiekėjas įrašo “TAIP”</w:t>
            </w:r>
          </w:p>
        </w:tc>
        <w:tc>
          <w:tcPr>
            <w:tcW w:w="1843" w:type="dxa"/>
            <w:hideMark/>
          </w:tcPr>
          <w:p w14:paraId="663D3382" w14:textId="2A629187" w:rsidR="002A5AFB" w:rsidRPr="002F6485" w:rsidRDefault="00282848" w:rsidP="00DD157F">
            <w:pPr>
              <w:jc w:val="center"/>
              <w:textAlignment w:val="baseline"/>
              <w:rPr>
                <w:rFonts w:ascii="Arial" w:eastAsia="Times New Roman" w:hAnsi="Arial" w:cs="Arial"/>
                <w:i/>
                <w:iCs/>
                <w:color w:val="FF0000"/>
                <w:lang w:val="lt-LT" w:eastAsia="lt-LT"/>
              </w:rPr>
            </w:pPr>
            <w:r w:rsidRPr="002F6485">
              <w:rPr>
                <w:rFonts w:ascii="Arial" w:eastAsia="Times New Roman" w:hAnsi="Arial" w:cs="Arial"/>
                <w:i/>
                <w:iCs/>
                <w:color w:val="FF0000"/>
                <w:lang w:val="lt-LT" w:eastAsia="lt-LT"/>
              </w:rPr>
              <w:t>.</w:t>
            </w:r>
            <w:r w:rsidR="00204F07">
              <w:rPr>
                <w:rFonts w:ascii="Arial" w:eastAsia="Times New Roman" w:hAnsi="Arial" w:cs="Arial"/>
                <w:i/>
                <w:iCs/>
                <w:color w:val="FF0000"/>
                <w:lang w:val="lt-LT" w:eastAsia="lt-LT"/>
              </w:rPr>
              <w:t>-</w:t>
            </w:r>
          </w:p>
        </w:tc>
        <w:tc>
          <w:tcPr>
            <w:tcW w:w="5528" w:type="dxa"/>
            <w:hideMark/>
          </w:tcPr>
          <w:p w14:paraId="25E577BA" w14:textId="5EE7F3C3" w:rsidR="000F55C6" w:rsidRPr="002F6485" w:rsidRDefault="002A5AFB" w:rsidP="000F55C6">
            <w:pPr>
              <w:jc w:val="center"/>
              <w:rPr>
                <w:rFonts w:ascii="Arial" w:hAnsi="Arial" w:cs="Arial"/>
                <w:i/>
                <w:iCs/>
                <w:noProof/>
                <w:color w:val="FF0000"/>
              </w:rPr>
            </w:pPr>
            <w:r w:rsidRPr="002F6485">
              <w:rPr>
                <w:rFonts w:ascii="Arial" w:eastAsia="Times New Roman" w:hAnsi="Arial" w:cs="Arial"/>
                <w:i/>
                <w:iCs/>
                <w:color w:val="FF0000"/>
                <w:lang w:val="lt-LT" w:eastAsia="lt-LT"/>
              </w:rPr>
              <w:t> </w:t>
            </w:r>
            <w:r w:rsidR="00DD157F">
              <w:rPr>
                <w:rFonts w:ascii="Arial" w:hAnsi="Arial" w:cs="Arial"/>
                <w:i/>
                <w:iCs/>
                <w:noProof/>
                <w:color w:val="FF0000"/>
              </w:rPr>
              <w:t>Tiekėjas aprašo</w:t>
            </w:r>
          </w:p>
          <w:p w14:paraId="54EDE1E9" w14:textId="6F2ECE7E" w:rsidR="002A5AFB" w:rsidRPr="002F6485" w:rsidRDefault="002A5AFB" w:rsidP="005467FE">
            <w:pPr>
              <w:textAlignment w:val="baseline"/>
              <w:rPr>
                <w:rFonts w:ascii="Arial" w:eastAsia="Times New Roman" w:hAnsi="Arial" w:cs="Arial"/>
                <w:i/>
                <w:iCs/>
                <w:color w:val="FF0000"/>
                <w:lang w:val="lt-LT" w:eastAsia="lt-LT"/>
              </w:rPr>
            </w:pPr>
          </w:p>
        </w:tc>
      </w:tr>
      <w:tr w:rsidR="002A5AFB" w:rsidRPr="000B1451" w14:paraId="68BED295" w14:textId="7F65068F" w:rsidTr="7EC40FC3">
        <w:trPr>
          <w:trHeight w:val="810"/>
        </w:trPr>
        <w:tc>
          <w:tcPr>
            <w:tcW w:w="1245" w:type="dxa"/>
          </w:tcPr>
          <w:p w14:paraId="13B57B66" w14:textId="0F8803BE" w:rsidR="002A5AFB" w:rsidRPr="67E5799E" w:rsidRDefault="00C1301B" w:rsidP="005467FE">
            <w:pPr>
              <w:textAlignment w:val="baseline"/>
              <w:rPr>
                <w:rFonts w:ascii="Arial" w:eastAsia="Times New Roman" w:hAnsi="Arial" w:cs="Arial"/>
                <w:lang w:val="lt-LT" w:eastAsia="lt-LT"/>
              </w:rPr>
            </w:pPr>
            <w:r>
              <w:rPr>
                <w:rFonts w:ascii="Arial" w:eastAsia="Times New Roman" w:hAnsi="Arial" w:cs="Arial"/>
                <w:lang w:val="lt-LT" w:eastAsia="lt-LT"/>
              </w:rPr>
              <w:t>NFR-102</w:t>
            </w:r>
          </w:p>
        </w:tc>
        <w:tc>
          <w:tcPr>
            <w:tcW w:w="5903" w:type="dxa"/>
          </w:tcPr>
          <w:p w14:paraId="344BC6DF" w14:textId="2D67087F" w:rsidR="002A5AFB" w:rsidRPr="001F3C89" w:rsidRDefault="002A5AFB" w:rsidP="005467FE">
            <w:pPr>
              <w:textAlignment w:val="baseline"/>
              <w:rPr>
                <w:rFonts w:ascii="Arial" w:eastAsia="Times New Roman" w:hAnsi="Arial" w:cs="Arial"/>
                <w:color w:val="000000"/>
                <w:lang w:val="lt-LT" w:eastAsia="lt-LT"/>
              </w:rPr>
            </w:pPr>
            <w:r>
              <w:rPr>
                <w:rFonts w:ascii="Arial" w:eastAsia="Times New Roman" w:hAnsi="Arial" w:cs="Arial"/>
                <w:color w:val="000000"/>
                <w:lang w:val="lt-LT" w:eastAsia="lt-LT"/>
              </w:rPr>
              <w:t xml:space="preserve">Bilietų pardavimo aparatas turi turėti </w:t>
            </w:r>
            <w:r w:rsidRPr="006F41F6">
              <w:rPr>
                <w:rFonts w:ascii="Arial" w:eastAsia="Times New Roman" w:hAnsi="Arial" w:cs="Arial"/>
                <w:color w:val="000000"/>
                <w:lang w:val="pl-PL" w:eastAsia="lt-LT"/>
              </w:rPr>
              <w:t xml:space="preserve">2D </w:t>
            </w:r>
            <w:proofErr w:type="spellStart"/>
            <w:r w:rsidRPr="006F41F6">
              <w:rPr>
                <w:rFonts w:ascii="Arial" w:eastAsia="Times New Roman" w:hAnsi="Arial" w:cs="Arial"/>
                <w:color w:val="000000"/>
                <w:lang w:val="pl-PL" w:eastAsia="lt-LT"/>
              </w:rPr>
              <w:t>barkodo</w:t>
            </w:r>
            <w:proofErr w:type="spellEnd"/>
            <w:r w:rsidRPr="006F41F6">
              <w:rPr>
                <w:rFonts w:ascii="Arial" w:eastAsia="Times New Roman" w:hAnsi="Arial" w:cs="Arial"/>
                <w:color w:val="000000"/>
                <w:lang w:val="pl-PL" w:eastAsia="lt-LT"/>
              </w:rPr>
              <w:t xml:space="preserve"> </w:t>
            </w:r>
            <w:proofErr w:type="spellStart"/>
            <w:r w:rsidRPr="006F41F6">
              <w:rPr>
                <w:rFonts w:ascii="Arial" w:eastAsia="Times New Roman" w:hAnsi="Arial" w:cs="Arial"/>
                <w:color w:val="000000"/>
                <w:lang w:val="pl-PL" w:eastAsia="lt-LT"/>
              </w:rPr>
              <w:t>skaitytuvą</w:t>
            </w:r>
            <w:proofErr w:type="spellEnd"/>
            <w:r w:rsidRPr="006F41F6">
              <w:rPr>
                <w:rFonts w:ascii="Arial" w:eastAsia="Times New Roman" w:hAnsi="Arial" w:cs="Arial"/>
                <w:color w:val="000000"/>
                <w:lang w:val="pl-PL" w:eastAsia="lt-LT"/>
              </w:rPr>
              <w:t xml:space="preserve">. </w:t>
            </w:r>
            <w:proofErr w:type="spellStart"/>
            <w:r w:rsidRPr="006F41F6">
              <w:rPr>
                <w:rFonts w:ascii="Arial" w:eastAsia="Times New Roman" w:hAnsi="Arial" w:cs="Arial"/>
                <w:color w:val="000000"/>
                <w:lang w:val="pl-PL" w:eastAsia="lt-LT"/>
              </w:rPr>
              <w:t>Skaitytuvas</w:t>
            </w:r>
            <w:proofErr w:type="spellEnd"/>
            <w:r w:rsidRPr="006F41F6">
              <w:rPr>
                <w:rFonts w:ascii="Arial" w:eastAsia="Times New Roman" w:hAnsi="Arial" w:cs="Arial"/>
                <w:color w:val="000000"/>
                <w:lang w:val="pl-PL" w:eastAsia="lt-LT"/>
              </w:rPr>
              <w:t xml:space="preserve"> </w:t>
            </w:r>
            <w:proofErr w:type="spellStart"/>
            <w:r w:rsidRPr="006F41F6">
              <w:rPr>
                <w:rFonts w:ascii="Arial" w:eastAsia="Times New Roman" w:hAnsi="Arial" w:cs="Arial"/>
                <w:color w:val="000000"/>
                <w:lang w:val="pl-PL" w:eastAsia="lt-LT"/>
              </w:rPr>
              <w:t>turi</w:t>
            </w:r>
            <w:proofErr w:type="spellEnd"/>
            <w:r w:rsidRPr="006F41F6">
              <w:rPr>
                <w:rFonts w:ascii="Arial" w:eastAsia="Times New Roman" w:hAnsi="Arial" w:cs="Arial"/>
                <w:color w:val="000000"/>
                <w:lang w:val="pl-PL" w:eastAsia="lt-LT"/>
              </w:rPr>
              <w:t xml:space="preserve"> </w:t>
            </w:r>
            <w:proofErr w:type="spellStart"/>
            <w:r w:rsidRPr="006F41F6">
              <w:rPr>
                <w:rFonts w:ascii="Arial" w:eastAsia="Times New Roman" w:hAnsi="Arial" w:cs="Arial"/>
                <w:color w:val="000000"/>
                <w:lang w:val="pl-PL" w:eastAsia="lt-LT"/>
              </w:rPr>
              <w:t>turėti</w:t>
            </w:r>
            <w:proofErr w:type="spellEnd"/>
            <w:r w:rsidRPr="006F41F6">
              <w:rPr>
                <w:rFonts w:ascii="Arial" w:eastAsia="Times New Roman" w:hAnsi="Arial" w:cs="Arial"/>
                <w:color w:val="000000"/>
                <w:lang w:val="pl-PL" w:eastAsia="lt-LT"/>
              </w:rPr>
              <w:t xml:space="preserve"> </w:t>
            </w:r>
            <w:proofErr w:type="spellStart"/>
            <w:r w:rsidRPr="006F41F6">
              <w:rPr>
                <w:rFonts w:ascii="Arial" w:eastAsia="Times New Roman" w:hAnsi="Arial" w:cs="Arial"/>
                <w:color w:val="000000"/>
                <w:lang w:val="pl-PL" w:eastAsia="lt-LT"/>
              </w:rPr>
              <w:t>galimybę</w:t>
            </w:r>
            <w:proofErr w:type="spellEnd"/>
            <w:r w:rsidRPr="006F41F6">
              <w:rPr>
                <w:rFonts w:ascii="Arial" w:eastAsia="Times New Roman" w:hAnsi="Arial" w:cs="Arial"/>
                <w:color w:val="000000"/>
                <w:lang w:val="pl-PL" w:eastAsia="lt-LT"/>
              </w:rPr>
              <w:t xml:space="preserve"> </w:t>
            </w:r>
            <w:proofErr w:type="spellStart"/>
            <w:r w:rsidRPr="006F41F6">
              <w:rPr>
                <w:rFonts w:ascii="Arial" w:eastAsia="Times New Roman" w:hAnsi="Arial" w:cs="Arial"/>
                <w:color w:val="000000"/>
                <w:lang w:val="pl-PL" w:eastAsia="lt-LT"/>
              </w:rPr>
              <w:t>nuskaityti</w:t>
            </w:r>
            <w:proofErr w:type="spellEnd"/>
            <w:r w:rsidRPr="006F41F6">
              <w:rPr>
                <w:rFonts w:ascii="Arial" w:eastAsia="Times New Roman" w:hAnsi="Arial" w:cs="Arial"/>
                <w:color w:val="000000"/>
                <w:lang w:val="pl-PL" w:eastAsia="lt-LT"/>
              </w:rPr>
              <w:t xml:space="preserve"> </w:t>
            </w:r>
            <w:proofErr w:type="spellStart"/>
            <w:r w:rsidRPr="006F41F6">
              <w:rPr>
                <w:rFonts w:ascii="Arial" w:eastAsia="Times New Roman" w:hAnsi="Arial" w:cs="Arial"/>
                <w:color w:val="000000"/>
                <w:lang w:val="pl-PL" w:eastAsia="lt-LT"/>
              </w:rPr>
              <w:t>išmaniųjų</w:t>
            </w:r>
            <w:proofErr w:type="spellEnd"/>
            <w:r w:rsidRPr="006F41F6">
              <w:rPr>
                <w:rFonts w:ascii="Arial" w:eastAsia="Times New Roman" w:hAnsi="Arial" w:cs="Arial"/>
                <w:color w:val="000000"/>
                <w:lang w:val="pl-PL" w:eastAsia="lt-LT"/>
              </w:rPr>
              <w:t xml:space="preserve"> </w:t>
            </w:r>
            <w:proofErr w:type="spellStart"/>
            <w:r w:rsidRPr="006F41F6">
              <w:rPr>
                <w:rFonts w:ascii="Arial" w:eastAsia="Times New Roman" w:hAnsi="Arial" w:cs="Arial"/>
                <w:color w:val="000000"/>
                <w:lang w:val="pl-PL" w:eastAsia="lt-LT"/>
              </w:rPr>
              <w:t>telefonų</w:t>
            </w:r>
            <w:proofErr w:type="spellEnd"/>
            <w:r w:rsidRPr="006F41F6">
              <w:rPr>
                <w:rFonts w:ascii="Arial" w:eastAsia="Times New Roman" w:hAnsi="Arial" w:cs="Arial"/>
                <w:color w:val="000000"/>
                <w:lang w:val="pl-PL" w:eastAsia="lt-LT"/>
              </w:rPr>
              <w:t xml:space="preserve"> </w:t>
            </w:r>
            <w:proofErr w:type="spellStart"/>
            <w:r w:rsidRPr="006F41F6">
              <w:rPr>
                <w:rFonts w:ascii="Arial" w:eastAsia="Times New Roman" w:hAnsi="Arial" w:cs="Arial"/>
                <w:color w:val="000000"/>
                <w:lang w:val="pl-PL" w:eastAsia="lt-LT"/>
              </w:rPr>
              <w:t>ekranus</w:t>
            </w:r>
            <w:proofErr w:type="spellEnd"/>
            <w:r w:rsidRPr="006F41F6">
              <w:rPr>
                <w:rFonts w:ascii="Arial" w:eastAsia="Times New Roman" w:hAnsi="Arial" w:cs="Arial"/>
                <w:color w:val="000000"/>
                <w:lang w:val="pl-PL" w:eastAsia="lt-LT"/>
              </w:rPr>
              <w:t>.</w:t>
            </w:r>
          </w:p>
        </w:tc>
        <w:tc>
          <w:tcPr>
            <w:tcW w:w="1641" w:type="dxa"/>
          </w:tcPr>
          <w:p w14:paraId="5A1926E6" w14:textId="29CB8172" w:rsidR="002A5AFB" w:rsidRPr="003E74A3" w:rsidRDefault="002A5AFB" w:rsidP="005467FE">
            <w:pPr>
              <w:jc w:val="center"/>
              <w:textAlignment w:val="baseline"/>
              <w:rPr>
                <w:rFonts w:ascii="Arial" w:eastAsia="Times New Roman" w:hAnsi="Arial" w:cs="Arial"/>
                <w:color w:val="000000"/>
                <w:lang w:val="lt-LT" w:eastAsia="lt-LT"/>
              </w:rPr>
            </w:pPr>
            <w:r>
              <w:rPr>
                <w:rFonts w:ascii="Arial" w:eastAsia="Times New Roman" w:hAnsi="Arial" w:cs="Arial"/>
                <w:color w:val="000000"/>
                <w:lang w:val="lt-LT" w:eastAsia="lt-LT"/>
              </w:rPr>
              <w:t>TVM</w:t>
            </w:r>
          </w:p>
        </w:tc>
        <w:tc>
          <w:tcPr>
            <w:tcW w:w="2133" w:type="dxa"/>
          </w:tcPr>
          <w:p w14:paraId="11F62B7F" w14:textId="7AB098EB" w:rsidR="002A5AFB" w:rsidRPr="67E5799E" w:rsidRDefault="002A5AFB" w:rsidP="005467FE">
            <w:pPr>
              <w:jc w:val="center"/>
              <w:textAlignment w:val="baseline"/>
              <w:rPr>
                <w:rFonts w:ascii="Arial" w:eastAsia="Times New Roman" w:hAnsi="Arial" w:cs="Arial"/>
                <w:lang w:val="lt-LT" w:eastAsia="lt-LT"/>
              </w:rPr>
            </w:pPr>
            <w:r>
              <w:rPr>
                <w:rFonts w:ascii="Arial" w:eastAsia="Times New Roman" w:hAnsi="Arial" w:cs="Arial"/>
                <w:lang w:val="lt-LT" w:eastAsia="lt-LT"/>
              </w:rPr>
              <w:t>Naudojimo patogumas</w:t>
            </w:r>
          </w:p>
        </w:tc>
        <w:tc>
          <w:tcPr>
            <w:tcW w:w="1552" w:type="dxa"/>
          </w:tcPr>
          <w:p w14:paraId="2BEF7284" w14:textId="17C6F685" w:rsidR="002A5AFB" w:rsidRPr="003E74A3" w:rsidRDefault="002A5AFB" w:rsidP="005467FE">
            <w:pPr>
              <w:jc w:val="center"/>
              <w:textAlignment w:val="baseline"/>
              <w:rPr>
                <w:rFonts w:ascii="Arial" w:eastAsia="Times New Roman" w:hAnsi="Arial" w:cs="Arial"/>
                <w:lang w:val="lt-LT" w:eastAsia="lt-LT"/>
              </w:rPr>
            </w:pPr>
            <w:r>
              <w:rPr>
                <w:rFonts w:ascii="Arial" w:eastAsia="Times New Roman" w:hAnsi="Arial" w:cs="Arial"/>
                <w:lang w:val="lt-LT" w:eastAsia="lt-LT"/>
              </w:rPr>
              <w:t>Privalomas</w:t>
            </w:r>
          </w:p>
        </w:tc>
        <w:tc>
          <w:tcPr>
            <w:tcW w:w="1843" w:type="dxa"/>
          </w:tcPr>
          <w:p w14:paraId="40E1679F" w14:textId="3239AB93" w:rsidR="00282848" w:rsidRPr="002F6485" w:rsidRDefault="00DD157F" w:rsidP="005467FE">
            <w:pPr>
              <w:jc w:val="center"/>
              <w:textAlignment w:val="baseline"/>
              <w:rPr>
                <w:rFonts w:ascii="Arial" w:hAnsi="Arial" w:cs="Arial"/>
                <w:i/>
                <w:iCs/>
                <w:color w:val="FF0000"/>
              </w:rPr>
            </w:pPr>
            <w:r>
              <w:rPr>
                <w:rFonts w:ascii="Arial" w:hAnsi="Arial" w:cs="Arial"/>
                <w:i/>
                <w:iCs/>
                <w:noProof/>
                <w:color w:val="FF0000"/>
              </w:rPr>
              <w:t>Tiekėjas įrašo “TAIP”</w:t>
            </w:r>
          </w:p>
        </w:tc>
        <w:tc>
          <w:tcPr>
            <w:tcW w:w="1843" w:type="dxa"/>
          </w:tcPr>
          <w:p w14:paraId="1C090174" w14:textId="6BB99A96" w:rsidR="002A5AFB" w:rsidRPr="002F6485" w:rsidRDefault="00204F07" w:rsidP="005467FE">
            <w:pPr>
              <w:jc w:val="center"/>
              <w:textAlignment w:val="baseline"/>
              <w:rPr>
                <w:rFonts w:ascii="Arial" w:eastAsia="Times New Roman" w:hAnsi="Arial" w:cs="Arial"/>
                <w:i/>
                <w:iCs/>
                <w:color w:val="FF0000"/>
                <w:lang w:val="lt-LT" w:eastAsia="lt-LT"/>
              </w:rPr>
            </w:pPr>
            <w:r>
              <w:rPr>
                <w:rFonts w:ascii="Arial" w:eastAsia="Times New Roman" w:hAnsi="Arial" w:cs="Arial"/>
                <w:i/>
                <w:iCs/>
                <w:color w:val="FF0000"/>
                <w:lang w:val="lt-LT" w:eastAsia="lt-LT"/>
              </w:rPr>
              <w:t>-</w:t>
            </w:r>
          </w:p>
        </w:tc>
        <w:tc>
          <w:tcPr>
            <w:tcW w:w="5528" w:type="dxa"/>
          </w:tcPr>
          <w:p w14:paraId="31F0EE1D" w14:textId="49BF8171"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20898E44" w14:textId="77777777" w:rsidR="002A5AFB" w:rsidRPr="002F6485" w:rsidRDefault="002A5AFB" w:rsidP="005467FE">
            <w:pPr>
              <w:textAlignment w:val="baseline"/>
              <w:rPr>
                <w:rFonts w:ascii="Arial" w:eastAsia="Times New Roman" w:hAnsi="Arial" w:cs="Arial"/>
                <w:i/>
                <w:iCs/>
                <w:color w:val="FF0000"/>
                <w:lang w:val="lt-LT" w:eastAsia="lt-LT"/>
              </w:rPr>
            </w:pPr>
          </w:p>
        </w:tc>
      </w:tr>
      <w:tr w:rsidR="002A5AFB" w:rsidRPr="000B1451" w14:paraId="296F9675" w14:textId="3A0E7B36" w:rsidTr="00A20362">
        <w:trPr>
          <w:trHeight w:val="501"/>
        </w:trPr>
        <w:tc>
          <w:tcPr>
            <w:tcW w:w="1245" w:type="dxa"/>
          </w:tcPr>
          <w:p w14:paraId="258DB0D5" w14:textId="4E5EC8DF" w:rsidR="002A5AFB" w:rsidRPr="67E5799E" w:rsidRDefault="00C1301B" w:rsidP="005467FE">
            <w:pPr>
              <w:textAlignment w:val="baseline"/>
              <w:rPr>
                <w:rFonts w:ascii="Arial" w:eastAsia="Times New Roman" w:hAnsi="Arial" w:cs="Arial"/>
                <w:lang w:val="lt-LT" w:eastAsia="lt-LT"/>
              </w:rPr>
            </w:pPr>
            <w:r>
              <w:rPr>
                <w:rFonts w:ascii="Arial" w:eastAsia="Times New Roman" w:hAnsi="Arial" w:cs="Arial"/>
                <w:lang w:val="lt-LT" w:eastAsia="lt-LT"/>
              </w:rPr>
              <w:t>NFR-103</w:t>
            </w:r>
          </w:p>
        </w:tc>
        <w:tc>
          <w:tcPr>
            <w:tcW w:w="5903" w:type="dxa"/>
          </w:tcPr>
          <w:p w14:paraId="47C591DA" w14:textId="34662C03" w:rsidR="002A5AFB" w:rsidRPr="003E74A3" w:rsidRDefault="002A5AFB" w:rsidP="005467FE">
            <w:pPr>
              <w:textAlignment w:val="baseline"/>
              <w:rPr>
                <w:rFonts w:ascii="Arial" w:eastAsia="Times New Roman" w:hAnsi="Arial" w:cs="Arial"/>
                <w:color w:val="000000"/>
                <w:lang w:val="lt-LT" w:eastAsia="lt-LT"/>
              </w:rPr>
            </w:pPr>
            <w:r>
              <w:rPr>
                <w:rFonts w:ascii="Arial" w:eastAsia="Times New Roman" w:hAnsi="Arial" w:cs="Arial"/>
                <w:color w:val="000000"/>
                <w:lang w:val="lt-LT" w:eastAsia="lt-LT"/>
              </w:rPr>
              <w:t>Įrenginyje neturi būti viešai prieinamų prievadų ir jungčių taškų</w:t>
            </w:r>
            <w:r w:rsidR="004E422C">
              <w:rPr>
                <w:rFonts w:ascii="Arial" w:eastAsia="Times New Roman" w:hAnsi="Arial" w:cs="Arial"/>
                <w:color w:val="000000"/>
                <w:lang w:val="lt-LT" w:eastAsia="lt-LT"/>
              </w:rPr>
              <w:t xml:space="preserve"> </w:t>
            </w:r>
            <w:r w:rsidR="008360AB" w:rsidRPr="00E620F4">
              <w:rPr>
                <w:rFonts w:ascii="Arial" w:hAnsi="Arial" w:cs="Arial"/>
                <w:lang w:val="lt-LT"/>
              </w:rPr>
              <w:t>(</w:t>
            </w:r>
            <w:proofErr w:type="spellStart"/>
            <w:r w:rsidR="008360AB" w:rsidRPr="00E620F4">
              <w:rPr>
                <w:rFonts w:ascii="Arial" w:hAnsi="Arial" w:cs="Arial"/>
                <w:lang w:val="lt-LT"/>
              </w:rPr>
              <w:t>usb</w:t>
            </w:r>
            <w:proofErr w:type="spellEnd"/>
            <w:r w:rsidR="008360AB" w:rsidRPr="00E620F4">
              <w:rPr>
                <w:rFonts w:ascii="Arial" w:hAnsi="Arial" w:cs="Arial"/>
                <w:lang w:val="lt-LT"/>
              </w:rPr>
              <w:t xml:space="preserve">, </w:t>
            </w:r>
            <w:proofErr w:type="spellStart"/>
            <w:r w:rsidR="008360AB" w:rsidRPr="00E620F4">
              <w:rPr>
                <w:rFonts w:ascii="Arial" w:hAnsi="Arial" w:cs="Arial"/>
                <w:lang w:val="lt-LT"/>
              </w:rPr>
              <w:t>lan</w:t>
            </w:r>
            <w:proofErr w:type="spellEnd"/>
            <w:r w:rsidR="008360AB" w:rsidRPr="00E620F4">
              <w:rPr>
                <w:rFonts w:ascii="Arial" w:hAnsi="Arial" w:cs="Arial"/>
                <w:lang w:val="lt-LT"/>
              </w:rPr>
              <w:t xml:space="preserve">, </w:t>
            </w:r>
            <w:proofErr w:type="spellStart"/>
            <w:r w:rsidR="008360AB" w:rsidRPr="00E620F4">
              <w:rPr>
                <w:rFonts w:ascii="Arial" w:hAnsi="Arial" w:cs="Arial"/>
                <w:lang w:val="lt-LT"/>
              </w:rPr>
              <w:t>sd</w:t>
            </w:r>
            <w:proofErr w:type="spellEnd"/>
            <w:r w:rsidR="008360AB" w:rsidRPr="00E620F4">
              <w:rPr>
                <w:rFonts w:ascii="Arial" w:hAnsi="Arial" w:cs="Arial"/>
                <w:lang w:val="lt-LT"/>
              </w:rPr>
              <w:t xml:space="preserve">, </w:t>
            </w:r>
            <w:proofErr w:type="spellStart"/>
            <w:r w:rsidR="008360AB" w:rsidRPr="00E620F4">
              <w:rPr>
                <w:rFonts w:ascii="Arial" w:hAnsi="Arial" w:cs="Arial"/>
                <w:lang w:val="lt-LT"/>
              </w:rPr>
              <w:t>com</w:t>
            </w:r>
            <w:proofErr w:type="spellEnd"/>
            <w:r w:rsidR="008360AB" w:rsidRPr="00E620F4">
              <w:rPr>
                <w:rFonts w:ascii="Arial" w:hAnsi="Arial" w:cs="Arial"/>
                <w:lang w:val="lt-LT"/>
              </w:rPr>
              <w:t xml:space="preserve"> etc.),</w:t>
            </w:r>
            <w:r w:rsidR="008360AB">
              <w:rPr>
                <w:rFonts w:ascii="Arial" w:hAnsi="Arial" w:cs="Arial"/>
                <w:lang w:val="lt-LT"/>
              </w:rPr>
              <w:t xml:space="preserve"> išskyrus </w:t>
            </w:r>
            <w:r w:rsidR="00A276EC">
              <w:rPr>
                <w:rFonts w:ascii="Arial" w:hAnsi="Arial" w:cs="Arial"/>
                <w:lang w:val="lt-LT"/>
              </w:rPr>
              <w:t>būtin</w:t>
            </w:r>
            <w:r w:rsidR="009247D1">
              <w:rPr>
                <w:rFonts w:ascii="Arial" w:hAnsi="Arial" w:cs="Arial"/>
                <w:lang w:val="lt-LT"/>
              </w:rPr>
              <w:t>u</w:t>
            </w:r>
            <w:r w:rsidR="00A276EC">
              <w:rPr>
                <w:rFonts w:ascii="Arial" w:hAnsi="Arial" w:cs="Arial"/>
                <w:lang w:val="lt-LT"/>
              </w:rPr>
              <w:t>s užtikrinti FR-0</w:t>
            </w:r>
            <w:r w:rsidR="00A276EC" w:rsidRPr="00E620F4">
              <w:rPr>
                <w:rFonts w:ascii="Arial" w:hAnsi="Arial" w:cs="Arial"/>
                <w:lang w:val="lt-LT"/>
              </w:rPr>
              <w:t xml:space="preserve">22 </w:t>
            </w:r>
            <w:r w:rsidR="00A276EC">
              <w:rPr>
                <w:rFonts w:ascii="Arial" w:hAnsi="Arial" w:cs="Arial"/>
                <w:lang w:val="lt-LT"/>
              </w:rPr>
              <w:t>įgyvendinimą</w:t>
            </w:r>
            <w:r w:rsidR="004A4F99">
              <w:rPr>
                <w:rFonts w:ascii="Arial" w:eastAsia="Times New Roman" w:hAnsi="Arial" w:cs="Arial"/>
                <w:color w:val="000000"/>
                <w:lang w:val="lt-LT" w:eastAsia="lt-LT"/>
              </w:rPr>
              <w:t>.</w:t>
            </w:r>
          </w:p>
        </w:tc>
        <w:tc>
          <w:tcPr>
            <w:tcW w:w="1641" w:type="dxa"/>
          </w:tcPr>
          <w:p w14:paraId="01793410" w14:textId="78802FF1" w:rsidR="002A5AFB" w:rsidRPr="003E74A3" w:rsidRDefault="002A5AFB" w:rsidP="005467FE">
            <w:pPr>
              <w:jc w:val="center"/>
              <w:textAlignment w:val="baseline"/>
              <w:rPr>
                <w:rFonts w:ascii="Arial" w:eastAsia="Times New Roman" w:hAnsi="Arial" w:cs="Arial"/>
                <w:color w:val="000000"/>
                <w:lang w:val="lt-LT" w:eastAsia="lt-LT"/>
              </w:rPr>
            </w:pPr>
            <w:r>
              <w:rPr>
                <w:rFonts w:ascii="Arial" w:eastAsia="Times New Roman" w:hAnsi="Arial" w:cs="Arial"/>
                <w:color w:val="000000"/>
                <w:lang w:val="lt-LT" w:eastAsia="lt-LT"/>
              </w:rPr>
              <w:t>TVM</w:t>
            </w:r>
          </w:p>
        </w:tc>
        <w:tc>
          <w:tcPr>
            <w:tcW w:w="2133" w:type="dxa"/>
          </w:tcPr>
          <w:p w14:paraId="21CEF174" w14:textId="7ADA888A" w:rsidR="002A5AFB" w:rsidRPr="67E5799E" w:rsidRDefault="002A5AFB" w:rsidP="005467FE">
            <w:pPr>
              <w:jc w:val="center"/>
              <w:textAlignment w:val="baseline"/>
              <w:rPr>
                <w:rFonts w:ascii="Arial" w:eastAsia="Times New Roman" w:hAnsi="Arial" w:cs="Arial"/>
                <w:lang w:val="lt-LT" w:eastAsia="lt-LT"/>
              </w:rPr>
            </w:pPr>
            <w:r>
              <w:rPr>
                <w:rFonts w:ascii="Arial" w:eastAsia="Times New Roman" w:hAnsi="Arial" w:cs="Arial"/>
                <w:lang w:val="lt-LT" w:eastAsia="lt-LT"/>
              </w:rPr>
              <w:t>Saugos valdymas</w:t>
            </w:r>
          </w:p>
        </w:tc>
        <w:tc>
          <w:tcPr>
            <w:tcW w:w="1552" w:type="dxa"/>
          </w:tcPr>
          <w:p w14:paraId="1B11A5FE" w14:textId="129E0CFE" w:rsidR="002A5AFB" w:rsidRPr="003E74A3" w:rsidRDefault="002A5AFB" w:rsidP="005467FE">
            <w:pPr>
              <w:jc w:val="center"/>
              <w:textAlignment w:val="baseline"/>
              <w:rPr>
                <w:rFonts w:ascii="Arial" w:eastAsia="Times New Roman" w:hAnsi="Arial" w:cs="Arial"/>
                <w:lang w:val="lt-LT" w:eastAsia="lt-LT"/>
              </w:rPr>
            </w:pPr>
            <w:r>
              <w:rPr>
                <w:rFonts w:ascii="Arial" w:eastAsia="Times New Roman" w:hAnsi="Arial" w:cs="Arial"/>
                <w:lang w:val="lt-LT" w:eastAsia="lt-LT"/>
              </w:rPr>
              <w:t>Privalomas</w:t>
            </w:r>
          </w:p>
        </w:tc>
        <w:tc>
          <w:tcPr>
            <w:tcW w:w="1843" w:type="dxa"/>
          </w:tcPr>
          <w:p w14:paraId="670E6708" w14:textId="37FF469D" w:rsidR="00282848" w:rsidRPr="002F6485" w:rsidRDefault="00DD157F" w:rsidP="005467FE">
            <w:pPr>
              <w:jc w:val="center"/>
              <w:textAlignment w:val="baseline"/>
              <w:rPr>
                <w:rFonts w:ascii="Arial" w:hAnsi="Arial" w:cs="Arial"/>
                <w:i/>
                <w:iCs/>
                <w:color w:val="FF0000"/>
              </w:rPr>
            </w:pPr>
            <w:r>
              <w:rPr>
                <w:rFonts w:ascii="Arial" w:hAnsi="Arial" w:cs="Arial"/>
                <w:i/>
                <w:iCs/>
                <w:noProof/>
                <w:color w:val="FF0000"/>
              </w:rPr>
              <w:t>Tiekėjas įrašo “TAIP”</w:t>
            </w:r>
          </w:p>
        </w:tc>
        <w:tc>
          <w:tcPr>
            <w:tcW w:w="1843" w:type="dxa"/>
          </w:tcPr>
          <w:p w14:paraId="0F19BEC1" w14:textId="39060971" w:rsidR="002A5AFB" w:rsidRPr="002F6485" w:rsidRDefault="00204F07" w:rsidP="005467FE">
            <w:pPr>
              <w:jc w:val="center"/>
              <w:textAlignment w:val="baseline"/>
              <w:rPr>
                <w:rFonts w:ascii="Arial" w:eastAsia="Times New Roman" w:hAnsi="Arial" w:cs="Arial"/>
                <w:i/>
                <w:iCs/>
                <w:color w:val="FF0000"/>
                <w:lang w:val="lt-LT" w:eastAsia="lt-LT"/>
              </w:rPr>
            </w:pPr>
            <w:r>
              <w:rPr>
                <w:rFonts w:ascii="Arial" w:eastAsia="Times New Roman" w:hAnsi="Arial" w:cs="Arial"/>
                <w:i/>
                <w:iCs/>
                <w:color w:val="FF0000"/>
                <w:lang w:val="lt-LT" w:eastAsia="lt-LT"/>
              </w:rPr>
              <w:t>-</w:t>
            </w:r>
          </w:p>
        </w:tc>
        <w:tc>
          <w:tcPr>
            <w:tcW w:w="5528" w:type="dxa"/>
          </w:tcPr>
          <w:p w14:paraId="56A7B158" w14:textId="677B2252" w:rsidR="000F55C6" w:rsidRPr="002F6485" w:rsidRDefault="00DD157F" w:rsidP="000F55C6">
            <w:pPr>
              <w:jc w:val="center"/>
              <w:rPr>
                <w:rFonts w:ascii="Arial" w:hAnsi="Arial" w:cs="Arial"/>
                <w:i/>
                <w:iCs/>
                <w:noProof/>
                <w:color w:val="FF0000"/>
              </w:rPr>
            </w:pPr>
            <w:r>
              <w:rPr>
                <w:rFonts w:ascii="Arial" w:hAnsi="Arial" w:cs="Arial"/>
                <w:i/>
                <w:iCs/>
                <w:noProof/>
                <w:color w:val="FF0000"/>
              </w:rPr>
              <w:t>Tiekėjas aprašo</w:t>
            </w:r>
          </w:p>
          <w:p w14:paraId="69B7BA28" w14:textId="77777777" w:rsidR="002A5AFB" w:rsidRPr="002F6485" w:rsidRDefault="002A5AFB" w:rsidP="005467FE">
            <w:pPr>
              <w:textAlignment w:val="baseline"/>
              <w:rPr>
                <w:rFonts w:ascii="Arial" w:eastAsia="Times New Roman" w:hAnsi="Arial" w:cs="Arial"/>
                <w:i/>
                <w:iCs/>
                <w:color w:val="FF0000"/>
                <w:lang w:val="lt-LT" w:eastAsia="lt-LT"/>
              </w:rPr>
            </w:pPr>
          </w:p>
        </w:tc>
      </w:tr>
    </w:tbl>
    <w:p w14:paraId="5EA1A4EF" w14:textId="04A0BB54" w:rsidR="0081055D" w:rsidRPr="006F41F6" w:rsidRDefault="0081055D" w:rsidP="67E5799E">
      <w:pPr>
        <w:tabs>
          <w:tab w:val="left" w:pos="20129"/>
        </w:tabs>
        <w:rPr>
          <w:rFonts w:ascii="Arial" w:hAnsi="Arial" w:cs="Arial"/>
          <w:b/>
          <w:bCs/>
          <w:lang w:val="lt-LT"/>
        </w:rPr>
      </w:pPr>
    </w:p>
    <w:sectPr w:rsidR="0081055D" w:rsidRPr="006F41F6" w:rsidSect="00EF0D1A">
      <w:headerReference w:type="default" r:id="rId12"/>
      <w:footerReference w:type="default" r:id="rId13"/>
      <w:pgSz w:w="23814" w:h="16839" w:orient="landscape" w:code="8"/>
      <w:pgMar w:top="284" w:right="850"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16F94" w14:textId="77777777" w:rsidR="00BF32E0" w:rsidRDefault="00BF32E0" w:rsidP="008B4465">
      <w:pPr>
        <w:spacing w:after="0" w:line="240" w:lineRule="auto"/>
      </w:pPr>
      <w:r>
        <w:separator/>
      </w:r>
    </w:p>
  </w:endnote>
  <w:endnote w:type="continuationSeparator" w:id="0">
    <w:p w14:paraId="46AC4E13" w14:textId="77777777" w:rsidR="00BF32E0" w:rsidRDefault="00BF32E0" w:rsidP="008B4465">
      <w:pPr>
        <w:spacing w:after="0" w:line="240" w:lineRule="auto"/>
      </w:pPr>
      <w:r>
        <w:continuationSeparator/>
      </w:r>
    </w:p>
  </w:endnote>
  <w:endnote w:type="continuationNotice" w:id="1">
    <w:p w14:paraId="27DDA192" w14:textId="77777777" w:rsidR="00BF32E0" w:rsidRDefault="00BF32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245" w:type="dxa"/>
      <w:tblLayout w:type="fixed"/>
      <w:tblLook w:val="06A0" w:firstRow="1" w:lastRow="0" w:firstColumn="1" w:lastColumn="0" w:noHBand="1" w:noVBand="1"/>
    </w:tblPr>
    <w:tblGrid>
      <w:gridCol w:w="7415"/>
      <w:gridCol w:w="7415"/>
      <w:gridCol w:w="7415"/>
    </w:tblGrid>
    <w:tr w:rsidR="6F1BF6AC" w14:paraId="2B3FA0EC" w14:textId="77777777" w:rsidTr="00174B2F">
      <w:tc>
        <w:tcPr>
          <w:tcW w:w="7415" w:type="dxa"/>
        </w:tcPr>
        <w:p w14:paraId="65D39945" w14:textId="236347DB" w:rsidR="6F1BF6AC" w:rsidRDefault="6F1BF6AC" w:rsidP="6F1BF6AC">
          <w:pPr>
            <w:pStyle w:val="Header"/>
            <w:ind w:left="-115"/>
          </w:pPr>
        </w:p>
      </w:tc>
      <w:tc>
        <w:tcPr>
          <w:tcW w:w="7415" w:type="dxa"/>
        </w:tcPr>
        <w:p w14:paraId="4E1C77FB" w14:textId="4AD0F929" w:rsidR="6F1BF6AC" w:rsidRDefault="6F1BF6AC" w:rsidP="6F1BF6AC">
          <w:pPr>
            <w:pStyle w:val="Header"/>
            <w:jc w:val="center"/>
          </w:pPr>
        </w:p>
      </w:tc>
      <w:tc>
        <w:tcPr>
          <w:tcW w:w="7415" w:type="dxa"/>
        </w:tcPr>
        <w:p w14:paraId="50483701" w14:textId="6307D753" w:rsidR="6F1BF6AC" w:rsidRDefault="6F1BF6AC" w:rsidP="6F1BF6AC">
          <w:pPr>
            <w:pStyle w:val="Header"/>
            <w:ind w:right="-115"/>
            <w:jc w:val="right"/>
          </w:pPr>
        </w:p>
      </w:tc>
    </w:tr>
  </w:tbl>
  <w:p w14:paraId="66A98380" w14:textId="77777777" w:rsidR="00174B2F" w:rsidRDefault="00174B2F" w:rsidP="00174B2F">
    <w:pPr>
      <w:pStyle w:val="Footer"/>
      <w:jc w:val="right"/>
    </w:pPr>
    <w:r>
      <w:fldChar w:fldCharType="begin"/>
    </w:r>
    <w:r>
      <w:instrText xml:space="preserve"> PAGE </w:instrText>
    </w:r>
    <w:r>
      <w:fldChar w:fldCharType="separate"/>
    </w:r>
    <w:r>
      <w:t>1</w:t>
    </w:r>
    <w:r>
      <w:fldChar w:fldCharType="end"/>
    </w:r>
    <w:r>
      <w:t>/</w:t>
    </w:r>
    <w:r>
      <w:rPr>
        <w:noProof/>
      </w:rPr>
      <w:fldChar w:fldCharType="begin"/>
    </w:r>
    <w:r>
      <w:rPr>
        <w:noProof/>
      </w:rPr>
      <w:instrText xml:space="preserve"> NUMPAGES   \* MERGEFORMAT </w:instrText>
    </w:r>
    <w:r>
      <w:rPr>
        <w:noProof/>
      </w:rPr>
      <w:fldChar w:fldCharType="separate"/>
    </w:r>
    <w:r>
      <w:rPr>
        <w:noProof/>
      </w:rPr>
      <w:t>5</w:t>
    </w:r>
    <w:r>
      <w:rPr>
        <w:noProof/>
      </w:rPr>
      <w:fldChar w:fldCharType="end"/>
    </w:r>
  </w:p>
  <w:p w14:paraId="6A7AB073" w14:textId="4B4165C8" w:rsidR="6F1BF6AC" w:rsidRDefault="6F1BF6AC" w:rsidP="00174B2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BD340" w14:textId="77777777" w:rsidR="00BF32E0" w:rsidRDefault="00BF32E0" w:rsidP="008B4465">
      <w:pPr>
        <w:spacing w:after="0" w:line="240" w:lineRule="auto"/>
      </w:pPr>
      <w:r>
        <w:separator/>
      </w:r>
    </w:p>
  </w:footnote>
  <w:footnote w:type="continuationSeparator" w:id="0">
    <w:p w14:paraId="71F94481" w14:textId="77777777" w:rsidR="00BF32E0" w:rsidRDefault="00BF32E0" w:rsidP="008B4465">
      <w:pPr>
        <w:spacing w:after="0" w:line="240" w:lineRule="auto"/>
      </w:pPr>
      <w:r>
        <w:continuationSeparator/>
      </w:r>
    </w:p>
  </w:footnote>
  <w:footnote w:type="continuationNotice" w:id="1">
    <w:p w14:paraId="001A9C96" w14:textId="77777777" w:rsidR="00BF32E0" w:rsidRDefault="00BF32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7415"/>
      <w:gridCol w:w="7415"/>
      <w:gridCol w:w="7415"/>
    </w:tblGrid>
    <w:tr w:rsidR="6F1BF6AC" w14:paraId="56A511E2" w14:textId="77777777" w:rsidTr="6F1BF6AC">
      <w:tc>
        <w:tcPr>
          <w:tcW w:w="7415" w:type="dxa"/>
        </w:tcPr>
        <w:p w14:paraId="58E33EF2" w14:textId="3CF1AE65" w:rsidR="6F1BF6AC" w:rsidRDefault="6F1BF6AC" w:rsidP="6F1BF6AC">
          <w:pPr>
            <w:pStyle w:val="Header"/>
            <w:ind w:left="-115"/>
          </w:pPr>
        </w:p>
      </w:tc>
      <w:tc>
        <w:tcPr>
          <w:tcW w:w="7415" w:type="dxa"/>
        </w:tcPr>
        <w:p w14:paraId="5A8CEF82" w14:textId="5C357344" w:rsidR="6F1BF6AC" w:rsidRDefault="6F1BF6AC" w:rsidP="6F1BF6AC">
          <w:pPr>
            <w:pStyle w:val="Header"/>
            <w:jc w:val="center"/>
          </w:pPr>
        </w:p>
      </w:tc>
      <w:tc>
        <w:tcPr>
          <w:tcW w:w="7415" w:type="dxa"/>
        </w:tcPr>
        <w:p w14:paraId="156865E9" w14:textId="576C3FFF" w:rsidR="6F1BF6AC" w:rsidRDefault="6F1BF6AC" w:rsidP="6F1BF6AC">
          <w:pPr>
            <w:pStyle w:val="Header"/>
            <w:ind w:right="-115"/>
            <w:jc w:val="right"/>
          </w:pPr>
        </w:p>
      </w:tc>
    </w:tr>
  </w:tbl>
  <w:p w14:paraId="4ED91305" w14:textId="32F98FCF" w:rsidR="6F1BF6AC" w:rsidRDefault="6F1BF6AC" w:rsidP="6F1BF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73582"/>
    <w:multiLevelType w:val="hybridMultilevel"/>
    <w:tmpl w:val="47A02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4108E0"/>
    <w:multiLevelType w:val="hybridMultilevel"/>
    <w:tmpl w:val="3BAEF5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4F4B63"/>
    <w:multiLevelType w:val="hybridMultilevel"/>
    <w:tmpl w:val="469A09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BB56AC"/>
    <w:multiLevelType w:val="hybridMultilevel"/>
    <w:tmpl w:val="FDB6D87A"/>
    <w:lvl w:ilvl="0" w:tplc="1DCC87CC">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5695271"/>
    <w:multiLevelType w:val="hybridMultilevel"/>
    <w:tmpl w:val="168C7E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37B2FB1"/>
    <w:multiLevelType w:val="hybridMultilevel"/>
    <w:tmpl w:val="A22632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587AC7"/>
    <w:multiLevelType w:val="hybridMultilevel"/>
    <w:tmpl w:val="FA10BCCC"/>
    <w:lvl w:ilvl="0" w:tplc="84FAD068">
      <w:start w:val="1"/>
      <w:numFmt w:val="bullet"/>
      <w:lvlText w:val=""/>
      <w:lvlJc w:val="left"/>
      <w:pPr>
        <w:tabs>
          <w:tab w:val="num" w:pos="720"/>
        </w:tabs>
        <w:ind w:left="720" w:hanging="360"/>
      </w:pPr>
      <w:rPr>
        <w:rFonts w:ascii="Symbol" w:hAnsi="Symbol" w:hint="default"/>
        <w:sz w:val="20"/>
      </w:rPr>
    </w:lvl>
    <w:lvl w:ilvl="1" w:tplc="A42E0608" w:tentative="1">
      <w:start w:val="1"/>
      <w:numFmt w:val="bullet"/>
      <w:lvlText w:val=""/>
      <w:lvlJc w:val="left"/>
      <w:pPr>
        <w:tabs>
          <w:tab w:val="num" w:pos="1440"/>
        </w:tabs>
        <w:ind w:left="1440" w:hanging="360"/>
      </w:pPr>
      <w:rPr>
        <w:rFonts w:ascii="Symbol" w:hAnsi="Symbol" w:hint="default"/>
        <w:sz w:val="20"/>
      </w:rPr>
    </w:lvl>
    <w:lvl w:ilvl="2" w:tplc="CA081424" w:tentative="1">
      <w:start w:val="1"/>
      <w:numFmt w:val="bullet"/>
      <w:lvlText w:val=""/>
      <w:lvlJc w:val="left"/>
      <w:pPr>
        <w:tabs>
          <w:tab w:val="num" w:pos="2160"/>
        </w:tabs>
        <w:ind w:left="2160" w:hanging="360"/>
      </w:pPr>
      <w:rPr>
        <w:rFonts w:ascii="Symbol" w:hAnsi="Symbol" w:hint="default"/>
        <w:sz w:val="20"/>
      </w:rPr>
    </w:lvl>
    <w:lvl w:ilvl="3" w:tplc="0E88EE5A" w:tentative="1">
      <w:start w:val="1"/>
      <w:numFmt w:val="bullet"/>
      <w:lvlText w:val=""/>
      <w:lvlJc w:val="left"/>
      <w:pPr>
        <w:tabs>
          <w:tab w:val="num" w:pos="2880"/>
        </w:tabs>
        <w:ind w:left="2880" w:hanging="360"/>
      </w:pPr>
      <w:rPr>
        <w:rFonts w:ascii="Symbol" w:hAnsi="Symbol" w:hint="default"/>
        <w:sz w:val="20"/>
      </w:rPr>
    </w:lvl>
    <w:lvl w:ilvl="4" w:tplc="93EC7308" w:tentative="1">
      <w:start w:val="1"/>
      <w:numFmt w:val="bullet"/>
      <w:lvlText w:val=""/>
      <w:lvlJc w:val="left"/>
      <w:pPr>
        <w:tabs>
          <w:tab w:val="num" w:pos="3600"/>
        </w:tabs>
        <w:ind w:left="3600" w:hanging="360"/>
      </w:pPr>
      <w:rPr>
        <w:rFonts w:ascii="Symbol" w:hAnsi="Symbol" w:hint="default"/>
        <w:sz w:val="20"/>
      </w:rPr>
    </w:lvl>
    <w:lvl w:ilvl="5" w:tplc="949EDA40" w:tentative="1">
      <w:start w:val="1"/>
      <w:numFmt w:val="bullet"/>
      <w:lvlText w:val=""/>
      <w:lvlJc w:val="left"/>
      <w:pPr>
        <w:tabs>
          <w:tab w:val="num" w:pos="4320"/>
        </w:tabs>
        <w:ind w:left="4320" w:hanging="360"/>
      </w:pPr>
      <w:rPr>
        <w:rFonts w:ascii="Symbol" w:hAnsi="Symbol" w:hint="default"/>
        <w:sz w:val="20"/>
      </w:rPr>
    </w:lvl>
    <w:lvl w:ilvl="6" w:tplc="70C6B810" w:tentative="1">
      <w:start w:val="1"/>
      <w:numFmt w:val="bullet"/>
      <w:lvlText w:val=""/>
      <w:lvlJc w:val="left"/>
      <w:pPr>
        <w:tabs>
          <w:tab w:val="num" w:pos="5040"/>
        </w:tabs>
        <w:ind w:left="5040" w:hanging="360"/>
      </w:pPr>
      <w:rPr>
        <w:rFonts w:ascii="Symbol" w:hAnsi="Symbol" w:hint="default"/>
        <w:sz w:val="20"/>
      </w:rPr>
    </w:lvl>
    <w:lvl w:ilvl="7" w:tplc="B7A48D1A" w:tentative="1">
      <w:start w:val="1"/>
      <w:numFmt w:val="bullet"/>
      <w:lvlText w:val=""/>
      <w:lvlJc w:val="left"/>
      <w:pPr>
        <w:tabs>
          <w:tab w:val="num" w:pos="5760"/>
        </w:tabs>
        <w:ind w:left="5760" w:hanging="360"/>
      </w:pPr>
      <w:rPr>
        <w:rFonts w:ascii="Symbol" w:hAnsi="Symbol" w:hint="default"/>
        <w:sz w:val="20"/>
      </w:rPr>
    </w:lvl>
    <w:lvl w:ilvl="8" w:tplc="9DD43CB6" w:tentative="1">
      <w:start w:val="1"/>
      <w:numFmt w:val="bullet"/>
      <w:lvlText w:val=""/>
      <w:lvlJc w:val="left"/>
      <w:pPr>
        <w:tabs>
          <w:tab w:val="num" w:pos="6480"/>
        </w:tabs>
        <w:ind w:left="6480" w:hanging="360"/>
      </w:pPr>
      <w:rPr>
        <w:rFonts w:ascii="Symbol" w:hAnsi="Symbol" w:hint="default"/>
        <w:sz w:val="20"/>
      </w:rPr>
    </w:lvl>
  </w:abstractNum>
  <w:num w:numId="1" w16cid:durableId="880288536">
    <w:abstractNumId w:val="3"/>
  </w:num>
  <w:num w:numId="2" w16cid:durableId="1793984071">
    <w:abstractNumId w:val="6"/>
  </w:num>
  <w:num w:numId="3" w16cid:durableId="1509514564">
    <w:abstractNumId w:val="4"/>
  </w:num>
  <w:num w:numId="4" w16cid:durableId="1560750559">
    <w:abstractNumId w:val="1"/>
  </w:num>
  <w:num w:numId="5" w16cid:durableId="222494925">
    <w:abstractNumId w:val="5"/>
  </w:num>
  <w:num w:numId="6" w16cid:durableId="1343628138">
    <w:abstractNumId w:val="2"/>
  </w:num>
  <w:num w:numId="7" w16cid:durableId="1386948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7CA"/>
    <w:rsid w:val="00001F49"/>
    <w:rsid w:val="00004928"/>
    <w:rsid w:val="00004CC1"/>
    <w:rsid w:val="000056BB"/>
    <w:rsid w:val="00006B8C"/>
    <w:rsid w:val="00012862"/>
    <w:rsid w:val="00015370"/>
    <w:rsid w:val="000202CB"/>
    <w:rsid w:val="00020525"/>
    <w:rsid w:val="00025B5B"/>
    <w:rsid w:val="00027033"/>
    <w:rsid w:val="0002758E"/>
    <w:rsid w:val="000316CD"/>
    <w:rsid w:val="000336CE"/>
    <w:rsid w:val="000362DC"/>
    <w:rsid w:val="00036DEA"/>
    <w:rsid w:val="0004159A"/>
    <w:rsid w:val="00042336"/>
    <w:rsid w:val="000477CE"/>
    <w:rsid w:val="00050BDB"/>
    <w:rsid w:val="0005261F"/>
    <w:rsid w:val="00060B02"/>
    <w:rsid w:val="00061936"/>
    <w:rsid w:val="00063802"/>
    <w:rsid w:val="00064554"/>
    <w:rsid w:val="000652B2"/>
    <w:rsid w:val="00071DB8"/>
    <w:rsid w:val="000730CC"/>
    <w:rsid w:val="000759DA"/>
    <w:rsid w:val="00076D41"/>
    <w:rsid w:val="00081703"/>
    <w:rsid w:val="000833B8"/>
    <w:rsid w:val="0008355E"/>
    <w:rsid w:val="00087620"/>
    <w:rsid w:val="0009064E"/>
    <w:rsid w:val="000939CB"/>
    <w:rsid w:val="000A3079"/>
    <w:rsid w:val="000A4088"/>
    <w:rsid w:val="000A4D35"/>
    <w:rsid w:val="000A65CE"/>
    <w:rsid w:val="000B1451"/>
    <w:rsid w:val="000B4A8A"/>
    <w:rsid w:val="000B6A70"/>
    <w:rsid w:val="000C067F"/>
    <w:rsid w:val="000C204A"/>
    <w:rsid w:val="000C2217"/>
    <w:rsid w:val="000C292B"/>
    <w:rsid w:val="000C2C00"/>
    <w:rsid w:val="000C412C"/>
    <w:rsid w:val="000C6229"/>
    <w:rsid w:val="000D612B"/>
    <w:rsid w:val="000D6AF8"/>
    <w:rsid w:val="000D6C3F"/>
    <w:rsid w:val="000D72C4"/>
    <w:rsid w:val="000E4735"/>
    <w:rsid w:val="000F0A9B"/>
    <w:rsid w:val="000F54B7"/>
    <w:rsid w:val="000F55C6"/>
    <w:rsid w:val="001027C7"/>
    <w:rsid w:val="00105E63"/>
    <w:rsid w:val="00107799"/>
    <w:rsid w:val="001107A7"/>
    <w:rsid w:val="00110D1E"/>
    <w:rsid w:val="00110D53"/>
    <w:rsid w:val="00111587"/>
    <w:rsid w:val="0011300D"/>
    <w:rsid w:val="00126261"/>
    <w:rsid w:val="001271DE"/>
    <w:rsid w:val="00131B71"/>
    <w:rsid w:val="00136E78"/>
    <w:rsid w:val="001439FE"/>
    <w:rsid w:val="001445E1"/>
    <w:rsid w:val="00145148"/>
    <w:rsid w:val="001462D9"/>
    <w:rsid w:val="00152407"/>
    <w:rsid w:val="00153FE1"/>
    <w:rsid w:val="001559F7"/>
    <w:rsid w:val="001676EA"/>
    <w:rsid w:val="0017082D"/>
    <w:rsid w:val="00174A2B"/>
    <w:rsid w:val="00174B2F"/>
    <w:rsid w:val="00174DAE"/>
    <w:rsid w:val="00183D22"/>
    <w:rsid w:val="00187399"/>
    <w:rsid w:val="001913E4"/>
    <w:rsid w:val="0019174B"/>
    <w:rsid w:val="00192086"/>
    <w:rsid w:val="001A5FFC"/>
    <w:rsid w:val="001A6DF5"/>
    <w:rsid w:val="001B2157"/>
    <w:rsid w:val="001B415F"/>
    <w:rsid w:val="001C26C6"/>
    <w:rsid w:val="001C4EF4"/>
    <w:rsid w:val="001C53AB"/>
    <w:rsid w:val="001C7990"/>
    <w:rsid w:val="001D0E66"/>
    <w:rsid w:val="001D619E"/>
    <w:rsid w:val="001E2DC3"/>
    <w:rsid w:val="001E4832"/>
    <w:rsid w:val="001E5C8C"/>
    <w:rsid w:val="001E6803"/>
    <w:rsid w:val="001E688B"/>
    <w:rsid w:val="001F3C89"/>
    <w:rsid w:val="001F492F"/>
    <w:rsid w:val="001F525F"/>
    <w:rsid w:val="001F56B4"/>
    <w:rsid w:val="001F6B3B"/>
    <w:rsid w:val="001F6BF6"/>
    <w:rsid w:val="00200095"/>
    <w:rsid w:val="00204F07"/>
    <w:rsid w:val="00204F86"/>
    <w:rsid w:val="0020571B"/>
    <w:rsid w:val="002102E4"/>
    <w:rsid w:val="00214101"/>
    <w:rsid w:val="00217D4F"/>
    <w:rsid w:val="0022697A"/>
    <w:rsid w:val="00227B97"/>
    <w:rsid w:val="00234362"/>
    <w:rsid w:val="00235A96"/>
    <w:rsid w:val="00240806"/>
    <w:rsid w:val="00241A6C"/>
    <w:rsid w:val="00244017"/>
    <w:rsid w:val="002466F5"/>
    <w:rsid w:val="0025200F"/>
    <w:rsid w:val="00265531"/>
    <w:rsid w:val="00267E79"/>
    <w:rsid w:val="00273BDF"/>
    <w:rsid w:val="00281E2B"/>
    <w:rsid w:val="00282848"/>
    <w:rsid w:val="00285C3E"/>
    <w:rsid w:val="00295B59"/>
    <w:rsid w:val="00295D82"/>
    <w:rsid w:val="002A0A34"/>
    <w:rsid w:val="002A4826"/>
    <w:rsid w:val="002A5AFB"/>
    <w:rsid w:val="002A7545"/>
    <w:rsid w:val="002A7840"/>
    <w:rsid w:val="002A7BAB"/>
    <w:rsid w:val="002A7DB5"/>
    <w:rsid w:val="002B00E9"/>
    <w:rsid w:val="002B0BE0"/>
    <w:rsid w:val="002B1D3B"/>
    <w:rsid w:val="002B2493"/>
    <w:rsid w:val="002B653E"/>
    <w:rsid w:val="002C4B9A"/>
    <w:rsid w:val="002C63AB"/>
    <w:rsid w:val="002D30CC"/>
    <w:rsid w:val="002D7B0A"/>
    <w:rsid w:val="002E0BAD"/>
    <w:rsid w:val="002E1704"/>
    <w:rsid w:val="002E6D13"/>
    <w:rsid w:val="002E72AE"/>
    <w:rsid w:val="002F1BE2"/>
    <w:rsid w:val="002F57C9"/>
    <w:rsid w:val="002F626F"/>
    <w:rsid w:val="002F6485"/>
    <w:rsid w:val="003071A2"/>
    <w:rsid w:val="00314A89"/>
    <w:rsid w:val="00316E4B"/>
    <w:rsid w:val="00322A72"/>
    <w:rsid w:val="00323A13"/>
    <w:rsid w:val="00324DA9"/>
    <w:rsid w:val="00327BF5"/>
    <w:rsid w:val="00332A04"/>
    <w:rsid w:val="003333D5"/>
    <w:rsid w:val="00334CB8"/>
    <w:rsid w:val="00340C02"/>
    <w:rsid w:val="00353BB5"/>
    <w:rsid w:val="00363DEB"/>
    <w:rsid w:val="00372C47"/>
    <w:rsid w:val="00372FCD"/>
    <w:rsid w:val="00374907"/>
    <w:rsid w:val="00377E87"/>
    <w:rsid w:val="003803F0"/>
    <w:rsid w:val="00381F7D"/>
    <w:rsid w:val="003871D2"/>
    <w:rsid w:val="00394C21"/>
    <w:rsid w:val="00396C36"/>
    <w:rsid w:val="003A2325"/>
    <w:rsid w:val="003A4068"/>
    <w:rsid w:val="003A6281"/>
    <w:rsid w:val="003B0A70"/>
    <w:rsid w:val="003B398A"/>
    <w:rsid w:val="003B7CAC"/>
    <w:rsid w:val="003C1BA3"/>
    <w:rsid w:val="003C2C72"/>
    <w:rsid w:val="003C47FA"/>
    <w:rsid w:val="003C5485"/>
    <w:rsid w:val="003C63C0"/>
    <w:rsid w:val="003C6E2B"/>
    <w:rsid w:val="003D3625"/>
    <w:rsid w:val="003D51E8"/>
    <w:rsid w:val="003E0783"/>
    <w:rsid w:val="003E0843"/>
    <w:rsid w:val="003E2AF9"/>
    <w:rsid w:val="003E51C4"/>
    <w:rsid w:val="003E620D"/>
    <w:rsid w:val="003E74A3"/>
    <w:rsid w:val="003F3B12"/>
    <w:rsid w:val="00402207"/>
    <w:rsid w:val="0040522F"/>
    <w:rsid w:val="00407B53"/>
    <w:rsid w:val="00410092"/>
    <w:rsid w:val="00410322"/>
    <w:rsid w:val="00414EBF"/>
    <w:rsid w:val="00415870"/>
    <w:rsid w:val="00416C75"/>
    <w:rsid w:val="00420D3B"/>
    <w:rsid w:val="00422650"/>
    <w:rsid w:val="00422F9C"/>
    <w:rsid w:val="0042369A"/>
    <w:rsid w:val="00423BC2"/>
    <w:rsid w:val="0042772E"/>
    <w:rsid w:val="0043119A"/>
    <w:rsid w:val="00434C14"/>
    <w:rsid w:val="004402DC"/>
    <w:rsid w:val="00442B6D"/>
    <w:rsid w:val="00444E10"/>
    <w:rsid w:val="00451326"/>
    <w:rsid w:val="00455096"/>
    <w:rsid w:val="00456210"/>
    <w:rsid w:val="004636EB"/>
    <w:rsid w:val="00463E52"/>
    <w:rsid w:val="00464F10"/>
    <w:rsid w:val="004657E4"/>
    <w:rsid w:val="0046580A"/>
    <w:rsid w:val="00466708"/>
    <w:rsid w:val="004835D2"/>
    <w:rsid w:val="00485665"/>
    <w:rsid w:val="00487197"/>
    <w:rsid w:val="004946CA"/>
    <w:rsid w:val="004A3ADC"/>
    <w:rsid w:val="004A4F99"/>
    <w:rsid w:val="004B05C2"/>
    <w:rsid w:val="004B078E"/>
    <w:rsid w:val="004B1740"/>
    <w:rsid w:val="004B24AE"/>
    <w:rsid w:val="004B371C"/>
    <w:rsid w:val="004B6AC1"/>
    <w:rsid w:val="004C643C"/>
    <w:rsid w:val="004C72EF"/>
    <w:rsid w:val="004C7C21"/>
    <w:rsid w:val="004D275A"/>
    <w:rsid w:val="004E0588"/>
    <w:rsid w:val="004E3635"/>
    <w:rsid w:val="004E422C"/>
    <w:rsid w:val="004E50EC"/>
    <w:rsid w:val="00502680"/>
    <w:rsid w:val="00502C15"/>
    <w:rsid w:val="00504854"/>
    <w:rsid w:val="00504909"/>
    <w:rsid w:val="00504A0C"/>
    <w:rsid w:val="0050694A"/>
    <w:rsid w:val="005120E4"/>
    <w:rsid w:val="005155EC"/>
    <w:rsid w:val="005156A5"/>
    <w:rsid w:val="005204F3"/>
    <w:rsid w:val="00521FA1"/>
    <w:rsid w:val="00524207"/>
    <w:rsid w:val="005340D3"/>
    <w:rsid w:val="00534916"/>
    <w:rsid w:val="005357A8"/>
    <w:rsid w:val="0053651E"/>
    <w:rsid w:val="0054098A"/>
    <w:rsid w:val="00544BEE"/>
    <w:rsid w:val="005450D6"/>
    <w:rsid w:val="005467FE"/>
    <w:rsid w:val="0055107B"/>
    <w:rsid w:val="0055347F"/>
    <w:rsid w:val="00553B8C"/>
    <w:rsid w:val="00554D57"/>
    <w:rsid w:val="00555FE2"/>
    <w:rsid w:val="0056040D"/>
    <w:rsid w:val="005637CA"/>
    <w:rsid w:val="0056432B"/>
    <w:rsid w:val="005677CF"/>
    <w:rsid w:val="00581245"/>
    <w:rsid w:val="00582185"/>
    <w:rsid w:val="005870D4"/>
    <w:rsid w:val="00590A17"/>
    <w:rsid w:val="00595272"/>
    <w:rsid w:val="005961E0"/>
    <w:rsid w:val="005969C6"/>
    <w:rsid w:val="005A2B75"/>
    <w:rsid w:val="005A42FC"/>
    <w:rsid w:val="005A5D37"/>
    <w:rsid w:val="005B1E3A"/>
    <w:rsid w:val="005B1E3D"/>
    <w:rsid w:val="005B78AE"/>
    <w:rsid w:val="005C2C08"/>
    <w:rsid w:val="005C6722"/>
    <w:rsid w:val="005D1F89"/>
    <w:rsid w:val="005D3DB7"/>
    <w:rsid w:val="005D54EA"/>
    <w:rsid w:val="005D59C5"/>
    <w:rsid w:val="005D744A"/>
    <w:rsid w:val="005D7F2C"/>
    <w:rsid w:val="005D7F61"/>
    <w:rsid w:val="005E0B25"/>
    <w:rsid w:val="005E3CB5"/>
    <w:rsid w:val="005E680B"/>
    <w:rsid w:val="005F0E0C"/>
    <w:rsid w:val="005F4A92"/>
    <w:rsid w:val="00600064"/>
    <w:rsid w:val="0060293A"/>
    <w:rsid w:val="00607D5D"/>
    <w:rsid w:val="006111BF"/>
    <w:rsid w:val="00612FF4"/>
    <w:rsid w:val="0061536C"/>
    <w:rsid w:val="0061671E"/>
    <w:rsid w:val="00616871"/>
    <w:rsid w:val="006202EF"/>
    <w:rsid w:val="006213B0"/>
    <w:rsid w:val="00624587"/>
    <w:rsid w:val="00624AB8"/>
    <w:rsid w:val="00634978"/>
    <w:rsid w:val="00642167"/>
    <w:rsid w:val="0064261C"/>
    <w:rsid w:val="00646F29"/>
    <w:rsid w:val="00652952"/>
    <w:rsid w:val="00656473"/>
    <w:rsid w:val="00662FC3"/>
    <w:rsid w:val="00663025"/>
    <w:rsid w:val="006721D4"/>
    <w:rsid w:val="006725C6"/>
    <w:rsid w:val="00677FDA"/>
    <w:rsid w:val="0068137F"/>
    <w:rsid w:val="0068167B"/>
    <w:rsid w:val="006827FA"/>
    <w:rsid w:val="00683DCF"/>
    <w:rsid w:val="006904EA"/>
    <w:rsid w:val="00691162"/>
    <w:rsid w:val="00691DFE"/>
    <w:rsid w:val="006925AF"/>
    <w:rsid w:val="00692CC0"/>
    <w:rsid w:val="00694B2B"/>
    <w:rsid w:val="006A564F"/>
    <w:rsid w:val="006A5EE0"/>
    <w:rsid w:val="006A76AE"/>
    <w:rsid w:val="006B3172"/>
    <w:rsid w:val="006B577F"/>
    <w:rsid w:val="006B6187"/>
    <w:rsid w:val="006B7D5D"/>
    <w:rsid w:val="006C00E7"/>
    <w:rsid w:val="006C2F2A"/>
    <w:rsid w:val="006D18AF"/>
    <w:rsid w:val="006D1B2B"/>
    <w:rsid w:val="006D560D"/>
    <w:rsid w:val="006D5B57"/>
    <w:rsid w:val="006E1F2E"/>
    <w:rsid w:val="006F36C7"/>
    <w:rsid w:val="006F41F6"/>
    <w:rsid w:val="006F6344"/>
    <w:rsid w:val="00702BA5"/>
    <w:rsid w:val="00703ED8"/>
    <w:rsid w:val="00706D05"/>
    <w:rsid w:val="0071212F"/>
    <w:rsid w:val="00712411"/>
    <w:rsid w:val="00713320"/>
    <w:rsid w:val="00713CAE"/>
    <w:rsid w:val="007173FB"/>
    <w:rsid w:val="00721BD6"/>
    <w:rsid w:val="007230BC"/>
    <w:rsid w:val="007230C0"/>
    <w:rsid w:val="00723B54"/>
    <w:rsid w:val="00733479"/>
    <w:rsid w:val="00733531"/>
    <w:rsid w:val="00735612"/>
    <w:rsid w:val="00745C00"/>
    <w:rsid w:val="00751B3E"/>
    <w:rsid w:val="0075213C"/>
    <w:rsid w:val="00753402"/>
    <w:rsid w:val="007622E5"/>
    <w:rsid w:val="00762FB4"/>
    <w:rsid w:val="00763A77"/>
    <w:rsid w:val="00764E8B"/>
    <w:rsid w:val="007662E1"/>
    <w:rsid w:val="00770AB6"/>
    <w:rsid w:val="00770AE2"/>
    <w:rsid w:val="00775B4C"/>
    <w:rsid w:val="00776948"/>
    <w:rsid w:val="00780468"/>
    <w:rsid w:val="007823E4"/>
    <w:rsid w:val="007831AA"/>
    <w:rsid w:val="00783ACA"/>
    <w:rsid w:val="00790BCD"/>
    <w:rsid w:val="00793EDB"/>
    <w:rsid w:val="007946F5"/>
    <w:rsid w:val="00794962"/>
    <w:rsid w:val="007951C9"/>
    <w:rsid w:val="00795723"/>
    <w:rsid w:val="00796247"/>
    <w:rsid w:val="007A2FE1"/>
    <w:rsid w:val="007A6643"/>
    <w:rsid w:val="007B17D4"/>
    <w:rsid w:val="007C0EFF"/>
    <w:rsid w:val="007C2318"/>
    <w:rsid w:val="007C480A"/>
    <w:rsid w:val="007C499A"/>
    <w:rsid w:val="007C6114"/>
    <w:rsid w:val="007D2455"/>
    <w:rsid w:val="007D6E4A"/>
    <w:rsid w:val="007E29A3"/>
    <w:rsid w:val="007E300F"/>
    <w:rsid w:val="007F029D"/>
    <w:rsid w:val="007F0D68"/>
    <w:rsid w:val="007F128D"/>
    <w:rsid w:val="007F172E"/>
    <w:rsid w:val="007F2F60"/>
    <w:rsid w:val="007F41B5"/>
    <w:rsid w:val="007F75DF"/>
    <w:rsid w:val="008013EE"/>
    <w:rsid w:val="0080215D"/>
    <w:rsid w:val="00804F46"/>
    <w:rsid w:val="00805D16"/>
    <w:rsid w:val="00805FA6"/>
    <w:rsid w:val="008061F2"/>
    <w:rsid w:val="0081055D"/>
    <w:rsid w:val="00814B50"/>
    <w:rsid w:val="00823AF8"/>
    <w:rsid w:val="00824995"/>
    <w:rsid w:val="00826A7F"/>
    <w:rsid w:val="008333EC"/>
    <w:rsid w:val="008334C6"/>
    <w:rsid w:val="00835FDD"/>
    <w:rsid w:val="008360AB"/>
    <w:rsid w:val="00836A99"/>
    <w:rsid w:val="008379FD"/>
    <w:rsid w:val="00843B5A"/>
    <w:rsid w:val="00844B9A"/>
    <w:rsid w:val="00844F54"/>
    <w:rsid w:val="00853311"/>
    <w:rsid w:val="00855BDC"/>
    <w:rsid w:val="00862981"/>
    <w:rsid w:val="00864AD8"/>
    <w:rsid w:val="0086566D"/>
    <w:rsid w:val="00873128"/>
    <w:rsid w:val="00873320"/>
    <w:rsid w:val="00877C2F"/>
    <w:rsid w:val="0088410F"/>
    <w:rsid w:val="00884C05"/>
    <w:rsid w:val="008852CC"/>
    <w:rsid w:val="008942E9"/>
    <w:rsid w:val="00894574"/>
    <w:rsid w:val="008962BE"/>
    <w:rsid w:val="0089660A"/>
    <w:rsid w:val="008A316E"/>
    <w:rsid w:val="008A6989"/>
    <w:rsid w:val="008A7570"/>
    <w:rsid w:val="008B204F"/>
    <w:rsid w:val="008B4465"/>
    <w:rsid w:val="008B4792"/>
    <w:rsid w:val="008B4E37"/>
    <w:rsid w:val="008B7EF3"/>
    <w:rsid w:val="008C01D0"/>
    <w:rsid w:val="008C05CA"/>
    <w:rsid w:val="008C2306"/>
    <w:rsid w:val="008C6451"/>
    <w:rsid w:val="008D08D3"/>
    <w:rsid w:val="008D1E44"/>
    <w:rsid w:val="008D327C"/>
    <w:rsid w:val="008D3E5B"/>
    <w:rsid w:val="008D46DE"/>
    <w:rsid w:val="008E5285"/>
    <w:rsid w:val="008E54C7"/>
    <w:rsid w:val="008E6750"/>
    <w:rsid w:val="008F2410"/>
    <w:rsid w:val="008F3E4A"/>
    <w:rsid w:val="008F4673"/>
    <w:rsid w:val="008F6E89"/>
    <w:rsid w:val="008F77E8"/>
    <w:rsid w:val="00905E64"/>
    <w:rsid w:val="00907143"/>
    <w:rsid w:val="00913219"/>
    <w:rsid w:val="0092007C"/>
    <w:rsid w:val="009238A0"/>
    <w:rsid w:val="009244C6"/>
    <w:rsid w:val="009247D1"/>
    <w:rsid w:val="00927084"/>
    <w:rsid w:val="009315EC"/>
    <w:rsid w:val="00940C6C"/>
    <w:rsid w:val="00944D46"/>
    <w:rsid w:val="009509D8"/>
    <w:rsid w:val="00960BDA"/>
    <w:rsid w:val="00963E85"/>
    <w:rsid w:val="0097379F"/>
    <w:rsid w:val="00973E14"/>
    <w:rsid w:val="00977387"/>
    <w:rsid w:val="009857A8"/>
    <w:rsid w:val="009873FB"/>
    <w:rsid w:val="00990E6D"/>
    <w:rsid w:val="00992BE4"/>
    <w:rsid w:val="00992FC4"/>
    <w:rsid w:val="009937C8"/>
    <w:rsid w:val="00994C1A"/>
    <w:rsid w:val="009A0DF9"/>
    <w:rsid w:val="009A2ACF"/>
    <w:rsid w:val="009A3A7A"/>
    <w:rsid w:val="009A7003"/>
    <w:rsid w:val="009A7AE8"/>
    <w:rsid w:val="009B181D"/>
    <w:rsid w:val="009B68CA"/>
    <w:rsid w:val="009C1311"/>
    <w:rsid w:val="009C413B"/>
    <w:rsid w:val="009D0AC6"/>
    <w:rsid w:val="009D168A"/>
    <w:rsid w:val="009D37CF"/>
    <w:rsid w:val="009D687C"/>
    <w:rsid w:val="009D7FCD"/>
    <w:rsid w:val="009E08B5"/>
    <w:rsid w:val="009E1601"/>
    <w:rsid w:val="009E32C5"/>
    <w:rsid w:val="009F2751"/>
    <w:rsid w:val="009F3085"/>
    <w:rsid w:val="009F7244"/>
    <w:rsid w:val="00A04CC4"/>
    <w:rsid w:val="00A058D1"/>
    <w:rsid w:val="00A062C0"/>
    <w:rsid w:val="00A06890"/>
    <w:rsid w:val="00A165EC"/>
    <w:rsid w:val="00A16C51"/>
    <w:rsid w:val="00A20362"/>
    <w:rsid w:val="00A21CB8"/>
    <w:rsid w:val="00A22365"/>
    <w:rsid w:val="00A276EC"/>
    <w:rsid w:val="00A31A7D"/>
    <w:rsid w:val="00A328EC"/>
    <w:rsid w:val="00A32D17"/>
    <w:rsid w:val="00A42DF5"/>
    <w:rsid w:val="00A46CA6"/>
    <w:rsid w:val="00A511AB"/>
    <w:rsid w:val="00A51FB4"/>
    <w:rsid w:val="00A524A4"/>
    <w:rsid w:val="00A52ED7"/>
    <w:rsid w:val="00A548B3"/>
    <w:rsid w:val="00A554F7"/>
    <w:rsid w:val="00A572DE"/>
    <w:rsid w:val="00A60EE5"/>
    <w:rsid w:val="00A648F1"/>
    <w:rsid w:val="00A64E84"/>
    <w:rsid w:val="00A7281E"/>
    <w:rsid w:val="00A75B13"/>
    <w:rsid w:val="00A828BE"/>
    <w:rsid w:val="00A83943"/>
    <w:rsid w:val="00A9032A"/>
    <w:rsid w:val="00A90ED4"/>
    <w:rsid w:val="00A916E8"/>
    <w:rsid w:val="00A919AC"/>
    <w:rsid w:val="00A93EC6"/>
    <w:rsid w:val="00A95212"/>
    <w:rsid w:val="00AA26B7"/>
    <w:rsid w:val="00AA713F"/>
    <w:rsid w:val="00AB59B0"/>
    <w:rsid w:val="00AB71EA"/>
    <w:rsid w:val="00AC4801"/>
    <w:rsid w:val="00AC4FC7"/>
    <w:rsid w:val="00AC58C2"/>
    <w:rsid w:val="00AD44CB"/>
    <w:rsid w:val="00AD6480"/>
    <w:rsid w:val="00AD68D3"/>
    <w:rsid w:val="00AE23BD"/>
    <w:rsid w:val="00AE24F9"/>
    <w:rsid w:val="00AE5A00"/>
    <w:rsid w:val="00AF0F10"/>
    <w:rsid w:val="00AF22A2"/>
    <w:rsid w:val="00AF38B2"/>
    <w:rsid w:val="00B05475"/>
    <w:rsid w:val="00B10D64"/>
    <w:rsid w:val="00B116E3"/>
    <w:rsid w:val="00B11C3A"/>
    <w:rsid w:val="00B12797"/>
    <w:rsid w:val="00B1301F"/>
    <w:rsid w:val="00B1669B"/>
    <w:rsid w:val="00B25E01"/>
    <w:rsid w:val="00B32D5C"/>
    <w:rsid w:val="00B364AC"/>
    <w:rsid w:val="00B411F5"/>
    <w:rsid w:val="00B411F8"/>
    <w:rsid w:val="00B47CA6"/>
    <w:rsid w:val="00B50A7D"/>
    <w:rsid w:val="00B55104"/>
    <w:rsid w:val="00B55198"/>
    <w:rsid w:val="00B6082E"/>
    <w:rsid w:val="00B635E3"/>
    <w:rsid w:val="00B63AB8"/>
    <w:rsid w:val="00B6788E"/>
    <w:rsid w:val="00B70C14"/>
    <w:rsid w:val="00B71A4D"/>
    <w:rsid w:val="00B73F41"/>
    <w:rsid w:val="00B74F15"/>
    <w:rsid w:val="00B82832"/>
    <w:rsid w:val="00B8422B"/>
    <w:rsid w:val="00B84DAE"/>
    <w:rsid w:val="00B84DB1"/>
    <w:rsid w:val="00B86E2A"/>
    <w:rsid w:val="00B913DD"/>
    <w:rsid w:val="00B946E8"/>
    <w:rsid w:val="00B94D97"/>
    <w:rsid w:val="00B95213"/>
    <w:rsid w:val="00B9624B"/>
    <w:rsid w:val="00B96686"/>
    <w:rsid w:val="00BA0610"/>
    <w:rsid w:val="00BA06A1"/>
    <w:rsid w:val="00BA124A"/>
    <w:rsid w:val="00BA2DA7"/>
    <w:rsid w:val="00BA71B2"/>
    <w:rsid w:val="00BB176D"/>
    <w:rsid w:val="00BB24D7"/>
    <w:rsid w:val="00BB6615"/>
    <w:rsid w:val="00BC011A"/>
    <w:rsid w:val="00BC4539"/>
    <w:rsid w:val="00BC72A9"/>
    <w:rsid w:val="00BD021B"/>
    <w:rsid w:val="00BD166A"/>
    <w:rsid w:val="00BD7111"/>
    <w:rsid w:val="00BE06F6"/>
    <w:rsid w:val="00BE1876"/>
    <w:rsid w:val="00BE235C"/>
    <w:rsid w:val="00BE2541"/>
    <w:rsid w:val="00BE2676"/>
    <w:rsid w:val="00BE7026"/>
    <w:rsid w:val="00BF1E77"/>
    <w:rsid w:val="00BF32E0"/>
    <w:rsid w:val="00BF4246"/>
    <w:rsid w:val="00C00A1C"/>
    <w:rsid w:val="00C00A77"/>
    <w:rsid w:val="00C01999"/>
    <w:rsid w:val="00C01BBF"/>
    <w:rsid w:val="00C031FB"/>
    <w:rsid w:val="00C070B5"/>
    <w:rsid w:val="00C11D29"/>
    <w:rsid w:val="00C12095"/>
    <w:rsid w:val="00C1301B"/>
    <w:rsid w:val="00C148EE"/>
    <w:rsid w:val="00C24552"/>
    <w:rsid w:val="00C2584E"/>
    <w:rsid w:val="00C275CD"/>
    <w:rsid w:val="00C31B8C"/>
    <w:rsid w:val="00C35023"/>
    <w:rsid w:val="00C35362"/>
    <w:rsid w:val="00C355E1"/>
    <w:rsid w:val="00C42A22"/>
    <w:rsid w:val="00C42D13"/>
    <w:rsid w:val="00C4511F"/>
    <w:rsid w:val="00C4780C"/>
    <w:rsid w:val="00C54157"/>
    <w:rsid w:val="00C554CD"/>
    <w:rsid w:val="00C5611C"/>
    <w:rsid w:val="00C60B3A"/>
    <w:rsid w:val="00C61A3D"/>
    <w:rsid w:val="00C654E0"/>
    <w:rsid w:val="00C659BD"/>
    <w:rsid w:val="00C76A8B"/>
    <w:rsid w:val="00C76CB5"/>
    <w:rsid w:val="00C773FA"/>
    <w:rsid w:val="00C84FFB"/>
    <w:rsid w:val="00C8689F"/>
    <w:rsid w:val="00C86D12"/>
    <w:rsid w:val="00C921AA"/>
    <w:rsid w:val="00C93455"/>
    <w:rsid w:val="00C948F4"/>
    <w:rsid w:val="00C94A84"/>
    <w:rsid w:val="00C9B37B"/>
    <w:rsid w:val="00CA117F"/>
    <w:rsid w:val="00CA2C85"/>
    <w:rsid w:val="00CA39EF"/>
    <w:rsid w:val="00CA6FB9"/>
    <w:rsid w:val="00CB00DD"/>
    <w:rsid w:val="00CB1AE6"/>
    <w:rsid w:val="00CB7FF1"/>
    <w:rsid w:val="00CC2DFE"/>
    <w:rsid w:val="00CC4509"/>
    <w:rsid w:val="00CC68F5"/>
    <w:rsid w:val="00CC7956"/>
    <w:rsid w:val="00CC7C1C"/>
    <w:rsid w:val="00CD2513"/>
    <w:rsid w:val="00CD3E37"/>
    <w:rsid w:val="00CD6F9E"/>
    <w:rsid w:val="00CE1110"/>
    <w:rsid w:val="00CF0328"/>
    <w:rsid w:val="00D011EE"/>
    <w:rsid w:val="00D02D8C"/>
    <w:rsid w:val="00D03495"/>
    <w:rsid w:val="00D03569"/>
    <w:rsid w:val="00D07D17"/>
    <w:rsid w:val="00D1309C"/>
    <w:rsid w:val="00D13184"/>
    <w:rsid w:val="00D273C6"/>
    <w:rsid w:val="00D36C55"/>
    <w:rsid w:val="00D37A5A"/>
    <w:rsid w:val="00D431C7"/>
    <w:rsid w:val="00D52D98"/>
    <w:rsid w:val="00D6118B"/>
    <w:rsid w:val="00D71EEF"/>
    <w:rsid w:val="00D736CE"/>
    <w:rsid w:val="00D80314"/>
    <w:rsid w:val="00D80562"/>
    <w:rsid w:val="00D85A46"/>
    <w:rsid w:val="00D94037"/>
    <w:rsid w:val="00D94E36"/>
    <w:rsid w:val="00DA0899"/>
    <w:rsid w:val="00DA14D7"/>
    <w:rsid w:val="00DA2F50"/>
    <w:rsid w:val="00DA3135"/>
    <w:rsid w:val="00DA3637"/>
    <w:rsid w:val="00DA39FA"/>
    <w:rsid w:val="00DA3D35"/>
    <w:rsid w:val="00DA4720"/>
    <w:rsid w:val="00DB0173"/>
    <w:rsid w:val="00DB254A"/>
    <w:rsid w:val="00DB4754"/>
    <w:rsid w:val="00DC3DBB"/>
    <w:rsid w:val="00DC5B0A"/>
    <w:rsid w:val="00DC76D5"/>
    <w:rsid w:val="00DD12D0"/>
    <w:rsid w:val="00DD157F"/>
    <w:rsid w:val="00DD23BE"/>
    <w:rsid w:val="00DD28B5"/>
    <w:rsid w:val="00DD2B59"/>
    <w:rsid w:val="00DD2F94"/>
    <w:rsid w:val="00DD2FE2"/>
    <w:rsid w:val="00DD7400"/>
    <w:rsid w:val="00DE2076"/>
    <w:rsid w:val="00DE3555"/>
    <w:rsid w:val="00DE3C2E"/>
    <w:rsid w:val="00DF1F31"/>
    <w:rsid w:val="00DF395C"/>
    <w:rsid w:val="00DF44E6"/>
    <w:rsid w:val="00E009CF"/>
    <w:rsid w:val="00E00FEC"/>
    <w:rsid w:val="00E01B66"/>
    <w:rsid w:val="00E02401"/>
    <w:rsid w:val="00E02973"/>
    <w:rsid w:val="00E030AE"/>
    <w:rsid w:val="00E03EBB"/>
    <w:rsid w:val="00E06142"/>
    <w:rsid w:val="00E0696C"/>
    <w:rsid w:val="00E1147E"/>
    <w:rsid w:val="00E127A9"/>
    <w:rsid w:val="00E1430A"/>
    <w:rsid w:val="00E2014D"/>
    <w:rsid w:val="00E20D46"/>
    <w:rsid w:val="00E21696"/>
    <w:rsid w:val="00E23A16"/>
    <w:rsid w:val="00E24EDB"/>
    <w:rsid w:val="00E2570C"/>
    <w:rsid w:val="00E25ED0"/>
    <w:rsid w:val="00E30C9C"/>
    <w:rsid w:val="00E32C4E"/>
    <w:rsid w:val="00E342A8"/>
    <w:rsid w:val="00E35094"/>
    <w:rsid w:val="00E3592F"/>
    <w:rsid w:val="00E36931"/>
    <w:rsid w:val="00E40232"/>
    <w:rsid w:val="00E41FF3"/>
    <w:rsid w:val="00E42475"/>
    <w:rsid w:val="00E44A0A"/>
    <w:rsid w:val="00E50338"/>
    <w:rsid w:val="00E620F4"/>
    <w:rsid w:val="00E67D59"/>
    <w:rsid w:val="00E7619D"/>
    <w:rsid w:val="00E76B0D"/>
    <w:rsid w:val="00E809FD"/>
    <w:rsid w:val="00E85793"/>
    <w:rsid w:val="00E857C0"/>
    <w:rsid w:val="00E876C3"/>
    <w:rsid w:val="00E902E8"/>
    <w:rsid w:val="00E94582"/>
    <w:rsid w:val="00E9712B"/>
    <w:rsid w:val="00EA246A"/>
    <w:rsid w:val="00EA252A"/>
    <w:rsid w:val="00EA42DA"/>
    <w:rsid w:val="00EB2A78"/>
    <w:rsid w:val="00EB2AE5"/>
    <w:rsid w:val="00EB383E"/>
    <w:rsid w:val="00EB5EF3"/>
    <w:rsid w:val="00EB72B0"/>
    <w:rsid w:val="00EC1BFA"/>
    <w:rsid w:val="00EC25CF"/>
    <w:rsid w:val="00EC62FA"/>
    <w:rsid w:val="00EC6641"/>
    <w:rsid w:val="00EC6B9D"/>
    <w:rsid w:val="00ED1859"/>
    <w:rsid w:val="00ED4CD8"/>
    <w:rsid w:val="00ED50AA"/>
    <w:rsid w:val="00EE1775"/>
    <w:rsid w:val="00EF0D1A"/>
    <w:rsid w:val="00EF5C8E"/>
    <w:rsid w:val="00EF6D9B"/>
    <w:rsid w:val="00F04E1C"/>
    <w:rsid w:val="00F11495"/>
    <w:rsid w:val="00F12237"/>
    <w:rsid w:val="00F16BDA"/>
    <w:rsid w:val="00F23706"/>
    <w:rsid w:val="00F2462C"/>
    <w:rsid w:val="00F33672"/>
    <w:rsid w:val="00F363D9"/>
    <w:rsid w:val="00F45411"/>
    <w:rsid w:val="00F555E4"/>
    <w:rsid w:val="00F572EE"/>
    <w:rsid w:val="00F601F5"/>
    <w:rsid w:val="00F610AC"/>
    <w:rsid w:val="00F64C83"/>
    <w:rsid w:val="00F675F1"/>
    <w:rsid w:val="00F67B4B"/>
    <w:rsid w:val="00F70F9E"/>
    <w:rsid w:val="00F72639"/>
    <w:rsid w:val="00F73960"/>
    <w:rsid w:val="00F80736"/>
    <w:rsid w:val="00F80AF1"/>
    <w:rsid w:val="00F82555"/>
    <w:rsid w:val="00F82F60"/>
    <w:rsid w:val="00F93457"/>
    <w:rsid w:val="00F94EAF"/>
    <w:rsid w:val="00F9684A"/>
    <w:rsid w:val="00FA2E2B"/>
    <w:rsid w:val="00FA3A1F"/>
    <w:rsid w:val="00FA4A30"/>
    <w:rsid w:val="00FB5C24"/>
    <w:rsid w:val="00FC46A7"/>
    <w:rsid w:val="00FC4BAF"/>
    <w:rsid w:val="00FD6686"/>
    <w:rsid w:val="00FE0E64"/>
    <w:rsid w:val="00FE4AF8"/>
    <w:rsid w:val="00FE4E69"/>
    <w:rsid w:val="00FF3E01"/>
    <w:rsid w:val="016C8FBB"/>
    <w:rsid w:val="0250D934"/>
    <w:rsid w:val="026583DC"/>
    <w:rsid w:val="0337B48A"/>
    <w:rsid w:val="0397294F"/>
    <w:rsid w:val="03F5E30B"/>
    <w:rsid w:val="06C1A657"/>
    <w:rsid w:val="07592D0C"/>
    <w:rsid w:val="09510300"/>
    <w:rsid w:val="0B3F3AA2"/>
    <w:rsid w:val="0D99E4AE"/>
    <w:rsid w:val="0DF06EC5"/>
    <w:rsid w:val="0EA3A088"/>
    <w:rsid w:val="0F2EC2AC"/>
    <w:rsid w:val="1163A806"/>
    <w:rsid w:val="141B59B5"/>
    <w:rsid w:val="1546D365"/>
    <w:rsid w:val="18BFEA34"/>
    <w:rsid w:val="18CB8532"/>
    <w:rsid w:val="197E8C6D"/>
    <w:rsid w:val="1B2332A6"/>
    <w:rsid w:val="1C42039D"/>
    <w:rsid w:val="212F1455"/>
    <w:rsid w:val="221A1D22"/>
    <w:rsid w:val="241C60FA"/>
    <w:rsid w:val="25C4F445"/>
    <w:rsid w:val="2A130C8D"/>
    <w:rsid w:val="2A6FAFA0"/>
    <w:rsid w:val="2C0B8001"/>
    <w:rsid w:val="2DE61604"/>
    <w:rsid w:val="31334567"/>
    <w:rsid w:val="3166981C"/>
    <w:rsid w:val="31ED6F10"/>
    <w:rsid w:val="32BEBC55"/>
    <w:rsid w:val="33A249B4"/>
    <w:rsid w:val="35E7D260"/>
    <w:rsid w:val="372D1DC0"/>
    <w:rsid w:val="3A64BE82"/>
    <w:rsid w:val="3D7F242D"/>
    <w:rsid w:val="401174EC"/>
    <w:rsid w:val="425593A5"/>
    <w:rsid w:val="4284E61C"/>
    <w:rsid w:val="4593CA30"/>
    <w:rsid w:val="471AEE77"/>
    <w:rsid w:val="48607B51"/>
    <w:rsid w:val="4861F396"/>
    <w:rsid w:val="4A75B083"/>
    <w:rsid w:val="4C498F4C"/>
    <w:rsid w:val="4ED19AA6"/>
    <w:rsid w:val="519A2274"/>
    <w:rsid w:val="540D61CD"/>
    <w:rsid w:val="56874429"/>
    <w:rsid w:val="56CCE522"/>
    <w:rsid w:val="5E9DDA37"/>
    <w:rsid w:val="5EB24459"/>
    <w:rsid w:val="5F483501"/>
    <w:rsid w:val="60BF0253"/>
    <w:rsid w:val="60E2EDAE"/>
    <w:rsid w:val="6161067C"/>
    <w:rsid w:val="62137209"/>
    <w:rsid w:val="63A98F30"/>
    <w:rsid w:val="641F9F27"/>
    <w:rsid w:val="66B640D9"/>
    <w:rsid w:val="66E12FF2"/>
    <w:rsid w:val="67E5799E"/>
    <w:rsid w:val="6958912F"/>
    <w:rsid w:val="698149FF"/>
    <w:rsid w:val="6B7397F3"/>
    <w:rsid w:val="6EA7B669"/>
    <w:rsid w:val="6F1BF6AC"/>
    <w:rsid w:val="6FF08B83"/>
    <w:rsid w:val="74F9F6D4"/>
    <w:rsid w:val="77EB16AF"/>
    <w:rsid w:val="789EED73"/>
    <w:rsid w:val="7AE51D7E"/>
    <w:rsid w:val="7D9212B8"/>
    <w:rsid w:val="7EC40FC3"/>
    <w:rsid w:val="7F2DE319"/>
    <w:rsid w:val="7F7B65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AAB1"/>
  <w15:chartTrackingRefBased/>
  <w15:docId w15:val="{B552FEC8-3977-40DB-ACF9-8E3E2060B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70D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63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EB5EF3"/>
    <w:rPr>
      <w:color w:val="0563C1"/>
      <w:u w:val="single"/>
    </w:rPr>
  </w:style>
  <w:style w:type="paragraph" w:styleId="Header">
    <w:name w:val="header"/>
    <w:basedOn w:val="Normal"/>
    <w:link w:val="HeaderChar"/>
    <w:uiPriority w:val="99"/>
    <w:unhideWhenUsed/>
    <w:rsid w:val="008B446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B4465"/>
  </w:style>
  <w:style w:type="paragraph" w:styleId="Footer">
    <w:name w:val="footer"/>
    <w:basedOn w:val="Normal"/>
    <w:link w:val="FooterChar"/>
    <w:uiPriority w:val="99"/>
    <w:unhideWhenUsed/>
    <w:rsid w:val="008B446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B4465"/>
  </w:style>
  <w:style w:type="character" w:styleId="CommentReference">
    <w:name w:val="annotation reference"/>
    <w:basedOn w:val="DefaultParagraphFont"/>
    <w:uiPriority w:val="99"/>
    <w:semiHidden/>
    <w:unhideWhenUsed/>
    <w:rsid w:val="00656473"/>
    <w:rPr>
      <w:sz w:val="16"/>
      <w:szCs w:val="16"/>
    </w:rPr>
  </w:style>
  <w:style w:type="paragraph" w:styleId="CommentText">
    <w:name w:val="annotation text"/>
    <w:basedOn w:val="Normal"/>
    <w:link w:val="CommentTextChar"/>
    <w:uiPriority w:val="99"/>
    <w:unhideWhenUsed/>
    <w:rsid w:val="00656473"/>
    <w:pPr>
      <w:spacing w:line="240" w:lineRule="auto"/>
    </w:pPr>
    <w:rPr>
      <w:sz w:val="20"/>
      <w:szCs w:val="20"/>
    </w:rPr>
  </w:style>
  <w:style w:type="character" w:customStyle="1" w:styleId="CommentTextChar">
    <w:name w:val="Comment Text Char"/>
    <w:basedOn w:val="DefaultParagraphFont"/>
    <w:link w:val="CommentText"/>
    <w:uiPriority w:val="99"/>
    <w:rsid w:val="00656473"/>
    <w:rPr>
      <w:sz w:val="20"/>
      <w:szCs w:val="20"/>
    </w:rPr>
  </w:style>
  <w:style w:type="paragraph" w:styleId="CommentSubject">
    <w:name w:val="annotation subject"/>
    <w:basedOn w:val="CommentText"/>
    <w:next w:val="CommentText"/>
    <w:link w:val="CommentSubjectChar"/>
    <w:uiPriority w:val="99"/>
    <w:semiHidden/>
    <w:unhideWhenUsed/>
    <w:rsid w:val="00656473"/>
    <w:rPr>
      <w:b/>
      <w:bCs/>
    </w:rPr>
  </w:style>
  <w:style w:type="character" w:customStyle="1" w:styleId="CommentSubjectChar">
    <w:name w:val="Comment Subject Char"/>
    <w:basedOn w:val="CommentTextChar"/>
    <w:link w:val="CommentSubject"/>
    <w:uiPriority w:val="99"/>
    <w:semiHidden/>
    <w:rsid w:val="00656473"/>
    <w:rPr>
      <w:b/>
      <w:bCs/>
      <w:sz w:val="20"/>
      <w:szCs w:val="20"/>
    </w:rPr>
  </w:style>
  <w:style w:type="paragraph" w:styleId="BalloonText">
    <w:name w:val="Balloon Text"/>
    <w:basedOn w:val="Normal"/>
    <w:link w:val="BalloonTextChar"/>
    <w:uiPriority w:val="99"/>
    <w:semiHidden/>
    <w:unhideWhenUsed/>
    <w:rsid w:val="006564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6473"/>
    <w:rPr>
      <w:rFonts w:ascii="Segoe UI" w:hAnsi="Segoe UI" w:cs="Segoe UI"/>
      <w:sz w:val="18"/>
      <w:szCs w:val="18"/>
    </w:rPr>
  </w:style>
  <w:style w:type="character" w:customStyle="1" w:styleId="Heading1Char">
    <w:name w:val="Heading 1 Char"/>
    <w:basedOn w:val="DefaultParagraphFont"/>
    <w:link w:val="Heading1"/>
    <w:uiPriority w:val="9"/>
    <w:rsid w:val="005870D4"/>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5870D4"/>
    <w:pPr>
      <w:ind w:left="720"/>
      <w:contextualSpacing/>
    </w:pPr>
  </w:style>
  <w:style w:type="character" w:styleId="UnresolvedMention">
    <w:name w:val="Unresolved Mention"/>
    <w:basedOn w:val="DefaultParagraphFont"/>
    <w:uiPriority w:val="99"/>
    <w:unhideWhenUsed/>
    <w:rsid w:val="005450D6"/>
    <w:rPr>
      <w:color w:val="605E5C"/>
      <w:shd w:val="clear" w:color="auto" w:fill="E1DFDD"/>
    </w:rPr>
  </w:style>
  <w:style w:type="character" w:styleId="Strong">
    <w:name w:val="Strong"/>
    <w:basedOn w:val="DefaultParagraphFont"/>
    <w:uiPriority w:val="22"/>
    <w:qFormat/>
    <w:rsid w:val="005450D6"/>
    <w:rPr>
      <w:b/>
      <w:bCs/>
    </w:rPr>
  </w:style>
  <w:style w:type="paragraph" w:customStyle="1" w:styleId="Default">
    <w:name w:val="Default"/>
    <w:rsid w:val="005450D6"/>
    <w:pPr>
      <w:autoSpaceDE w:val="0"/>
      <w:autoSpaceDN w:val="0"/>
      <w:adjustRightInd w:val="0"/>
      <w:spacing w:after="0" w:line="240" w:lineRule="auto"/>
    </w:pPr>
    <w:rPr>
      <w:rFonts w:ascii="Calibri" w:hAnsi="Calibri" w:cs="Calibri"/>
      <w:color w:val="000000"/>
      <w:sz w:val="24"/>
      <w:szCs w:val="24"/>
      <w:lang w:val="lt-LT"/>
    </w:rPr>
  </w:style>
  <w:style w:type="character" w:styleId="Mention">
    <w:name w:val="Mention"/>
    <w:basedOn w:val="DefaultParagraphFont"/>
    <w:uiPriority w:val="99"/>
    <w:unhideWhenUsed/>
    <w:rsid w:val="00434C14"/>
    <w:rPr>
      <w:color w:val="2B579A"/>
      <w:shd w:val="clear" w:color="auto" w:fill="E1DFDD"/>
    </w:rPr>
  </w:style>
  <w:style w:type="paragraph" w:styleId="Revision">
    <w:name w:val="Revision"/>
    <w:hidden/>
    <w:uiPriority w:val="99"/>
    <w:semiHidden/>
    <w:rsid w:val="007E300F"/>
    <w:pPr>
      <w:spacing w:after="0" w:line="240" w:lineRule="auto"/>
    </w:pPr>
  </w:style>
  <w:style w:type="paragraph" w:customStyle="1" w:styleId="paragraph">
    <w:name w:val="paragraph"/>
    <w:basedOn w:val="Normal"/>
    <w:rsid w:val="0010779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107799"/>
  </w:style>
  <w:style w:type="character" w:customStyle="1" w:styleId="eop">
    <w:name w:val="eop"/>
    <w:basedOn w:val="DefaultParagraphFont"/>
    <w:rsid w:val="00107799"/>
  </w:style>
  <w:style w:type="paragraph" w:customStyle="1" w:styleId="Lentel">
    <w:name w:val="Lentelė"/>
    <w:basedOn w:val="Caption"/>
    <w:rsid w:val="00F45411"/>
    <w:pPr>
      <w:suppressLineNumbers/>
      <w:suppressAutoHyphens/>
      <w:spacing w:before="120" w:after="120" w:line="100" w:lineRule="atLeast"/>
      <w:ind w:firstLine="454"/>
      <w:jc w:val="both"/>
    </w:pPr>
    <w:rPr>
      <w:rFonts w:ascii="Times New Roman" w:eastAsia="Times New Roman" w:hAnsi="Times New Roman" w:cs="Arial Unicode MS"/>
      <w:i w:val="0"/>
      <w:color w:val="auto"/>
      <w:sz w:val="24"/>
      <w:szCs w:val="20"/>
      <w:lang w:val="lt-LT" w:eastAsia="zh-CN"/>
    </w:rPr>
  </w:style>
  <w:style w:type="paragraph" w:styleId="Caption">
    <w:name w:val="caption"/>
    <w:basedOn w:val="Normal"/>
    <w:next w:val="Normal"/>
    <w:uiPriority w:val="35"/>
    <w:semiHidden/>
    <w:unhideWhenUsed/>
    <w:qFormat/>
    <w:rsid w:val="00F4541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91177">
      <w:bodyDiv w:val="1"/>
      <w:marLeft w:val="0"/>
      <w:marRight w:val="0"/>
      <w:marTop w:val="0"/>
      <w:marBottom w:val="0"/>
      <w:divBdr>
        <w:top w:val="none" w:sz="0" w:space="0" w:color="auto"/>
        <w:left w:val="none" w:sz="0" w:space="0" w:color="auto"/>
        <w:bottom w:val="none" w:sz="0" w:space="0" w:color="auto"/>
        <w:right w:val="none" w:sz="0" w:space="0" w:color="auto"/>
      </w:divBdr>
    </w:div>
    <w:div w:id="201484464">
      <w:bodyDiv w:val="1"/>
      <w:marLeft w:val="0"/>
      <w:marRight w:val="0"/>
      <w:marTop w:val="0"/>
      <w:marBottom w:val="0"/>
      <w:divBdr>
        <w:top w:val="none" w:sz="0" w:space="0" w:color="auto"/>
        <w:left w:val="none" w:sz="0" w:space="0" w:color="auto"/>
        <w:bottom w:val="none" w:sz="0" w:space="0" w:color="auto"/>
        <w:right w:val="none" w:sz="0" w:space="0" w:color="auto"/>
      </w:divBdr>
    </w:div>
    <w:div w:id="317922057">
      <w:bodyDiv w:val="1"/>
      <w:marLeft w:val="0"/>
      <w:marRight w:val="0"/>
      <w:marTop w:val="0"/>
      <w:marBottom w:val="0"/>
      <w:divBdr>
        <w:top w:val="none" w:sz="0" w:space="0" w:color="auto"/>
        <w:left w:val="none" w:sz="0" w:space="0" w:color="auto"/>
        <w:bottom w:val="none" w:sz="0" w:space="0" w:color="auto"/>
        <w:right w:val="none" w:sz="0" w:space="0" w:color="auto"/>
      </w:divBdr>
    </w:div>
    <w:div w:id="587689925">
      <w:bodyDiv w:val="1"/>
      <w:marLeft w:val="0"/>
      <w:marRight w:val="0"/>
      <w:marTop w:val="0"/>
      <w:marBottom w:val="0"/>
      <w:divBdr>
        <w:top w:val="none" w:sz="0" w:space="0" w:color="auto"/>
        <w:left w:val="none" w:sz="0" w:space="0" w:color="auto"/>
        <w:bottom w:val="none" w:sz="0" w:space="0" w:color="auto"/>
        <w:right w:val="none" w:sz="0" w:space="0" w:color="auto"/>
      </w:divBdr>
    </w:div>
    <w:div w:id="844127131">
      <w:bodyDiv w:val="1"/>
      <w:marLeft w:val="0"/>
      <w:marRight w:val="0"/>
      <w:marTop w:val="0"/>
      <w:marBottom w:val="0"/>
      <w:divBdr>
        <w:top w:val="none" w:sz="0" w:space="0" w:color="auto"/>
        <w:left w:val="none" w:sz="0" w:space="0" w:color="auto"/>
        <w:bottom w:val="none" w:sz="0" w:space="0" w:color="auto"/>
        <w:right w:val="none" w:sz="0" w:space="0" w:color="auto"/>
      </w:divBdr>
    </w:div>
    <w:div w:id="845095587">
      <w:bodyDiv w:val="1"/>
      <w:marLeft w:val="0"/>
      <w:marRight w:val="0"/>
      <w:marTop w:val="0"/>
      <w:marBottom w:val="0"/>
      <w:divBdr>
        <w:top w:val="none" w:sz="0" w:space="0" w:color="auto"/>
        <w:left w:val="none" w:sz="0" w:space="0" w:color="auto"/>
        <w:bottom w:val="none" w:sz="0" w:space="0" w:color="auto"/>
        <w:right w:val="none" w:sz="0" w:space="0" w:color="auto"/>
      </w:divBdr>
      <w:divsChild>
        <w:div w:id="41096656">
          <w:marLeft w:val="0"/>
          <w:marRight w:val="0"/>
          <w:marTop w:val="0"/>
          <w:marBottom w:val="0"/>
          <w:divBdr>
            <w:top w:val="none" w:sz="0" w:space="0" w:color="auto"/>
            <w:left w:val="none" w:sz="0" w:space="0" w:color="auto"/>
            <w:bottom w:val="none" w:sz="0" w:space="0" w:color="auto"/>
            <w:right w:val="none" w:sz="0" w:space="0" w:color="auto"/>
          </w:divBdr>
          <w:divsChild>
            <w:div w:id="1771972704">
              <w:marLeft w:val="0"/>
              <w:marRight w:val="0"/>
              <w:marTop w:val="0"/>
              <w:marBottom w:val="0"/>
              <w:divBdr>
                <w:top w:val="none" w:sz="0" w:space="0" w:color="auto"/>
                <w:left w:val="none" w:sz="0" w:space="0" w:color="auto"/>
                <w:bottom w:val="none" w:sz="0" w:space="0" w:color="auto"/>
                <w:right w:val="none" w:sz="0" w:space="0" w:color="auto"/>
              </w:divBdr>
            </w:div>
          </w:divsChild>
        </w:div>
        <w:div w:id="100027852">
          <w:marLeft w:val="0"/>
          <w:marRight w:val="0"/>
          <w:marTop w:val="0"/>
          <w:marBottom w:val="0"/>
          <w:divBdr>
            <w:top w:val="none" w:sz="0" w:space="0" w:color="auto"/>
            <w:left w:val="none" w:sz="0" w:space="0" w:color="auto"/>
            <w:bottom w:val="none" w:sz="0" w:space="0" w:color="auto"/>
            <w:right w:val="none" w:sz="0" w:space="0" w:color="auto"/>
          </w:divBdr>
          <w:divsChild>
            <w:div w:id="592322043">
              <w:marLeft w:val="0"/>
              <w:marRight w:val="0"/>
              <w:marTop w:val="0"/>
              <w:marBottom w:val="0"/>
              <w:divBdr>
                <w:top w:val="none" w:sz="0" w:space="0" w:color="auto"/>
                <w:left w:val="none" w:sz="0" w:space="0" w:color="auto"/>
                <w:bottom w:val="none" w:sz="0" w:space="0" w:color="auto"/>
                <w:right w:val="none" w:sz="0" w:space="0" w:color="auto"/>
              </w:divBdr>
            </w:div>
            <w:div w:id="786898733">
              <w:marLeft w:val="0"/>
              <w:marRight w:val="0"/>
              <w:marTop w:val="0"/>
              <w:marBottom w:val="0"/>
              <w:divBdr>
                <w:top w:val="none" w:sz="0" w:space="0" w:color="auto"/>
                <w:left w:val="none" w:sz="0" w:space="0" w:color="auto"/>
                <w:bottom w:val="none" w:sz="0" w:space="0" w:color="auto"/>
                <w:right w:val="none" w:sz="0" w:space="0" w:color="auto"/>
              </w:divBdr>
            </w:div>
          </w:divsChild>
        </w:div>
        <w:div w:id="270625397">
          <w:marLeft w:val="0"/>
          <w:marRight w:val="0"/>
          <w:marTop w:val="0"/>
          <w:marBottom w:val="0"/>
          <w:divBdr>
            <w:top w:val="none" w:sz="0" w:space="0" w:color="auto"/>
            <w:left w:val="none" w:sz="0" w:space="0" w:color="auto"/>
            <w:bottom w:val="none" w:sz="0" w:space="0" w:color="auto"/>
            <w:right w:val="none" w:sz="0" w:space="0" w:color="auto"/>
          </w:divBdr>
          <w:divsChild>
            <w:div w:id="1357776400">
              <w:marLeft w:val="0"/>
              <w:marRight w:val="0"/>
              <w:marTop w:val="0"/>
              <w:marBottom w:val="0"/>
              <w:divBdr>
                <w:top w:val="none" w:sz="0" w:space="0" w:color="auto"/>
                <w:left w:val="none" w:sz="0" w:space="0" w:color="auto"/>
                <w:bottom w:val="none" w:sz="0" w:space="0" w:color="auto"/>
                <w:right w:val="none" w:sz="0" w:space="0" w:color="auto"/>
              </w:divBdr>
            </w:div>
          </w:divsChild>
        </w:div>
        <w:div w:id="407046304">
          <w:marLeft w:val="0"/>
          <w:marRight w:val="0"/>
          <w:marTop w:val="0"/>
          <w:marBottom w:val="0"/>
          <w:divBdr>
            <w:top w:val="none" w:sz="0" w:space="0" w:color="auto"/>
            <w:left w:val="none" w:sz="0" w:space="0" w:color="auto"/>
            <w:bottom w:val="none" w:sz="0" w:space="0" w:color="auto"/>
            <w:right w:val="none" w:sz="0" w:space="0" w:color="auto"/>
          </w:divBdr>
          <w:divsChild>
            <w:div w:id="1807040400">
              <w:marLeft w:val="0"/>
              <w:marRight w:val="0"/>
              <w:marTop w:val="0"/>
              <w:marBottom w:val="0"/>
              <w:divBdr>
                <w:top w:val="none" w:sz="0" w:space="0" w:color="auto"/>
                <w:left w:val="none" w:sz="0" w:space="0" w:color="auto"/>
                <w:bottom w:val="none" w:sz="0" w:space="0" w:color="auto"/>
                <w:right w:val="none" w:sz="0" w:space="0" w:color="auto"/>
              </w:divBdr>
            </w:div>
          </w:divsChild>
        </w:div>
        <w:div w:id="439224940">
          <w:marLeft w:val="0"/>
          <w:marRight w:val="0"/>
          <w:marTop w:val="0"/>
          <w:marBottom w:val="0"/>
          <w:divBdr>
            <w:top w:val="none" w:sz="0" w:space="0" w:color="auto"/>
            <w:left w:val="none" w:sz="0" w:space="0" w:color="auto"/>
            <w:bottom w:val="none" w:sz="0" w:space="0" w:color="auto"/>
            <w:right w:val="none" w:sz="0" w:space="0" w:color="auto"/>
          </w:divBdr>
          <w:divsChild>
            <w:div w:id="1762725873">
              <w:marLeft w:val="0"/>
              <w:marRight w:val="0"/>
              <w:marTop w:val="0"/>
              <w:marBottom w:val="0"/>
              <w:divBdr>
                <w:top w:val="none" w:sz="0" w:space="0" w:color="auto"/>
                <w:left w:val="none" w:sz="0" w:space="0" w:color="auto"/>
                <w:bottom w:val="none" w:sz="0" w:space="0" w:color="auto"/>
                <w:right w:val="none" w:sz="0" w:space="0" w:color="auto"/>
              </w:divBdr>
            </w:div>
          </w:divsChild>
        </w:div>
        <w:div w:id="537543778">
          <w:marLeft w:val="0"/>
          <w:marRight w:val="0"/>
          <w:marTop w:val="0"/>
          <w:marBottom w:val="0"/>
          <w:divBdr>
            <w:top w:val="none" w:sz="0" w:space="0" w:color="auto"/>
            <w:left w:val="none" w:sz="0" w:space="0" w:color="auto"/>
            <w:bottom w:val="none" w:sz="0" w:space="0" w:color="auto"/>
            <w:right w:val="none" w:sz="0" w:space="0" w:color="auto"/>
          </w:divBdr>
          <w:divsChild>
            <w:div w:id="1779643503">
              <w:marLeft w:val="0"/>
              <w:marRight w:val="0"/>
              <w:marTop w:val="0"/>
              <w:marBottom w:val="0"/>
              <w:divBdr>
                <w:top w:val="none" w:sz="0" w:space="0" w:color="auto"/>
                <w:left w:val="none" w:sz="0" w:space="0" w:color="auto"/>
                <w:bottom w:val="none" w:sz="0" w:space="0" w:color="auto"/>
                <w:right w:val="none" w:sz="0" w:space="0" w:color="auto"/>
              </w:divBdr>
            </w:div>
          </w:divsChild>
        </w:div>
        <w:div w:id="573202937">
          <w:marLeft w:val="0"/>
          <w:marRight w:val="0"/>
          <w:marTop w:val="0"/>
          <w:marBottom w:val="0"/>
          <w:divBdr>
            <w:top w:val="none" w:sz="0" w:space="0" w:color="auto"/>
            <w:left w:val="none" w:sz="0" w:space="0" w:color="auto"/>
            <w:bottom w:val="none" w:sz="0" w:space="0" w:color="auto"/>
            <w:right w:val="none" w:sz="0" w:space="0" w:color="auto"/>
          </w:divBdr>
          <w:divsChild>
            <w:div w:id="1306426891">
              <w:marLeft w:val="0"/>
              <w:marRight w:val="0"/>
              <w:marTop w:val="0"/>
              <w:marBottom w:val="0"/>
              <w:divBdr>
                <w:top w:val="none" w:sz="0" w:space="0" w:color="auto"/>
                <w:left w:val="none" w:sz="0" w:space="0" w:color="auto"/>
                <w:bottom w:val="none" w:sz="0" w:space="0" w:color="auto"/>
                <w:right w:val="none" w:sz="0" w:space="0" w:color="auto"/>
              </w:divBdr>
            </w:div>
          </w:divsChild>
        </w:div>
        <w:div w:id="661660090">
          <w:marLeft w:val="0"/>
          <w:marRight w:val="0"/>
          <w:marTop w:val="0"/>
          <w:marBottom w:val="0"/>
          <w:divBdr>
            <w:top w:val="none" w:sz="0" w:space="0" w:color="auto"/>
            <w:left w:val="none" w:sz="0" w:space="0" w:color="auto"/>
            <w:bottom w:val="none" w:sz="0" w:space="0" w:color="auto"/>
            <w:right w:val="none" w:sz="0" w:space="0" w:color="auto"/>
          </w:divBdr>
          <w:divsChild>
            <w:div w:id="741803256">
              <w:marLeft w:val="0"/>
              <w:marRight w:val="0"/>
              <w:marTop w:val="0"/>
              <w:marBottom w:val="0"/>
              <w:divBdr>
                <w:top w:val="none" w:sz="0" w:space="0" w:color="auto"/>
                <w:left w:val="none" w:sz="0" w:space="0" w:color="auto"/>
                <w:bottom w:val="none" w:sz="0" w:space="0" w:color="auto"/>
                <w:right w:val="none" w:sz="0" w:space="0" w:color="auto"/>
              </w:divBdr>
            </w:div>
          </w:divsChild>
        </w:div>
        <w:div w:id="696779149">
          <w:marLeft w:val="0"/>
          <w:marRight w:val="0"/>
          <w:marTop w:val="0"/>
          <w:marBottom w:val="0"/>
          <w:divBdr>
            <w:top w:val="none" w:sz="0" w:space="0" w:color="auto"/>
            <w:left w:val="none" w:sz="0" w:space="0" w:color="auto"/>
            <w:bottom w:val="none" w:sz="0" w:space="0" w:color="auto"/>
            <w:right w:val="none" w:sz="0" w:space="0" w:color="auto"/>
          </w:divBdr>
          <w:divsChild>
            <w:div w:id="627467095">
              <w:marLeft w:val="0"/>
              <w:marRight w:val="0"/>
              <w:marTop w:val="0"/>
              <w:marBottom w:val="0"/>
              <w:divBdr>
                <w:top w:val="none" w:sz="0" w:space="0" w:color="auto"/>
                <w:left w:val="none" w:sz="0" w:space="0" w:color="auto"/>
                <w:bottom w:val="none" w:sz="0" w:space="0" w:color="auto"/>
                <w:right w:val="none" w:sz="0" w:space="0" w:color="auto"/>
              </w:divBdr>
            </w:div>
          </w:divsChild>
        </w:div>
        <w:div w:id="715278659">
          <w:marLeft w:val="0"/>
          <w:marRight w:val="0"/>
          <w:marTop w:val="0"/>
          <w:marBottom w:val="0"/>
          <w:divBdr>
            <w:top w:val="none" w:sz="0" w:space="0" w:color="auto"/>
            <w:left w:val="none" w:sz="0" w:space="0" w:color="auto"/>
            <w:bottom w:val="none" w:sz="0" w:space="0" w:color="auto"/>
            <w:right w:val="none" w:sz="0" w:space="0" w:color="auto"/>
          </w:divBdr>
          <w:divsChild>
            <w:div w:id="80682331">
              <w:marLeft w:val="0"/>
              <w:marRight w:val="0"/>
              <w:marTop w:val="0"/>
              <w:marBottom w:val="0"/>
              <w:divBdr>
                <w:top w:val="none" w:sz="0" w:space="0" w:color="auto"/>
                <w:left w:val="none" w:sz="0" w:space="0" w:color="auto"/>
                <w:bottom w:val="none" w:sz="0" w:space="0" w:color="auto"/>
                <w:right w:val="none" w:sz="0" w:space="0" w:color="auto"/>
              </w:divBdr>
            </w:div>
          </w:divsChild>
        </w:div>
        <w:div w:id="852113398">
          <w:marLeft w:val="0"/>
          <w:marRight w:val="0"/>
          <w:marTop w:val="0"/>
          <w:marBottom w:val="0"/>
          <w:divBdr>
            <w:top w:val="none" w:sz="0" w:space="0" w:color="auto"/>
            <w:left w:val="none" w:sz="0" w:space="0" w:color="auto"/>
            <w:bottom w:val="none" w:sz="0" w:space="0" w:color="auto"/>
            <w:right w:val="none" w:sz="0" w:space="0" w:color="auto"/>
          </w:divBdr>
          <w:divsChild>
            <w:div w:id="1172523848">
              <w:marLeft w:val="0"/>
              <w:marRight w:val="0"/>
              <w:marTop w:val="0"/>
              <w:marBottom w:val="0"/>
              <w:divBdr>
                <w:top w:val="none" w:sz="0" w:space="0" w:color="auto"/>
                <w:left w:val="none" w:sz="0" w:space="0" w:color="auto"/>
                <w:bottom w:val="none" w:sz="0" w:space="0" w:color="auto"/>
                <w:right w:val="none" w:sz="0" w:space="0" w:color="auto"/>
              </w:divBdr>
            </w:div>
          </w:divsChild>
        </w:div>
        <w:div w:id="947663383">
          <w:marLeft w:val="0"/>
          <w:marRight w:val="0"/>
          <w:marTop w:val="0"/>
          <w:marBottom w:val="0"/>
          <w:divBdr>
            <w:top w:val="none" w:sz="0" w:space="0" w:color="auto"/>
            <w:left w:val="none" w:sz="0" w:space="0" w:color="auto"/>
            <w:bottom w:val="none" w:sz="0" w:space="0" w:color="auto"/>
            <w:right w:val="none" w:sz="0" w:space="0" w:color="auto"/>
          </w:divBdr>
          <w:divsChild>
            <w:div w:id="961620563">
              <w:marLeft w:val="0"/>
              <w:marRight w:val="0"/>
              <w:marTop w:val="0"/>
              <w:marBottom w:val="0"/>
              <w:divBdr>
                <w:top w:val="none" w:sz="0" w:space="0" w:color="auto"/>
                <w:left w:val="none" w:sz="0" w:space="0" w:color="auto"/>
                <w:bottom w:val="none" w:sz="0" w:space="0" w:color="auto"/>
                <w:right w:val="none" w:sz="0" w:space="0" w:color="auto"/>
              </w:divBdr>
            </w:div>
          </w:divsChild>
        </w:div>
        <w:div w:id="1006441224">
          <w:marLeft w:val="0"/>
          <w:marRight w:val="0"/>
          <w:marTop w:val="0"/>
          <w:marBottom w:val="0"/>
          <w:divBdr>
            <w:top w:val="none" w:sz="0" w:space="0" w:color="auto"/>
            <w:left w:val="none" w:sz="0" w:space="0" w:color="auto"/>
            <w:bottom w:val="none" w:sz="0" w:space="0" w:color="auto"/>
            <w:right w:val="none" w:sz="0" w:space="0" w:color="auto"/>
          </w:divBdr>
          <w:divsChild>
            <w:div w:id="1356879319">
              <w:marLeft w:val="0"/>
              <w:marRight w:val="0"/>
              <w:marTop w:val="0"/>
              <w:marBottom w:val="0"/>
              <w:divBdr>
                <w:top w:val="none" w:sz="0" w:space="0" w:color="auto"/>
                <w:left w:val="none" w:sz="0" w:space="0" w:color="auto"/>
                <w:bottom w:val="none" w:sz="0" w:space="0" w:color="auto"/>
                <w:right w:val="none" w:sz="0" w:space="0" w:color="auto"/>
              </w:divBdr>
            </w:div>
          </w:divsChild>
        </w:div>
        <w:div w:id="1072040506">
          <w:marLeft w:val="0"/>
          <w:marRight w:val="0"/>
          <w:marTop w:val="0"/>
          <w:marBottom w:val="0"/>
          <w:divBdr>
            <w:top w:val="none" w:sz="0" w:space="0" w:color="auto"/>
            <w:left w:val="none" w:sz="0" w:space="0" w:color="auto"/>
            <w:bottom w:val="none" w:sz="0" w:space="0" w:color="auto"/>
            <w:right w:val="none" w:sz="0" w:space="0" w:color="auto"/>
          </w:divBdr>
          <w:divsChild>
            <w:div w:id="1101293190">
              <w:marLeft w:val="0"/>
              <w:marRight w:val="0"/>
              <w:marTop w:val="0"/>
              <w:marBottom w:val="0"/>
              <w:divBdr>
                <w:top w:val="none" w:sz="0" w:space="0" w:color="auto"/>
                <w:left w:val="none" w:sz="0" w:space="0" w:color="auto"/>
                <w:bottom w:val="none" w:sz="0" w:space="0" w:color="auto"/>
                <w:right w:val="none" w:sz="0" w:space="0" w:color="auto"/>
              </w:divBdr>
            </w:div>
          </w:divsChild>
        </w:div>
        <w:div w:id="1201090075">
          <w:marLeft w:val="0"/>
          <w:marRight w:val="0"/>
          <w:marTop w:val="0"/>
          <w:marBottom w:val="0"/>
          <w:divBdr>
            <w:top w:val="none" w:sz="0" w:space="0" w:color="auto"/>
            <w:left w:val="none" w:sz="0" w:space="0" w:color="auto"/>
            <w:bottom w:val="none" w:sz="0" w:space="0" w:color="auto"/>
            <w:right w:val="none" w:sz="0" w:space="0" w:color="auto"/>
          </w:divBdr>
          <w:divsChild>
            <w:div w:id="1111052672">
              <w:marLeft w:val="0"/>
              <w:marRight w:val="0"/>
              <w:marTop w:val="0"/>
              <w:marBottom w:val="0"/>
              <w:divBdr>
                <w:top w:val="none" w:sz="0" w:space="0" w:color="auto"/>
                <w:left w:val="none" w:sz="0" w:space="0" w:color="auto"/>
                <w:bottom w:val="none" w:sz="0" w:space="0" w:color="auto"/>
                <w:right w:val="none" w:sz="0" w:space="0" w:color="auto"/>
              </w:divBdr>
            </w:div>
          </w:divsChild>
        </w:div>
        <w:div w:id="1201896972">
          <w:marLeft w:val="0"/>
          <w:marRight w:val="0"/>
          <w:marTop w:val="0"/>
          <w:marBottom w:val="0"/>
          <w:divBdr>
            <w:top w:val="none" w:sz="0" w:space="0" w:color="auto"/>
            <w:left w:val="none" w:sz="0" w:space="0" w:color="auto"/>
            <w:bottom w:val="none" w:sz="0" w:space="0" w:color="auto"/>
            <w:right w:val="none" w:sz="0" w:space="0" w:color="auto"/>
          </w:divBdr>
          <w:divsChild>
            <w:div w:id="1108307644">
              <w:marLeft w:val="0"/>
              <w:marRight w:val="0"/>
              <w:marTop w:val="0"/>
              <w:marBottom w:val="0"/>
              <w:divBdr>
                <w:top w:val="none" w:sz="0" w:space="0" w:color="auto"/>
                <w:left w:val="none" w:sz="0" w:space="0" w:color="auto"/>
                <w:bottom w:val="none" w:sz="0" w:space="0" w:color="auto"/>
                <w:right w:val="none" w:sz="0" w:space="0" w:color="auto"/>
              </w:divBdr>
            </w:div>
          </w:divsChild>
        </w:div>
        <w:div w:id="1348287779">
          <w:marLeft w:val="0"/>
          <w:marRight w:val="0"/>
          <w:marTop w:val="0"/>
          <w:marBottom w:val="0"/>
          <w:divBdr>
            <w:top w:val="none" w:sz="0" w:space="0" w:color="auto"/>
            <w:left w:val="none" w:sz="0" w:space="0" w:color="auto"/>
            <w:bottom w:val="none" w:sz="0" w:space="0" w:color="auto"/>
            <w:right w:val="none" w:sz="0" w:space="0" w:color="auto"/>
          </w:divBdr>
          <w:divsChild>
            <w:div w:id="1834418231">
              <w:marLeft w:val="0"/>
              <w:marRight w:val="0"/>
              <w:marTop w:val="0"/>
              <w:marBottom w:val="0"/>
              <w:divBdr>
                <w:top w:val="none" w:sz="0" w:space="0" w:color="auto"/>
                <w:left w:val="none" w:sz="0" w:space="0" w:color="auto"/>
                <w:bottom w:val="none" w:sz="0" w:space="0" w:color="auto"/>
                <w:right w:val="none" w:sz="0" w:space="0" w:color="auto"/>
              </w:divBdr>
            </w:div>
          </w:divsChild>
        </w:div>
        <w:div w:id="1364592561">
          <w:marLeft w:val="0"/>
          <w:marRight w:val="0"/>
          <w:marTop w:val="0"/>
          <w:marBottom w:val="0"/>
          <w:divBdr>
            <w:top w:val="none" w:sz="0" w:space="0" w:color="auto"/>
            <w:left w:val="none" w:sz="0" w:space="0" w:color="auto"/>
            <w:bottom w:val="none" w:sz="0" w:space="0" w:color="auto"/>
            <w:right w:val="none" w:sz="0" w:space="0" w:color="auto"/>
          </w:divBdr>
          <w:divsChild>
            <w:div w:id="1353654269">
              <w:marLeft w:val="0"/>
              <w:marRight w:val="0"/>
              <w:marTop w:val="0"/>
              <w:marBottom w:val="0"/>
              <w:divBdr>
                <w:top w:val="none" w:sz="0" w:space="0" w:color="auto"/>
                <w:left w:val="none" w:sz="0" w:space="0" w:color="auto"/>
                <w:bottom w:val="none" w:sz="0" w:space="0" w:color="auto"/>
                <w:right w:val="none" w:sz="0" w:space="0" w:color="auto"/>
              </w:divBdr>
            </w:div>
          </w:divsChild>
        </w:div>
        <w:div w:id="1377387170">
          <w:marLeft w:val="0"/>
          <w:marRight w:val="0"/>
          <w:marTop w:val="0"/>
          <w:marBottom w:val="0"/>
          <w:divBdr>
            <w:top w:val="none" w:sz="0" w:space="0" w:color="auto"/>
            <w:left w:val="none" w:sz="0" w:space="0" w:color="auto"/>
            <w:bottom w:val="none" w:sz="0" w:space="0" w:color="auto"/>
            <w:right w:val="none" w:sz="0" w:space="0" w:color="auto"/>
          </w:divBdr>
          <w:divsChild>
            <w:div w:id="1891259697">
              <w:marLeft w:val="0"/>
              <w:marRight w:val="0"/>
              <w:marTop w:val="0"/>
              <w:marBottom w:val="0"/>
              <w:divBdr>
                <w:top w:val="none" w:sz="0" w:space="0" w:color="auto"/>
                <w:left w:val="none" w:sz="0" w:space="0" w:color="auto"/>
                <w:bottom w:val="none" w:sz="0" w:space="0" w:color="auto"/>
                <w:right w:val="none" w:sz="0" w:space="0" w:color="auto"/>
              </w:divBdr>
            </w:div>
          </w:divsChild>
        </w:div>
        <w:div w:id="1416706561">
          <w:marLeft w:val="0"/>
          <w:marRight w:val="0"/>
          <w:marTop w:val="0"/>
          <w:marBottom w:val="0"/>
          <w:divBdr>
            <w:top w:val="none" w:sz="0" w:space="0" w:color="auto"/>
            <w:left w:val="none" w:sz="0" w:space="0" w:color="auto"/>
            <w:bottom w:val="none" w:sz="0" w:space="0" w:color="auto"/>
            <w:right w:val="none" w:sz="0" w:space="0" w:color="auto"/>
          </w:divBdr>
          <w:divsChild>
            <w:div w:id="1271157261">
              <w:marLeft w:val="0"/>
              <w:marRight w:val="0"/>
              <w:marTop w:val="0"/>
              <w:marBottom w:val="0"/>
              <w:divBdr>
                <w:top w:val="none" w:sz="0" w:space="0" w:color="auto"/>
                <w:left w:val="none" w:sz="0" w:space="0" w:color="auto"/>
                <w:bottom w:val="none" w:sz="0" w:space="0" w:color="auto"/>
                <w:right w:val="none" w:sz="0" w:space="0" w:color="auto"/>
              </w:divBdr>
            </w:div>
          </w:divsChild>
        </w:div>
        <w:div w:id="1431927543">
          <w:marLeft w:val="0"/>
          <w:marRight w:val="0"/>
          <w:marTop w:val="0"/>
          <w:marBottom w:val="0"/>
          <w:divBdr>
            <w:top w:val="none" w:sz="0" w:space="0" w:color="auto"/>
            <w:left w:val="none" w:sz="0" w:space="0" w:color="auto"/>
            <w:bottom w:val="none" w:sz="0" w:space="0" w:color="auto"/>
            <w:right w:val="none" w:sz="0" w:space="0" w:color="auto"/>
          </w:divBdr>
          <w:divsChild>
            <w:div w:id="381254527">
              <w:marLeft w:val="0"/>
              <w:marRight w:val="0"/>
              <w:marTop w:val="0"/>
              <w:marBottom w:val="0"/>
              <w:divBdr>
                <w:top w:val="none" w:sz="0" w:space="0" w:color="auto"/>
                <w:left w:val="none" w:sz="0" w:space="0" w:color="auto"/>
                <w:bottom w:val="none" w:sz="0" w:space="0" w:color="auto"/>
                <w:right w:val="none" w:sz="0" w:space="0" w:color="auto"/>
              </w:divBdr>
            </w:div>
          </w:divsChild>
        </w:div>
        <w:div w:id="1526602574">
          <w:marLeft w:val="0"/>
          <w:marRight w:val="0"/>
          <w:marTop w:val="0"/>
          <w:marBottom w:val="0"/>
          <w:divBdr>
            <w:top w:val="none" w:sz="0" w:space="0" w:color="auto"/>
            <w:left w:val="none" w:sz="0" w:space="0" w:color="auto"/>
            <w:bottom w:val="none" w:sz="0" w:space="0" w:color="auto"/>
            <w:right w:val="none" w:sz="0" w:space="0" w:color="auto"/>
          </w:divBdr>
          <w:divsChild>
            <w:div w:id="1051080800">
              <w:marLeft w:val="0"/>
              <w:marRight w:val="0"/>
              <w:marTop w:val="0"/>
              <w:marBottom w:val="0"/>
              <w:divBdr>
                <w:top w:val="none" w:sz="0" w:space="0" w:color="auto"/>
                <w:left w:val="none" w:sz="0" w:space="0" w:color="auto"/>
                <w:bottom w:val="none" w:sz="0" w:space="0" w:color="auto"/>
                <w:right w:val="none" w:sz="0" w:space="0" w:color="auto"/>
              </w:divBdr>
            </w:div>
          </w:divsChild>
        </w:div>
        <w:div w:id="1561558404">
          <w:marLeft w:val="0"/>
          <w:marRight w:val="0"/>
          <w:marTop w:val="0"/>
          <w:marBottom w:val="0"/>
          <w:divBdr>
            <w:top w:val="none" w:sz="0" w:space="0" w:color="auto"/>
            <w:left w:val="none" w:sz="0" w:space="0" w:color="auto"/>
            <w:bottom w:val="none" w:sz="0" w:space="0" w:color="auto"/>
            <w:right w:val="none" w:sz="0" w:space="0" w:color="auto"/>
          </w:divBdr>
          <w:divsChild>
            <w:div w:id="576786912">
              <w:marLeft w:val="0"/>
              <w:marRight w:val="0"/>
              <w:marTop w:val="0"/>
              <w:marBottom w:val="0"/>
              <w:divBdr>
                <w:top w:val="none" w:sz="0" w:space="0" w:color="auto"/>
                <w:left w:val="none" w:sz="0" w:space="0" w:color="auto"/>
                <w:bottom w:val="none" w:sz="0" w:space="0" w:color="auto"/>
                <w:right w:val="none" w:sz="0" w:space="0" w:color="auto"/>
              </w:divBdr>
            </w:div>
          </w:divsChild>
        </w:div>
        <w:div w:id="1597518710">
          <w:marLeft w:val="0"/>
          <w:marRight w:val="0"/>
          <w:marTop w:val="0"/>
          <w:marBottom w:val="0"/>
          <w:divBdr>
            <w:top w:val="none" w:sz="0" w:space="0" w:color="auto"/>
            <w:left w:val="none" w:sz="0" w:space="0" w:color="auto"/>
            <w:bottom w:val="none" w:sz="0" w:space="0" w:color="auto"/>
            <w:right w:val="none" w:sz="0" w:space="0" w:color="auto"/>
          </w:divBdr>
          <w:divsChild>
            <w:div w:id="239994022">
              <w:marLeft w:val="0"/>
              <w:marRight w:val="0"/>
              <w:marTop w:val="0"/>
              <w:marBottom w:val="0"/>
              <w:divBdr>
                <w:top w:val="none" w:sz="0" w:space="0" w:color="auto"/>
                <w:left w:val="none" w:sz="0" w:space="0" w:color="auto"/>
                <w:bottom w:val="none" w:sz="0" w:space="0" w:color="auto"/>
                <w:right w:val="none" w:sz="0" w:space="0" w:color="auto"/>
              </w:divBdr>
            </w:div>
          </w:divsChild>
        </w:div>
        <w:div w:id="1663970482">
          <w:marLeft w:val="0"/>
          <w:marRight w:val="0"/>
          <w:marTop w:val="0"/>
          <w:marBottom w:val="0"/>
          <w:divBdr>
            <w:top w:val="none" w:sz="0" w:space="0" w:color="auto"/>
            <w:left w:val="none" w:sz="0" w:space="0" w:color="auto"/>
            <w:bottom w:val="none" w:sz="0" w:space="0" w:color="auto"/>
            <w:right w:val="none" w:sz="0" w:space="0" w:color="auto"/>
          </w:divBdr>
          <w:divsChild>
            <w:div w:id="277837605">
              <w:marLeft w:val="0"/>
              <w:marRight w:val="0"/>
              <w:marTop w:val="0"/>
              <w:marBottom w:val="0"/>
              <w:divBdr>
                <w:top w:val="none" w:sz="0" w:space="0" w:color="auto"/>
                <w:left w:val="none" w:sz="0" w:space="0" w:color="auto"/>
                <w:bottom w:val="none" w:sz="0" w:space="0" w:color="auto"/>
                <w:right w:val="none" w:sz="0" w:space="0" w:color="auto"/>
              </w:divBdr>
            </w:div>
          </w:divsChild>
        </w:div>
        <w:div w:id="1867451414">
          <w:marLeft w:val="0"/>
          <w:marRight w:val="0"/>
          <w:marTop w:val="0"/>
          <w:marBottom w:val="0"/>
          <w:divBdr>
            <w:top w:val="none" w:sz="0" w:space="0" w:color="auto"/>
            <w:left w:val="none" w:sz="0" w:space="0" w:color="auto"/>
            <w:bottom w:val="none" w:sz="0" w:space="0" w:color="auto"/>
            <w:right w:val="none" w:sz="0" w:space="0" w:color="auto"/>
          </w:divBdr>
          <w:divsChild>
            <w:div w:id="146555324">
              <w:marLeft w:val="0"/>
              <w:marRight w:val="0"/>
              <w:marTop w:val="0"/>
              <w:marBottom w:val="0"/>
              <w:divBdr>
                <w:top w:val="none" w:sz="0" w:space="0" w:color="auto"/>
                <w:left w:val="none" w:sz="0" w:space="0" w:color="auto"/>
                <w:bottom w:val="none" w:sz="0" w:space="0" w:color="auto"/>
                <w:right w:val="none" w:sz="0" w:space="0" w:color="auto"/>
              </w:divBdr>
            </w:div>
          </w:divsChild>
        </w:div>
        <w:div w:id="1929536648">
          <w:marLeft w:val="0"/>
          <w:marRight w:val="0"/>
          <w:marTop w:val="0"/>
          <w:marBottom w:val="0"/>
          <w:divBdr>
            <w:top w:val="none" w:sz="0" w:space="0" w:color="auto"/>
            <w:left w:val="none" w:sz="0" w:space="0" w:color="auto"/>
            <w:bottom w:val="none" w:sz="0" w:space="0" w:color="auto"/>
            <w:right w:val="none" w:sz="0" w:space="0" w:color="auto"/>
          </w:divBdr>
          <w:divsChild>
            <w:div w:id="67121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157942">
      <w:bodyDiv w:val="1"/>
      <w:marLeft w:val="0"/>
      <w:marRight w:val="0"/>
      <w:marTop w:val="0"/>
      <w:marBottom w:val="0"/>
      <w:divBdr>
        <w:top w:val="none" w:sz="0" w:space="0" w:color="auto"/>
        <w:left w:val="none" w:sz="0" w:space="0" w:color="auto"/>
        <w:bottom w:val="none" w:sz="0" w:space="0" w:color="auto"/>
        <w:right w:val="none" w:sz="0" w:space="0" w:color="auto"/>
      </w:divBdr>
    </w:div>
    <w:div w:id="1203901118">
      <w:bodyDiv w:val="1"/>
      <w:marLeft w:val="0"/>
      <w:marRight w:val="0"/>
      <w:marTop w:val="0"/>
      <w:marBottom w:val="0"/>
      <w:divBdr>
        <w:top w:val="none" w:sz="0" w:space="0" w:color="auto"/>
        <w:left w:val="none" w:sz="0" w:space="0" w:color="auto"/>
        <w:bottom w:val="none" w:sz="0" w:space="0" w:color="auto"/>
        <w:right w:val="none" w:sz="0" w:space="0" w:color="auto"/>
      </w:divBdr>
    </w:div>
    <w:div w:id="1440446958">
      <w:bodyDiv w:val="1"/>
      <w:marLeft w:val="0"/>
      <w:marRight w:val="0"/>
      <w:marTop w:val="0"/>
      <w:marBottom w:val="0"/>
      <w:divBdr>
        <w:top w:val="none" w:sz="0" w:space="0" w:color="auto"/>
        <w:left w:val="none" w:sz="0" w:space="0" w:color="auto"/>
        <w:bottom w:val="none" w:sz="0" w:space="0" w:color="auto"/>
        <w:right w:val="none" w:sz="0" w:space="0" w:color="auto"/>
      </w:divBdr>
    </w:div>
    <w:div w:id="1497111430">
      <w:bodyDiv w:val="1"/>
      <w:marLeft w:val="0"/>
      <w:marRight w:val="0"/>
      <w:marTop w:val="0"/>
      <w:marBottom w:val="0"/>
      <w:divBdr>
        <w:top w:val="none" w:sz="0" w:space="0" w:color="auto"/>
        <w:left w:val="none" w:sz="0" w:space="0" w:color="auto"/>
        <w:bottom w:val="none" w:sz="0" w:space="0" w:color="auto"/>
        <w:right w:val="none" w:sz="0" w:space="0" w:color="auto"/>
      </w:divBdr>
    </w:div>
    <w:div w:id="1982996836">
      <w:bodyDiv w:val="1"/>
      <w:marLeft w:val="0"/>
      <w:marRight w:val="0"/>
      <w:marTop w:val="0"/>
      <w:marBottom w:val="0"/>
      <w:divBdr>
        <w:top w:val="none" w:sz="0" w:space="0" w:color="auto"/>
        <w:left w:val="none" w:sz="0" w:space="0" w:color="auto"/>
        <w:bottom w:val="none" w:sz="0" w:space="0" w:color="auto"/>
        <w:right w:val="none" w:sz="0" w:space="0" w:color="auto"/>
      </w:divBdr>
      <w:divsChild>
        <w:div w:id="97414954">
          <w:marLeft w:val="0"/>
          <w:marRight w:val="0"/>
          <w:marTop w:val="0"/>
          <w:marBottom w:val="0"/>
          <w:divBdr>
            <w:top w:val="none" w:sz="0" w:space="0" w:color="auto"/>
            <w:left w:val="none" w:sz="0" w:space="0" w:color="auto"/>
            <w:bottom w:val="none" w:sz="0" w:space="0" w:color="auto"/>
            <w:right w:val="none" w:sz="0" w:space="0" w:color="auto"/>
          </w:divBdr>
          <w:divsChild>
            <w:div w:id="1982805773">
              <w:marLeft w:val="0"/>
              <w:marRight w:val="0"/>
              <w:marTop w:val="0"/>
              <w:marBottom w:val="0"/>
              <w:divBdr>
                <w:top w:val="none" w:sz="0" w:space="0" w:color="auto"/>
                <w:left w:val="none" w:sz="0" w:space="0" w:color="auto"/>
                <w:bottom w:val="none" w:sz="0" w:space="0" w:color="auto"/>
                <w:right w:val="none" w:sz="0" w:space="0" w:color="auto"/>
              </w:divBdr>
            </w:div>
          </w:divsChild>
        </w:div>
        <w:div w:id="121390230">
          <w:marLeft w:val="0"/>
          <w:marRight w:val="0"/>
          <w:marTop w:val="0"/>
          <w:marBottom w:val="0"/>
          <w:divBdr>
            <w:top w:val="none" w:sz="0" w:space="0" w:color="auto"/>
            <w:left w:val="none" w:sz="0" w:space="0" w:color="auto"/>
            <w:bottom w:val="none" w:sz="0" w:space="0" w:color="auto"/>
            <w:right w:val="none" w:sz="0" w:space="0" w:color="auto"/>
          </w:divBdr>
          <w:divsChild>
            <w:div w:id="755633563">
              <w:marLeft w:val="0"/>
              <w:marRight w:val="0"/>
              <w:marTop w:val="0"/>
              <w:marBottom w:val="0"/>
              <w:divBdr>
                <w:top w:val="none" w:sz="0" w:space="0" w:color="auto"/>
                <w:left w:val="none" w:sz="0" w:space="0" w:color="auto"/>
                <w:bottom w:val="none" w:sz="0" w:space="0" w:color="auto"/>
                <w:right w:val="none" w:sz="0" w:space="0" w:color="auto"/>
              </w:divBdr>
            </w:div>
          </w:divsChild>
        </w:div>
        <w:div w:id="187105903">
          <w:marLeft w:val="0"/>
          <w:marRight w:val="0"/>
          <w:marTop w:val="0"/>
          <w:marBottom w:val="0"/>
          <w:divBdr>
            <w:top w:val="none" w:sz="0" w:space="0" w:color="auto"/>
            <w:left w:val="none" w:sz="0" w:space="0" w:color="auto"/>
            <w:bottom w:val="none" w:sz="0" w:space="0" w:color="auto"/>
            <w:right w:val="none" w:sz="0" w:space="0" w:color="auto"/>
          </w:divBdr>
          <w:divsChild>
            <w:div w:id="464734754">
              <w:marLeft w:val="0"/>
              <w:marRight w:val="0"/>
              <w:marTop w:val="0"/>
              <w:marBottom w:val="0"/>
              <w:divBdr>
                <w:top w:val="none" w:sz="0" w:space="0" w:color="auto"/>
                <w:left w:val="none" w:sz="0" w:space="0" w:color="auto"/>
                <w:bottom w:val="none" w:sz="0" w:space="0" w:color="auto"/>
                <w:right w:val="none" w:sz="0" w:space="0" w:color="auto"/>
              </w:divBdr>
            </w:div>
          </w:divsChild>
        </w:div>
        <w:div w:id="235671817">
          <w:marLeft w:val="0"/>
          <w:marRight w:val="0"/>
          <w:marTop w:val="0"/>
          <w:marBottom w:val="0"/>
          <w:divBdr>
            <w:top w:val="none" w:sz="0" w:space="0" w:color="auto"/>
            <w:left w:val="none" w:sz="0" w:space="0" w:color="auto"/>
            <w:bottom w:val="none" w:sz="0" w:space="0" w:color="auto"/>
            <w:right w:val="none" w:sz="0" w:space="0" w:color="auto"/>
          </w:divBdr>
          <w:divsChild>
            <w:div w:id="670912291">
              <w:marLeft w:val="0"/>
              <w:marRight w:val="0"/>
              <w:marTop w:val="0"/>
              <w:marBottom w:val="0"/>
              <w:divBdr>
                <w:top w:val="none" w:sz="0" w:space="0" w:color="auto"/>
                <w:left w:val="none" w:sz="0" w:space="0" w:color="auto"/>
                <w:bottom w:val="none" w:sz="0" w:space="0" w:color="auto"/>
                <w:right w:val="none" w:sz="0" w:space="0" w:color="auto"/>
              </w:divBdr>
            </w:div>
          </w:divsChild>
        </w:div>
        <w:div w:id="332609555">
          <w:marLeft w:val="0"/>
          <w:marRight w:val="0"/>
          <w:marTop w:val="0"/>
          <w:marBottom w:val="0"/>
          <w:divBdr>
            <w:top w:val="none" w:sz="0" w:space="0" w:color="auto"/>
            <w:left w:val="none" w:sz="0" w:space="0" w:color="auto"/>
            <w:bottom w:val="none" w:sz="0" w:space="0" w:color="auto"/>
            <w:right w:val="none" w:sz="0" w:space="0" w:color="auto"/>
          </w:divBdr>
          <w:divsChild>
            <w:div w:id="1130245981">
              <w:marLeft w:val="0"/>
              <w:marRight w:val="0"/>
              <w:marTop w:val="0"/>
              <w:marBottom w:val="0"/>
              <w:divBdr>
                <w:top w:val="none" w:sz="0" w:space="0" w:color="auto"/>
                <w:left w:val="none" w:sz="0" w:space="0" w:color="auto"/>
                <w:bottom w:val="none" w:sz="0" w:space="0" w:color="auto"/>
                <w:right w:val="none" w:sz="0" w:space="0" w:color="auto"/>
              </w:divBdr>
            </w:div>
          </w:divsChild>
        </w:div>
        <w:div w:id="338971434">
          <w:marLeft w:val="0"/>
          <w:marRight w:val="0"/>
          <w:marTop w:val="0"/>
          <w:marBottom w:val="0"/>
          <w:divBdr>
            <w:top w:val="none" w:sz="0" w:space="0" w:color="auto"/>
            <w:left w:val="none" w:sz="0" w:space="0" w:color="auto"/>
            <w:bottom w:val="none" w:sz="0" w:space="0" w:color="auto"/>
            <w:right w:val="none" w:sz="0" w:space="0" w:color="auto"/>
          </w:divBdr>
          <w:divsChild>
            <w:div w:id="1301616569">
              <w:marLeft w:val="0"/>
              <w:marRight w:val="0"/>
              <w:marTop w:val="0"/>
              <w:marBottom w:val="0"/>
              <w:divBdr>
                <w:top w:val="none" w:sz="0" w:space="0" w:color="auto"/>
                <w:left w:val="none" w:sz="0" w:space="0" w:color="auto"/>
                <w:bottom w:val="none" w:sz="0" w:space="0" w:color="auto"/>
                <w:right w:val="none" w:sz="0" w:space="0" w:color="auto"/>
              </w:divBdr>
            </w:div>
          </w:divsChild>
        </w:div>
        <w:div w:id="341593272">
          <w:marLeft w:val="0"/>
          <w:marRight w:val="0"/>
          <w:marTop w:val="0"/>
          <w:marBottom w:val="0"/>
          <w:divBdr>
            <w:top w:val="none" w:sz="0" w:space="0" w:color="auto"/>
            <w:left w:val="none" w:sz="0" w:space="0" w:color="auto"/>
            <w:bottom w:val="none" w:sz="0" w:space="0" w:color="auto"/>
            <w:right w:val="none" w:sz="0" w:space="0" w:color="auto"/>
          </w:divBdr>
          <w:divsChild>
            <w:div w:id="1616592133">
              <w:marLeft w:val="0"/>
              <w:marRight w:val="0"/>
              <w:marTop w:val="0"/>
              <w:marBottom w:val="0"/>
              <w:divBdr>
                <w:top w:val="none" w:sz="0" w:space="0" w:color="auto"/>
                <w:left w:val="none" w:sz="0" w:space="0" w:color="auto"/>
                <w:bottom w:val="none" w:sz="0" w:space="0" w:color="auto"/>
                <w:right w:val="none" w:sz="0" w:space="0" w:color="auto"/>
              </w:divBdr>
            </w:div>
          </w:divsChild>
        </w:div>
        <w:div w:id="391737715">
          <w:marLeft w:val="0"/>
          <w:marRight w:val="0"/>
          <w:marTop w:val="0"/>
          <w:marBottom w:val="0"/>
          <w:divBdr>
            <w:top w:val="none" w:sz="0" w:space="0" w:color="auto"/>
            <w:left w:val="none" w:sz="0" w:space="0" w:color="auto"/>
            <w:bottom w:val="none" w:sz="0" w:space="0" w:color="auto"/>
            <w:right w:val="none" w:sz="0" w:space="0" w:color="auto"/>
          </w:divBdr>
          <w:divsChild>
            <w:div w:id="828911857">
              <w:marLeft w:val="0"/>
              <w:marRight w:val="0"/>
              <w:marTop w:val="0"/>
              <w:marBottom w:val="0"/>
              <w:divBdr>
                <w:top w:val="none" w:sz="0" w:space="0" w:color="auto"/>
                <w:left w:val="none" w:sz="0" w:space="0" w:color="auto"/>
                <w:bottom w:val="none" w:sz="0" w:space="0" w:color="auto"/>
                <w:right w:val="none" w:sz="0" w:space="0" w:color="auto"/>
              </w:divBdr>
            </w:div>
          </w:divsChild>
        </w:div>
        <w:div w:id="511646665">
          <w:marLeft w:val="0"/>
          <w:marRight w:val="0"/>
          <w:marTop w:val="0"/>
          <w:marBottom w:val="0"/>
          <w:divBdr>
            <w:top w:val="none" w:sz="0" w:space="0" w:color="auto"/>
            <w:left w:val="none" w:sz="0" w:space="0" w:color="auto"/>
            <w:bottom w:val="none" w:sz="0" w:space="0" w:color="auto"/>
            <w:right w:val="none" w:sz="0" w:space="0" w:color="auto"/>
          </w:divBdr>
          <w:divsChild>
            <w:div w:id="1114057528">
              <w:marLeft w:val="0"/>
              <w:marRight w:val="0"/>
              <w:marTop w:val="0"/>
              <w:marBottom w:val="0"/>
              <w:divBdr>
                <w:top w:val="none" w:sz="0" w:space="0" w:color="auto"/>
                <w:left w:val="none" w:sz="0" w:space="0" w:color="auto"/>
                <w:bottom w:val="none" w:sz="0" w:space="0" w:color="auto"/>
                <w:right w:val="none" w:sz="0" w:space="0" w:color="auto"/>
              </w:divBdr>
            </w:div>
          </w:divsChild>
        </w:div>
        <w:div w:id="533465717">
          <w:marLeft w:val="0"/>
          <w:marRight w:val="0"/>
          <w:marTop w:val="0"/>
          <w:marBottom w:val="0"/>
          <w:divBdr>
            <w:top w:val="none" w:sz="0" w:space="0" w:color="auto"/>
            <w:left w:val="none" w:sz="0" w:space="0" w:color="auto"/>
            <w:bottom w:val="none" w:sz="0" w:space="0" w:color="auto"/>
            <w:right w:val="none" w:sz="0" w:space="0" w:color="auto"/>
          </w:divBdr>
          <w:divsChild>
            <w:div w:id="2051955839">
              <w:marLeft w:val="0"/>
              <w:marRight w:val="0"/>
              <w:marTop w:val="0"/>
              <w:marBottom w:val="0"/>
              <w:divBdr>
                <w:top w:val="none" w:sz="0" w:space="0" w:color="auto"/>
                <w:left w:val="none" w:sz="0" w:space="0" w:color="auto"/>
                <w:bottom w:val="none" w:sz="0" w:space="0" w:color="auto"/>
                <w:right w:val="none" w:sz="0" w:space="0" w:color="auto"/>
              </w:divBdr>
            </w:div>
          </w:divsChild>
        </w:div>
        <w:div w:id="559025183">
          <w:marLeft w:val="0"/>
          <w:marRight w:val="0"/>
          <w:marTop w:val="0"/>
          <w:marBottom w:val="0"/>
          <w:divBdr>
            <w:top w:val="none" w:sz="0" w:space="0" w:color="auto"/>
            <w:left w:val="none" w:sz="0" w:space="0" w:color="auto"/>
            <w:bottom w:val="none" w:sz="0" w:space="0" w:color="auto"/>
            <w:right w:val="none" w:sz="0" w:space="0" w:color="auto"/>
          </w:divBdr>
          <w:divsChild>
            <w:div w:id="339164977">
              <w:marLeft w:val="0"/>
              <w:marRight w:val="0"/>
              <w:marTop w:val="0"/>
              <w:marBottom w:val="0"/>
              <w:divBdr>
                <w:top w:val="none" w:sz="0" w:space="0" w:color="auto"/>
                <w:left w:val="none" w:sz="0" w:space="0" w:color="auto"/>
                <w:bottom w:val="none" w:sz="0" w:space="0" w:color="auto"/>
                <w:right w:val="none" w:sz="0" w:space="0" w:color="auto"/>
              </w:divBdr>
            </w:div>
            <w:div w:id="1645160615">
              <w:marLeft w:val="0"/>
              <w:marRight w:val="0"/>
              <w:marTop w:val="0"/>
              <w:marBottom w:val="0"/>
              <w:divBdr>
                <w:top w:val="none" w:sz="0" w:space="0" w:color="auto"/>
                <w:left w:val="none" w:sz="0" w:space="0" w:color="auto"/>
                <w:bottom w:val="none" w:sz="0" w:space="0" w:color="auto"/>
                <w:right w:val="none" w:sz="0" w:space="0" w:color="auto"/>
              </w:divBdr>
            </w:div>
          </w:divsChild>
        </w:div>
        <w:div w:id="626543826">
          <w:marLeft w:val="0"/>
          <w:marRight w:val="0"/>
          <w:marTop w:val="0"/>
          <w:marBottom w:val="0"/>
          <w:divBdr>
            <w:top w:val="none" w:sz="0" w:space="0" w:color="auto"/>
            <w:left w:val="none" w:sz="0" w:space="0" w:color="auto"/>
            <w:bottom w:val="none" w:sz="0" w:space="0" w:color="auto"/>
            <w:right w:val="none" w:sz="0" w:space="0" w:color="auto"/>
          </w:divBdr>
          <w:divsChild>
            <w:div w:id="36707000">
              <w:marLeft w:val="0"/>
              <w:marRight w:val="0"/>
              <w:marTop w:val="0"/>
              <w:marBottom w:val="0"/>
              <w:divBdr>
                <w:top w:val="none" w:sz="0" w:space="0" w:color="auto"/>
                <w:left w:val="none" w:sz="0" w:space="0" w:color="auto"/>
                <w:bottom w:val="none" w:sz="0" w:space="0" w:color="auto"/>
                <w:right w:val="none" w:sz="0" w:space="0" w:color="auto"/>
              </w:divBdr>
            </w:div>
          </w:divsChild>
        </w:div>
        <w:div w:id="652753714">
          <w:marLeft w:val="0"/>
          <w:marRight w:val="0"/>
          <w:marTop w:val="0"/>
          <w:marBottom w:val="0"/>
          <w:divBdr>
            <w:top w:val="none" w:sz="0" w:space="0" w:color="auto"/>
            <w:left w:val="none" w:sz="0" w:space="0" w:color="auto"/>
            <w:bottom w:val="none" w:sz="0" w:space="0" w:color="auto"/>
            <w:right w:val="none" w:sz="0" w:space="0" w:color="auto"/>
          </w:divBdr>
          <w:divsChild>
            <w:div w:id="1021203146">
              <w:marLeft w:val="0"/>
              <w:marRight w:val="0"/>
              <w:marTop w:val="0"/>
              <w:marBottom w:val="0"/>
              <w:divBdr>
                <w:top w:val="none" w:sz="0" w:space="0" w:color="auto"/>
                <w:left w:val="none" w:sz="0" w:space="0" w:color="auto"/>
                <w:bottom w:val="none" w:sz="0" w:space="0" w:color="auto"/>
                <w:right w:val="none" w:sz="0" w:space="0" w:color="auto"/>
              </w:divBdr>
            </w:div>
          </w:divsChild>
        </w:div>
        <w:div w:id="734475771">
          <w:marLeft w:val="0"/>
          <w:marRight w:val="0"/>
          <w:marTop w:val="0"/>
          <w:marBottom w:val="0"/>
          <w:divBdr>
            <w:top w:val="none" w:sz="0" w:space="0" w:color="auto"/>
            <w:left w:val="none" w:sz="0" w:space="0" w:color="auto"/>
            <w:bottom w:val="none" w:sz="0" w:space="0" w:color="auto"/>
            <w:right w:val="none" w:sz="0" w:space="0" w:color="auto"/>
          </w:divBdr>
          <w:divsChild>
            <w:div w:id="1229422288">
              <w:marLeft w:val="0"/>
              <w:marRight w:val="0"/>
              <w:marTop w:val="0"/>
              <w:marBottom w:val="0"/>
              <w:divBdr>
                <w:top w:val="none" w:sz="0" w:space="0" w:color="auto"/>
                <w:left w:val="none" w:sz="0" w:space="0" w:color="auto"/>
                <w:bottom w:val="none" w:sz="0" w:space="0" w:color="auto"/>
                <w:right w:val="none" w:sz="0" w:space="0" w:color="auto"/>
              </w:divBdr>
            </w:div>
          </w:divsChild>
        </w:div>
        <w:div w:id="959535297">
          <w:marLeft w:val="0"/>
          <w:marRight w:val="0"/>
          <w:marTop w:val="0"/>
          <w:marBottom w:val="0"/>
          <w:divBdr>
            <w:top w:val="none" w:sz="0" w:space="0" w:color="auto"/>
            <w:left w:val="none" w:sz="0" w:space="0" w:color="auto"/>
            <w:bottom w:val="none" w:sz="0" w:space="0" w:color="auto"/>
            <w:right w:val="none" w:sz="0" w:space="0" w:color="auto"/>
          </w:divBdr>
          <w:divsChild>
            <w:div w:id="1165364833">
              <w:marLeft w:val="0"/>
              <w:marRight w:val="0"/>
              <w:marTop w:val="0"/>
              <w:marBottom w:val="0"/>
              <w:divBdr>
                <w:top w:val="none" w:sz="0" w:space="0" w:color="auto"/>
                <w:left w:val="none" w:sz="0" w:space="0" w:color="auto"/>
                <w:bottom w:val="none" w:sz="0" w:space="0" w:color="auto"/>
                <w:right w:val="none" w:sz="0" w:space="0" w:color="auto"/>
              </w:divBdr>
            </w:div>
          </w:divsChild>
        </w:div>
        <w:div w:id="1045569253">
          <w:marLeft w:val="0"/>
          <w:marRight w:val="0"/>
          <w:marTop w:val="0"/>
          <w:marBottom w:val="0"/>
          <w:divBdr>
            <w:top w:val="none" w:sz="0" w:space="0" w:color="auto"/>
            <w:left w:val="none" w:sz="0" w:space="0" w:color="auto"/>
            <w:bottom w:val="none" w:sz="0" w:space="0" w:color="auto"/>
            <w:right w:val="none" w:sz="0" w:space="0" w:color="auto"/>
          </w:divBdr>
          <w:divsChild>
            <w:div w:id="1793401213">
              <w:marLeft w:val="0"/>
              <w:marRight w:val="0"/>
              <w:marTop w:val="0"/>
              <w:marBottom w:val="0"/>
              <w:divBdr>
                <w:top w:val="none" w:sz="0" w:space="0" w:color="auto"/>
                <w:left w:val="none" w:sz="0" w:space="0" w:color="auto"/>
                <w:bottom w:val="none" w:sz="0" w:space="0" w:color="auto"/>
                <w:right w:val="none" w:sz="0" w:space="0" w:color="auto"/>
              </w:divBdr>
            </w:div>
          </w:divsChild>
        </w:div>
        <w:div w:id="1108157467">
          <w:marLeft w:val="0"/>
          <w:marRight w:val="0"/>
          <w:marTop w:val="0"/>
          <w:marBottom w:val="0"/>
          <w:divBdr>
            <w:top w:val="none" w:sz="0" w:space="0" w:color="auto"/>
            <w:left w:val="none" w:sz="0" w:space="0" w:color="auto"/>
            <w:bottom w:val="none" w:sz="0" w:space="0" w:color="auto"/>
            <w:right w:val="none" w:sz="0" w:space="0" w:color="auto"/>
          </w:divBdr>
          <w:divsChild>
            <w:div w:id="1774352551">
              <w:marLeft w:val="0"/>
              <w:marRight w:val="0"/>
              <w:marTop w:val="0"/>
              <w:marBottom w:val="0"/>
              <w:divBdr>
                <w:top w:val="none" w:sz="0" w:space="0" w:color="auto"/>
                <w:left w:val="none" w:sz="0" w:space="0" w:color="auto"/>
                <w:bottom w:val="none" w:sz="0" w:space="0" w:color="auto"/>
                <w:right w:val="none" w:sz="0" w:space="0" w:color="auto"/>
              </w:divBdr>
            </w:div>
          </w:divsChild>
        </w:div>
        <w:div w:id="1161501110">
          <w:marLeft w:val="0"/>
          <w:marRight w:val="0"/>
          <w:marTop w:val="0"/>
          <w:marBottom w:val="0"/>
          <w:divBdr>
            <w:top w:val="none" w:sz="0" w:space="0" w:color="auto"/>
            <w:left w:val="none" w:sz="0" w:space="0" w:color="auto"/>
            <w:bottom w:val="none" w:sz="0" w:space="0" w:color="auto"/>
            <w:right w:val="none" w:sz="0" w:space="0" w:color="auto"/>
          </w:divBdr>
          <w:divsChild>
            <w:div w:id="966351296">
              <w:marLeft w:val="0"/>
              <w:marRight w:val="0"/>
              <w:marTop w:val="0"/>
              <w:marBottom w:val="0"/>
              <w:divBdr>
                <w:top w:val="none" w:sz="0" w:space="0" w:color="auto"/>
                <w:left w:val="none" w:sz="0" w:space="0" w:color="auto"/>
                <w:bottom w:val="none" w:sz="0" w:space="0" w:color="auto"/>
                <w:right w:val="none" w:sz="0" w:space="0" w:color="auto"/>
              </w:divBdr>
            </w:div>
          </w:divsChild>
        </w:div>
        <w:div w:id="1275331577">
          <w:marLeft w:val="0"/>
          <w:marRight w:val="0"/>
          <w:marTop w:val="0"/>
          <w:marBottom w:val="0"/>
          <w:divBdr>
            <w:top w:val="none" w:sz="0" w:space="0" w:color="auto"/>
            <w:left w:val="none" w:sz="0" w:space="0" w:color="auto"/>
            <w:bottom w:val="none" w:sz="0" w:space="0" w:color="auto"/>
            <w:right w:val="none" w:sz="0" w:space="0" w:color="auto"/>
          </w:divBdr>
          <w:divsChild>
            <w:div w:id="376050007">
              <w:marLeft w:val="0"/>
              <w:marRight w:val="0"/>
              <w:marTop w:val="0"/>
              <w:marBottom w:val="0"/>
              <w:divBdr>
                <w:top w:val="none" w:sz="0" w:space="0" w:color="auto"/>
                <w:left w:val="none" w:sz="0" w:space="0" w:color="auto"/>
                <w:bottom w:val="none" w:sz="0" w:space="0" w:color="auto"/>
                <w:right w:val="none" w:sz="0" w:space="0" w:color="auto"/>
              </w:divBdr>
            </w:div>
          </w:divsChild>
        </w:div>
        <w:div w:id="1345396796">
          <w:marLeft w:val="0"/>
          <w:marRight w:val="0"/>
          <w:marTop w:val="0"/>
          <w:marBottom w:val="0"/>
          <w:divBdr>
            <w:top w:val="none" w:sz="0" w:space="0" w:color="auto"/>
            <w:left w:val="none" w:sz="0" w:space="0" w:color="auto"/>
            <w:bottom w:val="none" w:sz="0" w:space="0" w:color="auto"/>
            <w:right w:val="none" w:sz="0" w:space="0" w:color="auto"/>
          </w:divBdr>
          <w:divsChild>
            <w:div w:id="1953202013">
              <w:marLeft w:val="0"/>
              <w:marRight w:val="0"/>
              <w:marTop w:val="0"/>
              <w:marBottom w:val="0"/>
              <w:divBdr>
                <w:top w:val="none" w:sz="0" w:space="0" w:color="auto"/>
                <w:left w:val="none" w:sz="0" w:space="0" w:color="auto"/>
                <w:bottom w:val="none" w:sz="0" w:space="0" w:color="auto"/>
                <w:right w:val="none" w:sz="0" w:space="0" w:color="auto"/>
              </w:divBdr>
            </w:div>
          </w:divsChild>
        </w:div>
        <w:div w:id="1391617117">
          <w:marLeft w:val="0"/>
          <w:marRight w:val="0"/>
          <w:marTop w:val="0"/>
          <w:marBottom w:val="0"/>
          <w:divBdr>
            <w:top w:val="none" w:sz="0" w:space="0" w:color="auto"/>
            <w:left w:val="none" w:sz="0" w:space="0" w:color="auto"/>
            <w:bottom w:val="none" w:sz="0" w:space="0" w:color="auto"/>
            <w:right w:val="none" w:sz="0" w:space="0" w:color="auto"/>
          </w:divBdr>
          <w:divsChild>
            <w:div w:id="654333667">
              <w:marLeft w:val="0"/>
              <w:marRight w:val="0"/>
              <w:marTop w:val="0"/>
              <w:marBottom w:val="0"/>
              <w:divBdr>
                <w:top w:val="none" w:sz="0" w:space="0" w:color="auto"/>
                <w:left w:val="none" w:sz="0" w:space="0" w:color="auto"/>
                <w:bottom w:val="none" w:sz="0" w:space="0" w:color="auto"/>
                <w:right w:val="none" w:sz="0" w:space="0" w:color="auto"/>
              </w:divBdr>
            </w:div>
          </w:divsChild>
        </w:div>
        <w:div w:id="1449350293">
          <w:marLeft w:val="0"/>
          <w:marRight w:val="0"/>
          <w:marTop w:val="0"/>
          <w:marBottom w:val="0"/>
          <w:divBdr>
            <w:top w:val="none" w:sz="0" w:space="0" w:color="auto"/>
            <w:left w:val="none" w:sz="0" w:space="0" w:color="auto"/>
            <w:bottom w:val="none" w:sz="0" w:space="0" w:color="auto"/>
            <w:right w:val="none" w:sz="0" w:space="0" w:color="auto"/>
          </w:divBdr>
          <w:divsChild>
            <w:div w:id="575626402">
              <w:marLeft w:val="0"/>
              <w:marRight w:val="0"/>
              <w:marTop w:val="0"/>
              <w:marBottom w:val="0"/>
              <w:divBdr>
                <w:top w:val="none" w:sz="0" w:space="0" w:color="auto"/>
                <w:left w:val="none" w:sz="0" w:space="0" w:color="auto"/>
                <w:bottom w:val="none" w:sz="0" w:space="0" w:color="auto"/>
                <w:right w:val="none" w:sz="0" w:space="0" w:color="auto"/>
              </w:divBdr>
            </w:div>
          </w:divsChild>
        </w:div>
        <w:div w:id="1673755544">
          <w:marLeft w:val="0"/>
          <w:marRight w:val="0"/>
          <w:marTop w:val="0"/>
          <w:marBottom w:val="0"/>
          <w:divBdr>
            <w:top w:val="none" w:sz="0" w:space="0" w:color="auto"/>
            <w:left w:val="none" w:sz="0" w:space="0" w:color="auto"/>
            <w:bottom w:val="none" w:sz="0" w:space="0" w:color="auto"/>
            <w:right w:val="none" w:sz="0" w:space="0" w:color="auto"/>
          </w:divBdr>
          <w:divsChild>
            <w:div w:id="177627185">
              <w:marLeft w:val="0"/>
              <w:marRight w:val="0"/>
              <w:marTop w:val="0"/>
              <w:marBottom w:val="0"/>
              <w:divBdr>
                <w:top w:val="none" w:sz="0" w:space="0" w:color="auto"/>
                <w:left w:val="none" w:sz="0" w:space="0" w:color="auto"/>
                <w:bottom w:val="none" w:sz="0" w:space="0" w:color="auto"/>
                <w:right w:val="none" w:sz="0" w:space="0" w:color="auto"/>
              </w:divBdr>
            </w:div>
          </w:divsChild>
        </w:div>
        <w:div w:id="1691950429">
          <w:marLeft w:val="0"/>
          <w:marRight w:val="0"/>
          <w:marTop w:val="0"/>
          <w:marBottom w:val="0"/>
          <w:divBdr>
            <w:top w:val="none" w:sz="0" w:space="0" w:color="auto"/>
            <w:left w:val="none" w:sz="0" w:space="0" w:color="auto"/>
            <w:bottom w:val="none" w:sz="0" w:space="0" w:color="auto"/>
            <w:right w:val="none" w:sz="0" w:space="0" w:color="auto"/>
          </w:divBdr>
          <w:divsChild>
            <w:div w:id="1833250211">
              <w:marLeft w:val="0"/>
              <w:marRight w:val="0"/>
              <w:marTop w:val="0"/>
              <w:marBottom w:val="0"/>
              <w:divBdr>
                <w:top w:val="none" w:sz="0" w:space="0" w:color="auto"/>
                <w:left w:val="none" w:sz="0" w:space="0" w:color="auto"/>
                <w:bottom w:val="none" w:sz="0" w:space="0" w:color="auto"/>
                <w:right w:val="none" w:sz="0" w:space="0" w:color="auto"/>
              </w:divBdr>
            </w:div>
          </w:divsChild>
        </w:div>
        <w:div w:id="1737587021">
          <w:marLeft w:val="0"/>
          <w:marRight w:val="0"/>
          <w:marTop w:val="0"/>
          <w:marBottom w:val="0"/>
          <w:divBdr>
            <w:top w:val="none" w:sz="0" w:space="0" w:color="auto"/>
            <w:left w:val="none" w:sz="0" w:space="0" w:color="auto"/>
            <w:bottom w:val="none" w:sz="0" w:space="0" w:color="auto"/>
            <w:right w:val="none" w:sz="0" w:space="0" w:color="auto"/>
          </w:divBdr>
          <w:divsChild>
            <w:div w:id="217939426">
              <w:marLeft w:val="0"/>
              <w:marRight w:val="0"/>
              <w:marTop w:val="0"/>
              <w:marBottom w:val="0"/>
              <w:divBdr>
                <w:top w:val="none" w:sz="0" w:space="0" w:color="auto"/>
                <w:left w:val="none" w:sz="0" w:space="0" w:color="auto"/>
                <w:bottom w:val="none" w:sz="0" w:space="0" w:color="auto"/>
                <w:right w:val="none" w:sz="0" w:space="0" w:color="auto"/>
              </w:divBdr>
            </w:div>
          </w:divsChild>
        </w:div>
        <w:div w:id="1846899595">
          <w:marLeft w:val="0"/>
          <w:marRight w:val="0"/>
          <w:marTop w:val="0"/>
          <w:marBottom w:val="0"/>
          <w:divBdr>
            <w:top w:val="none" w:sz="0" w:space="0" w:color="auto"/>
            <w:left w:val="none" w:sz="0" w:space="0" w:color="auto"/>
            <w:bottom w:val="none" w:sz="0" w:space="0" w:color="auto"/>
            <w:right w:val="none" w:sz="0" w:space="0" w:color="auto"/>
          </w:divBdr>
          <w:divsChild>
            <w:div w:id="772046713">
              <w:marLeft w:val="0"/>
              <w:marRight w:val="0"/>
              <w:marTop w:val="0"/>
              <w:marBottom w:val="0"/>
              <w:divBdr>
                <w:top w:val="none" w:sz="0" w:space="0" w:color="auto"/>
                <w:left w:val="none" w:sz="0" w:space="0" w:color="auto"/>
                <w:bottom w:val="none" w:sz="0" w:space="0" w:color="auto"/>
                <w:right w:val="none" w:sz="0" w:space="0" w:color="auto"/>
              </w:divBdr>
            </w:div>
          </w:divsChild>
        </w:div>
        <w:div w:id="1889025066">
          <w:marLeft w:val="0"/>
          <w:marRight w:val="0"/>
          <w:marTop w:val="0"/>
          <w:marBottom w:val="0"/>
          <w:divBdr>
            <w:top w:val="none" w:sz="0" w:space="0" w:color="auto"/>
            <w:left w:val="none" w:sz="0" w:space="0" w:color="auto"/>
            <w:bottom w:val="none" w:sz="0" w:space="0" w:color="auto"/>
            <w:right w:val="none" w:sz="0" w:space="0" w:color="auto"/>
          </w:divBdr>
          <w:divsChild>
            <w:div w:id="25455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EF58E42C75F174E89B6A8B2CEC58EB0" ma:contentTypeVersion="14" ma:contentTypeDescription="Kurkite naują dokumentą." ma:contentTypeScope="" ma:versionID="163511f1f15766be90d72845d966182c">
  <xsd:schema xmlns:xsd="http://www.w3.org/2001/XMLSchema" xmlns:xs="http://www.w3.org/2001/XMLSchema" xmlns:p="http://schemas.microsoft.com/office/2006/metadata/properties" xmlns:ns2="d913bcc7-7d83-48aa-8bb2-b8d6a6cfd022" xmlns:ns3="d330a590-5707-47ca-b607-44737c0c8a05" targetNamespace="http://schemas.microsoft.com/office/2006/metadata/properties" ma:root="true" ma:fieldsID="12ff429b2772965169e0c582ebbbf650" ns2:_="" ns3:_="">
    <xsd:import namespace="d913bcc7-7d83-48aa-8bb2-b8d6a6cfd022"/>
    <xsd:import namespace="d330a590-5707-47ca-b607-44737c0c8a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13bcc7-7d83-48aa-8bb2-b8d6a6cfd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30a590-5707-47ca-b607-44737c0c8a0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7f4a6c19-8f08-48d0-bc7c-cb8e910d556e}" ma:internalName="TaxCatchAll" ma:showField="CatchAllData" ma:web="d330a590-5707-47ca-b607-44737c0c8a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330a590-5707-47ca-b607-44737c0c8a05" xsi:nil="true"/>
    <lcf76f155ced4ddcb4097134ff3c332f xmlns="d913bcc7-7d83-48aa-8bb2-b8d6a6cfd02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EA3748-482D-43BC-A225-81C84B5DBCC6}">
  <ds:schemaRefs>
    <ds:schemaRef ds:uri="http://schemas.microsoft.com/sharepoint/v3/contenttype/forms"/>
  </ds:schemaRefs>
</ds:datastoreItem>
</file>

<file path=customXml/itemProps2.xml><?xml version="1.0" encoding="utf-8"?>
<ds:datastoreItem xmlns:ds="http://schemas.openxmlformats.org/officeDocument/2006/customXml" ds:itemID="{52338CA2-07C7-460C-958D-D08F8E757E6C}">
  <ds:schemaRefs>
    <ds:schemaRef ds:uri="http://schemas.openxmlformats.org/officeDocument/2006/bibliography"/>
  </ds:schemaRefs>
</ds:datastoreItem>
</file>

<file path=customXml/itemProps3.xml><?xml version="1.0" encoding="utf-8"?>
<ds:datastoreItem xmlns:ds="http://schemas.openxmlformats.org/officeDocument/2006/customXml" ds:itemID="{C15F5326-74C8-4A94-9983-151019A0B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13bcc7-7d83-48aa-8bb2-b8d6a6cfd022"/>
    <ds:schemaRef ds:uri="d330a590-5707-47ca-b607-44737c0c8a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C3B717-8694-48F3-8596-B84BABC77112}">
  <ds:schemaRefs>
    <ds:schemaRef ds:uri="http://schemas.microsoft.com/office/2006/metadata/properties"/>
    <ds:schemaRef ds:uri="http://schemas.microsoft.com/office/infopath/2007/PartnerControls"/>
    <ds:schemaRef ds:uri="d330a590-5707-47ca-b607-44737c0c8a05"/>
    <ds:schemaRef ds:uri="d913bcc7-7d83-48aa-8bb2-b8d6a6cfd022"/>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66</TotalTime>
  <Pages>11</Pages>
  <Words>5107</Words>
  <Characters>29113</Characters>
  <Application>Microsoft Office Word</Application>
  <DocSecurity>0</DocSecurity>
  <Lines>242</Lines>
  <Paragraphs>68</Paragraphs>
  <ScaleCrop>false</ScaleCrop>
  <Company/>
  <LinksUpToDate>false</LinksUpToDate>
  <CharactersWithSpaces>34152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Kekienė</dc:creator>
  <cp:keywords/>
  <dc:description/>
  <cp:lastModifiedBy>Rasa Susnienė</cp:lastModifiedBy>
  <cp:revision>513</cp:revision>
  <dcterms:created xsi:type="dcterms:W3CDTF">2021-02-09T07:24:00Z</dcterms:created>
  <dcterms:modified xsi:type="dcterms:W3CDTF">2026-06-09T22:52:00Z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2020-01-16T09:45:28.1919896Z</vt:lpwstr>
  </property>
  <property fmtid="{D5CDD505-2E9C-101B-9397-08002B2CF9AE}" pid="5" name="MSIP_Label_cfcb905c-755b-4fd4-bd20-0d682d4f1d27_Name">
    <vt:lpwstr>General</vt:lpwstr>
  </property>
  <property fmtid="{D5CDD505-2E9C-101B-9397-08002B2CF9AE}" pid="6" name="MSIP_Label_cfcb905c-755b-4fd4-bd20-0d682d4f1d27_ActionId">
    <vt:lpwstr>7040b728-99e8-43d8-9961-43ac1a7a8104</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0x0101003EF58E42C75F174E89B6A8B2CEC58EB0</vt:lpwstr>
  </property>
  <property fmtid="{D5CDD505-2E9C-101B-9397-08002B2CF9AE}" pid="10" name="MediaServiceImageTags">
    <vt:lpwstr/>
  </property>
</Properties>
</file>